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39E9" w14:textId="48BADC4B" w:rsidR="00FD5C5F" w:rsidRPr="00FD5C5F" w:rsidRDefault="00FD5C5F" w:rsidP="00FD5C5F">
      <w:pPr>
        <w:pStyle w:val="Heading1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</w:rPr>
      </w:pPr>
      <w:r w:rsidRPr="00FD5C5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</w:rPr>
        <w:t xml:space="preserve">Abstract Conference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  <w:lang w:val="en-US"/>
        </w:rPr>
        <w:t>“</w:t>
      </w:r>
      <w:r w:rsidRPr="00FD5C5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</w:rPr>
        <w:t xml:space="preserve">Tumor Heterogeneity, Plasticity and </w:t>
      </w:r>
      <w:r w:rsidRPr="00FD5C5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  <w:lang w:val="en-US"/>
        </w:rPr>
        <w:t>Therapy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  <w:lang w:val="en-US"/>
        </w:rPr>
        <w:t>”</w:t>
      </w:r>
      <w:r w:rsidR="00544B08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  <w:lang w:val="en-US"/>
        </w:rPr>
        <w:t xml:space="preserve"> in Leuven – Bianca </w:t>
      </w:r>
      <w:proofErr w:type="spellStart"/>
      <w:r w:rsidR="00544B08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  <w:lang w:val="en-US"/>
        </w:rPr>
        <w:t>Parisi</w:t>
      </w:r>
      <w:proofErr w:type="spellEnd"/>
      <w:r w:rsidRPr="00FD5C5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</w:rPr>
        <w:t>:</w:t>
      </w:r>
    </w:p>
    <w:p w14:paraId="4C896C46" w14:textId="77777777" w:rsidR="00FD5C5F" w:rsidRDefault="00FD5C5F" w:rsidP="005F660F">
      <w:pPr>
        <w:rPr>
          <w:b/>
          <w:bCs/>
          <w:sz w:val="28"/>
          <w:szCs w:val="28"/>
        </w:rPr>
      </w:pPr>
    </w:p>
    <w:p w14:paraId="007662A9" w14:textId="4BFF18FF" w:rsidR="00FD60E1" w:rsidRPr="00FD5C5F" w:rsidRDefault="002D1D0A" w:rsidP="005F66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medium-throughput assay to profile the impact of Ras-</w:t>
      </w:r>
      <w:r w:rsidR="00DC0A6F">
        <w:rPr>
          <w:b/>
          <w:bCs/>
          <w:sz w:val="28"/>
          <w:szCs w:val="28"/>
        </w:rPr>
        <w:t xml:space="preserve">disease mutants and </w:t>
      </w:r>
      <w:r>
        <w:rPr>
          <w:b/>
          <w:bCs/>
          <w:sz w:val="28"/>
          <w:szCs w:val="28"/>
        </w:rPr>
        <w:t>-</w:t>
      </w:r>
      <w:r w:rsidR="00DC0A6F">
        <w:rPr>
          <w:b/>
          <w:bCs/>
          <w:sz w:val="28"/>
          <w:szCs w:val="28"/>
        </w:rPr>
        <w:t>drugs on cellular</w:t>
      </w:r>
      <w:r w:rsidR="00FD60E1" w:rsidRPr="00FD60E1">
        <w:rPr>
          <w:b/>
          <w:bCs/>
          <w:sz w:val="28"/>
          <w:szCs w:val="28"/>
        </w:rPr>
        <w:t xml:space="preserve"> differentiation</w:t>
      </w:r>
    </w:p>
    <w:p w14:paraId="2C8C4D77" w14:textId="77777777" w:rsidR="00FD60E1" w:rsidRPr="00FD60E1" w:rsidRDefault="00FD60E1" w:rsidP="005F660F">
      <w:pPr>
        <w:rPr>
          <w:b/>
          <w:bCs/>
        </w:rPr>
      </w:pPr>
    </w:p>
    <w:p w14:paraId="1DED2DC5" w14:textId="17F6FD76" w:rsidR="002D1D0A" w:rsidRDefault="00055360" w:rsidP="00544B08">
      <w:pPr>
        <w:jc w:val="both"/>
      </w:pPr>
      <w:r w:rsidRPr="00CC2AC7">
        <w:t xml:space="preserve">The Ras-MAPK pathway is overactivated in cancers and </w:t>
      </w:r>
      <w:proofErr w:type="spellStart"/>
      <w:r w:rsidRPr="00CC2AC7">
        <w:t>RASopathies</w:t>
      </w:r>
      <w:proofErr w:type="spellEnd"/>
      <w:r w:rsidRPr="00CC2AC7">
        <w:t xml:space="preserve">, </w:t>
      </w:r>
      <w:r w:rsidR="002D1D0A">
        <w:t>driving aberrant</w:t>
      </w:r>
      <w:r w:rsidRPr="00CC2AC7">
        <w:t xml:space="preserve"> cell proliferation and differentiation. </w:t>
      </w:r>
      <w:r w:rsidR="002D1D0A">
        <w:t>Currently no</w:t>
      </w:r>
      <w:r w:rsidR="0033561B">
        <w:t xml:space="preserve"> simple</w:t>
      </w:r>
      <w:r w:rsidR="002D1D0A">
        <w:t xml:space="preserve"> standard assay exist</w:t>
      </w:r>
      <w:r w:rsidR="00775F51">
        <w:t>s</w:t>
      </w:r>
      <w:r w:rsidR="002D1D0A">
        <w:t xml:space="preserve"> to quantify the extent to which differentiation is perturbed. </w:t>
      </w:r>
    </w:p>
    <w:p w14:paraId="1B1CDE75" w14:textId="074270A4" w:rsidR="002D1D0A" w:rsidRDefault="00BE4F7B" w:rsidP="00544B08">
      <w:pPr>
        <w:jc w:val="both"/>
      </w:pPr>
      <w:r w:rsidRPr="00CC2AC7">
        <w:t xml:space="preserve">Here we implemented an </w:t>
      </w:r>
      <w:r w:rsidR="00055360" w:rsidRPr="00CC2AC7">
        <w:t xml:space="preserve">automated, flow cytometry-based C2C12 cell differentiation assay </w:t>
      </w:r>
      <w:r w:rsidRPr="00CC2AC7">
        <w:t xml:space="preserve">to profile </w:t>
      </w:r>
      <w:r w:rsidR="00055360" w:rsidRPr="00CC2AC7">
        <w:t>the impact of Ras</w:t>
      </w:r>
      <w:r w:rsidR="0071032A">
        <w:t>-</w:t>
      </w:r>
      <w:r w:rsidR="00055360" w:rsidRPr="00CC2AC7">
        <w:t xml:space="preserve">disease mutants </w:t>
      </w:r>
      <w:r w:rsidRPr="00CC2AC7">
        <w:t xml:space="preserve">and </w:t>
      </w:r>
      <w:r w:rsidR="0071032A">
        <w:t>-</w:t>
      </w:r>
      <w:r w:rsidRPr="00CC2AC7">
        <w:t xml:space="preserve">drugs </w:t>
      </w:r>
      <w:r w:rsidR="00055360" w:rsidRPr="00CC2AC7">
        <w:t xml:space="preserve">on cellular differentiation. </w:t>
      </w:r>
      <w:r w:rsidRPr="00CC2AC7">
        <w:t>We show</w:t>
      </w:r>
      <w:r w:rsidR="0079325A">
        <w:t>ed</w:t>
      </w:r>
      <w:r w:rsidRPr="00CC2AC7">
        <w:t xml:space="preserve"> that i</w:t>
      </w:r>
      <w:r w:rsidR="00055360" w:rsidRPr="00CC2AC7">
        <w:t xml:space="preserve">n the heterogeneous C2C12 cell pool, differentiated cells arise from </w:t>
      </w:r>
      <w:r w:rsidR="00BA2A04">
        <w:t xml:space="preserve">a major pool of </w:t>
      </w:r>
      <w:r w:rsidR="00055360" w:rsidRPr="00CC2AC7">
        <w:t xml:space="preserve">transit amplifying cells </w:t>
      </w:r>
      <w:r w:rsidR="00BA2A04">
        <w:t xml:space="preserve">that </w:t>
      </w:r>
      <w:r w:rsidR="00775F51">
        <w:t>are replenished</w:t>
      </w:r>
      <w:r w:rsidR="00BA2A04">
        <w:t xml:space="preserve"> via asymmetric division and subsequent expansion from just a few Pax7+ progenitors.</w:t>
      </w:r>
    </w:p>
    <w:p w14:paraId="2D08D778" w14:textId="3C8BF987" w:rsidR="00BA2A04" w:rsidRDefault="00D20AAC" w:rsidP="00544B08">
      <w:pPr>
        <w:jc w:val="both"/>
      </w:pPr>
      <w:r>
        <w:t>O</w:t>
      </w:r>
      <w:r w:rsidR="00BA2A04">
        <w:t xml:space="preserve">verexpression of </w:t>
      </w:r>
      <w:proofErr w:type="spellStart"/>
      <w:r w:rsidR="00166C08" w:rsidRPr="00251C1D">
        <w:t>wt</w:t>
      </w:r>
      <w:proofErr w:type="spellEnd"/>
      <w:r w:rsidR="00166C08" w:rsidRPr="00251C1D">
        <w:t xml:space="preserve"> </w:t>
      </w:r>
      <w:r w:rsidR="00055360" w:rsidRPr="00CC2AC7">
        <w:t>K-Ras</w:t>
      </w:r>
      <w:r w:rsidR="0071032A">
        <w:t xml:space="preserve"> </w:t>
      </w:r>
      <w:r w:rsidR="0071032A" w:rsidRPr="00251C1D">
        <w:t>significantly expand</w:t>
      </w:r>
      <w:r w:rsidR="0071032A" w:rsidRPr="00CC2AC7">
        <w:t>s</w:t>
      </w:r>
      <w:r w:rsidR="0071032A" w:rsidRPr="00251C1D">
        <w:t xml:space="preserve"> the fraction of differentiated cells</w:t>
      </w:r>
      <w:r w:rsidR="00BA2A04">
        <w:t>,</w:t>
      </w:r>
      <w:r w:rsidR="0071032A" w:rsidRPr="00251C1D">
        <w:t xml:space="preserve"> </w:t>
      </w:r>
      <w:r>
        <w:t>while</w:t>
      </w:r>
      <w:r w:rsidR="0079325A">
        <w:t xml:space="preserve"> each</w:t>
      </w:r>
      <w:r>
        <w:t xml:space="preserve"> </w:t>
      </w:r>
      <w:r w:rsidR="00BA2A04">
        <w:t>oncogenic mutant</w:t>
      </w:r>
      <w:r w:rsidR="0079325A">
        <w:t xml:space="preserve"> </w:t>
      </w:r>
      <w:r w:rsidR="00FD3545">
        <w:t>show</w:t>
      </w:r>
      <w:r w:rsidR="0079325A">
        <w:t>s</w:t>
      </w:r>
      <w:r w:rsidR="00FD3545">
        <w:t xml:space="preserve"> a distinct ability to </w:t>
      </w:r>
      <w:r w:rsidR="00BA2A04">
        <w:t>expand the</w:t>
      </w:r>
      <w:r w:rsidR="00055360" w:rsidRPr="00CC2AC7">
        <w:t xml:space="preserve"> Pax7+ progenitor pool</w:t>
      </w:r>
      <w:r w:rsidR="00BA2A04">
        <w:t xml:space="preserve"> at the expense of differentiation</w:t>
      </w:r>
      <w:r w:rsidR="00055360" w:rsidRPr="00CC2AC7">
        <w:t xml:space="preserve">. </w:t>
      </w:r>
      <w:r w:rsidR="00BA2A04">
        <w:t xml:space="preserve">This is consistent with </w:t>
      </w:r>
      <w:r w:rsidR="00FD3545">
        <w:t>a</w:t>
      </w:r>
      <w:r w:rsidR="00BA2A04">
        <w:t xml:space="preserve"> shift from asymmetric to pseudo-symmetric divisions induced by oncogenic K-Ras.</w:t>
      </w:r>
      <w:r w:rsidR="00DF4CCF">
        <w:t xml:space="preserve"> </w:t>
      </w:r>
      <w:r w:rsidR="00BA2A04">
        <w:t>Interestingly</w:t>
      </w:r>
      <w:r w:rsidR="00055360" w:rsidRPr="00CC2AC7">
        <w:t xml:space="preserve">, </w:t>
      </w:r>
      <w:proofErr w:type="spellStart"/>
      <w:r w:rsidR="00055360" w:rsidRPr="00CC2AC7">
        <w:t>RASopathy</w:t>
      </w:r>
      <w:proofErr w:type="spellEnd"/>
      <w:r w:rsidR="00055360" w:rsidRPr="00CC2AC7">
        <w:t>-</w:t>
      </w:r>
      <w:r w:rsidR="00BA2A04">
        <w:t>associated</w:t>
      </w:r>
      <w:r w:rsidR="00BA2A04" w:rsidRPr="00CC2AC7">
        <w:t xml:space="preserve"> </w:t>
      </w:r>
      <w:r w:rsidR="00055360" w:rsidRPr="00CC2AC7">
        <w:t xml:space="preserve">mutants exhibit a phenotype </w:t>
      </w:r>
      <w:r w:rsidR="00BA2A04">
        <w:t xml:space="preserve">that is intermediate between the </w:t>
      </w:r>
      <w:r w:rsidR="00775F51">
        <w:t xml:space="preserve">former </w:t>
      </w:r>
      <w:r w:rsidR="00BA2A04">
        <w:t>two.</w:t>
      </w:r>
    </w:p>
    <w:p w14:paraId="0009F271" w14:textId="7D0FB86A" w:rsidR="00BA2A04" w:rsidRDefault="00BA2A04" w:rsidP="00544B08">
      <w:pPr>
        <w:jc w:val="both"/>
      </w:pPr>
      <w:r>
        <w:t>We then profiled</w:t>
      </w:r>
      <w:r w:rsidRPr="00BA2A04">
        <w:t xml:space="preserve"> </w:t>
      </w:r>
      <w:r w:rsidRPr="00CC2AC7">
        <w:t xml:space="preserve">eight Ras pathway inhibitors on </w:t>
      </w:r>
      <w:r>
        <w:t>eight mutants of K-Ras, N-Ras and H-Ras. Our assay can quantitate how much inhibitors can restore differentiation and in parallel is able to distinguish this from simple anti-proliferative effects.</w:t>
      </w:r>
      <w:r w:rsidR="00DF4CCF">
        <w:t xml:space="preserve"> </w:t>
      </w:r>
      <w:r>
        <w:t xml:space="preserve">Notably, all four tested </w:t>
      </w:r>
      <w:r w:rsidR="005F660F" w:rsidRPr="00CC2AC7">
        <w:t>K-RasG12C inhibitor</w:t>
      </w:r>
      <w:r>
        <w:t>s can restore differentiation</w:t>
      </w:r>
      <w:r w:rsidR="00775F51">
        <w:t xml:space="preserve">. However, </w:t>
      </w:r>
      <w:r>
        <w:t>they do have distinct profiles</w:t>
      </w:r>
      <w:r w:rsidR="00590D2D">
        <w:t xml:space="preserve">. We observed that </w:t>
      </w:r>
      <w:r w:rsidR="00C0520C">
        <w:t xml:space="preserve">AMG 510 </w:t>
      </w:r>
      <w:r w:rsidR="00DF4CCF">
        <w:t>show</w:t>
      </w:r>
      <w:r w:rsidR="00590D2D">
        <w:t>s</w:t>
      </w:r>
      <w:r w:rsidR="00DF4CCF">
        <w:t xml:space="preserve"> </w:t>
      </w:r>
      <w:r w:rsidR="00FD3545">
        <w:t>essentially no</w:t>
      </w:r>
      <w:r w:rsidR="00C0520C">
        <w:t xml:space="preserve"> toxicity</w:t>
      </w:r>
      <w:r w:rsidR="00590D2D">
        <w:t xml:space="preserve"> and </w:t>
      </w:r>
      <w:r w:rsidR="00FD3545">
        <w:t xml:space="preserve">a unique </w:t>
      </w:r>
      <w:r w:rsidR="00DF4CCF">
        <w:t xml:space="preserve">promotion of </w:t>
      </w:r>
      <w:r w:rsidR="00C0520C">
        <w:t>differentiation.</w:t>
      </w:r>
    </w:p>
    <w:p w14:paraId="29FA3766" w14:textId="4D4B5866" w:rsidR="00055360" w:rsidRPr="00CC2AC7" w:rsidRDefault="008301AD" w:rsidP="00544B08">
      <w:pPr>
        <w:jc w:val="both"/>
      </w:pPr>
      <w:r>
        <w:t xml:space="preserve">Our differentiation assay has the potential to serve as a valuable tool for </w:t>
      </w:r>
      <w:r w:rsidR="00DF4CCF">
        <w:t>quantitating</w:t>
      </w:r>
      <w:r>
        <w:t xml:space="preserve"> the effects of disease mutants and drugs on differentiation, thereby providing novel insights into</w:t>
      </w:r>
      <w:r w:rsidR="00775F51">
        <w:t xml:space="preserve"> </w:t>
      </w:r>
      <w:r>
        <w:t xml:space="preserve">cancer and developmental diseases. </w:t>
      </w:r>
    </w:p>
    <w:p w14:paraId="428A1B5D" w14:textId="77777777" w:rsidR="00FD60E1" w:rsidRPr="00CC2AC7" w:rsidRDefault="00FD60E1" w:rsidP="005F660F"/>
    <w:p w14:paraId="26D66EF1" w14:textId="39B301FF" w:rsidR="00302CC6" w:rsidRPr="00CC2AC7" w:rsidRDefault="00302CC6" w:rsidP="00440C81"/>
    <w:sectPr w:rsidR="00302CC6" w:rsidRPr="00CC2AC7" w:rsidSect="00F449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84"/>
    <w:rsid w:val="000054E1"/>
    <w:rsid w:val="00055360"/>
    <w:rsid w:val="000D6510"/>
    <w:rsid w:val="000F71E5"/>
    <w:rsid w:val="00145DA0"/>
    <w:rsid w:val="0015183E"/>
    <w:rsid w:val="00166C08"/>
    <w:rsid w:val="0018505A"/>
    <w:rsid w:val="001C01E2"/>
    <w:rsid w:val="001F6B42"/>
    <w:rsid w:val="00223872"/>
    <w:rsid w:val="00251C1D"/>
    <w:rsid w:val="00263E7E"/>
    <w:rsid w:val="002D1D0A"/>
    <w:rsid w:val="002D5E88"/>
    <w:rsid w:val="002F1A34"/>
    <w:rsid w:val="002F429B"/>
    <w:rsid w:val="002F5755"/>
    <w:rsid w:val="00301CFA"/>
    <w:rsid w:val="00302CC6"/>
    <w:rsid w:val="003252BB"/>
    <w:rsid w:val="0033561B"/>
    <w:rsid w:val="0034081F"/>
    <w:rsid w:val="00390F97"/>
    <w:rsid w:val="003C36DD"/>
    <w:rsid w:val="003C75C5"/>
    <w:rsid w:val="003F063A"/>
    <w:rsid w:val="003F5D58"/>
    <w:rsid w:val="00440C81"/>
    <w:rsid w:val="00456207"/>
    <w:rsid w:val="004A5235"/>
    <w:rsid w:val="004B2505"/>
    <w:rsid w:val="004D5655"/>
    <w:rsid w:val="0052599D"/>
    <w:rsid w:val="00544B08"/>
    <w:rsid w:val="00546DD3"/>
    <w:rsid w:val="00590D2D"/>
    <w:rsid w:val="005A0BC0"/>
    <w:rsid w:val="005B6021"/>
    <w:rsid w:val="005C1F08"/>
    <w:rsid w:val="005F660F"/>
    <w:rsid w:val="00612A3F"/>
    <w:rsid w:val="0071032A"/>
    <w:rsid w:val="00774BDC"/>
    <w:rsid w:val="00775F51"/>
    <w:rsid w:val="0079325A"/>
    <w:rsid w:val="007945EB"/>
    <w:rsid w:val="007E7D5E"/>
    <w:rsid w:val="008301AD"/>
    <w:rsid w:val="00830A0B"/>
    <w:rsid w:val="0085694B"/>
    <w:rsid w:val="008661F4"/>
    <w:rsid w:val="008676AE"/>
    <w:rsid w:val="00874C06"/>
    <w:rsid w:val="008864D4"/>
    <w:rsid w:val="008D4A8B"/>
    <w:rsid w:val="008E72F9"/>
    <w:rsid w:val="00981330"/>
    <w:rsid w:val="00991C76"/>
    <w:rsid w:val="009A2114"/>
    <w:rsid w:val="009A621F"/>
    <w:rsid w:val="00A12475"/>
    <w:rsid w:val="00A55684"/>
    <w:rsid w:val="00A92612"/>
    <w:rsid w:val="00AE439F"/>
    <w:rsid w:val="00AF6B40"/>
    <w:rsid w:val="00AF7895"/>
    <w:rsid w:val="00BA1609"/>
    <w:rsid w:val="00BA2A04"/>
    <w:rsid w:val="00BC304D"/>
    <w:rsid w:val="00BE4F7B"/>
    <w:rsid w:val="00BF644A"/>
    <w:rsid w:val="00C0520C"/>
    <w:rsid w:val="00C25B74"/>
    <w:rsid w:val="00C76056"/>
    <w:rsid w:val="00C76385"/>
    <w:rsid w:val="00C92DBF"/>
    <w:rsid w:val="00CA6721"/>
    <w:rsid w:val="00CC2AC7"/>
    <w:rsid w:val="00CE3BB6"/>
    <w:rsid w:val="00D20AAC"/>
    <w:rsid w:val="00D612FC"/>
    <w:rsid w:val="00DB5BF7"/>
    <w:rsid w:val="00DC0A6F"/>
    <w:rsid w:val="00DD0071"/>
    <w:rsid w:val="00DF4CCF"/>
    <w:rsid w:val="00E058CC"/>
    <w:rsid w:val="00E62D51"/>
    <w:rsid w:val="00E801EB"/>
    <w:rsid w:val="00EB4BCD"/>
    <w:rsid w:val="00ED5880"/>
    <w:rsid w:val="00F211EF"/>
    <w:rsid w:val="00F21359"/>
    <w:rsid w:val="00F24C59"/>
    <w:rsid w:val="00F331F4"/>
    <w:rsid w:val="00F40429"/>
    <w:rsid w:val="00F44948"/>
    <w:rsid w:val="00FA1F63"/>
    <w:rsid w:val="00FD3545"/>
    <w:rsid w:val="00FD5C5F"/>
    <w:rsid w:val="00FD60E1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A8A9FE"/>
  <w15:chartTrackingRefBased/>
  <w15:docId w15:val="{5F53CC73-33F9-334D-8C8B-CD88A031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FD5C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LU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C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LU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D5C5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field--name-title">
    <w:name w:val="field--name-title"/>
    <w:basedOn w:val="DefaultParagraphFont"/>
    <w:rsid w:val="00FD5C5F"/>
  </w:style>
  <w:style w:type="paragraph" w:styleId="Revision">
    <w:name w:val="Revision"/>
    <w:hidden/>
    <w:uiPriority w:val="99"/>
    <w:semiHidden/>
    <w:rsid w:val="00C25B7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5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B7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B7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91763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05627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29009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916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819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PARISI</dc:creator>
  <cp:keywords/>
  <dc:description/>
  <cp:lastModifiedBy>Bianca PARISI</cp:lastModifiedBy>
  <cp:revision>34</cp:revision>
  <dcterms:created xsi:type="dcterms:W3CDTF">2023-06-26T20:12:00Z</dcterms:created>
  <dcterms:modified xsi:type="dcterms:W3CDTF">2023-07-05T19:50:00Z</dcterms:modified>
</cp:coreProperties>
</file>