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BCA" w:rsidRDefault="009F20A7">
      <w:pPr>
        <w:rPr>
          <w:lang w:val="de-DE"/>
        </w:rPr>
      </w:pPr>
      <w:r>
        <w:rPr>
          <w:b/>
          <w:lang w:val="de-DE"/>
        </w:rPr>
        <w:t>Montenegro</w:t>
      </w:r>
    </w:p>
    <w:p w:rsidR="009F20A7" w:rsidRPr="009F20A7" w:rsidRDefault="009F20A7">
      <w:proofErr w:type="spellStart"/>
      <w:r w:rsidRPr="009F20A7">
        <w:t>Gusinje</w:t>
      </w:r>
      <w:proofErr w:type="spellEnd"/>
      <w:r w:rsidRPr="009F20A7">
        <w:t xml:space="preserve">: created </w:t>
      </w:r>
      <w:r>
        <w:t>in December 2013.</w:t>
      </w:r>
    </w:p>
    <w:p w:rsidR="009F20A7" w:rsidRPr="009F20A7" w:rsidRDefault="009F20A7">
      <w:proofErr w:type="spellStart"/>
      <w:r w:rsidRPr="009F20A7">
        <w:t>Petnjica</w:t>
      </w:r>
      <w:proofErr w:type="spellEnd"/>
      <w:r>
        <w:t>: created in May 2013.</w:t>
      </w:r>
    </w:p>
    <w:p w:rsidR="009F20A7" w:rsidRPr="009F20A7" w:rsidRDefault="009F20A7">
      <w:r w:rsidRPr="009F20A7">
        <w:t xml:space="preserve">Tuzi: </w:t>
      </w:r>
      <w:r w:rsidR="00CA3EAB">
        <w:t xml:space="preserve">officially became </w:t>
      </w:r>
      <w:bookmarkStart w:id="0" w:name="_GoBack"/>
      <w:r w:rsidR="00CA3EAB">
        <w:t xml:space="preserve">functional </w:t>
      </w:r>
      <w:bookmarkEnd w:id="0"/>
      <w:r w:rsidR="00CA3EAB">
        <w:t>on 1 September 2018.</w:t>
      </w:r>
    </w:p>
    <w:sectPr w:rsidR="009F20A7" w:rsidRPr="009F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7"/>
    <w:rsid w:val="002A7BCA"/>
    <w:rsid w:val="009F20A7"/>
    <w:rsid w:val="00CA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0778"/>
  <w15:chartTrackingRefBased/>
  <w15:docId w15:val="{EA80276F-2F7F-431C-99C3-1A125DF6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1</cp:revision>
  <dcterms:created xsi:type="dcterms:W3CDTF">2021-12-09T17:59:00Z</dcterms:created>
  <dcterms:modified xsi:type="dcterms:W3CDTF">2021-12-09T18:11:00Z</dcterms:modified>
</cp:coreProperties>
</file>