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5C7CE" w14:textId="77777777" w:rsidR="009D47AE" w:rsidRDefault="009D47AE" w:rsidP="009D47AE">
      <w:r>
        <w:t xml:space="preserve">A full-text access to a view-only version of our paper available via following </w:t>
      </w:r>
      <w:proofErr w:type="spellStart"/>
      <w:r>
        <w:t>SharedIt</w:t>
      </w:r>
      <w:proofErr w:type="spellEnd"/>
      <w:r>
        <w:t xml:space="preserve"> link: </w:t>
      </w:r>
    </w:p>
    <w:p w14:paraId="1BEBA25D" w14:textId="370B6D2F" w:rsidR="008C03D4" w:rsidRDefault="009D47AE" w:rsidP="009D47AE">
      <w:hyperlink r:id="rId4" w:history="1">
        <w:r w:rsidRPr="001B6FEA">
          <w:rPr>
            <w:rStyle w:val="Hyperlink"/>
          </w:rPr>
          <w:t>https://rdcu.be/cWojf</w:t>
        </w:r>
      </w:hyperlink>
    </w:p>
    <w:sectPr w:rsidR="008C0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5E8"/>
    <w:rsid w:val="000755E8"/>
    <w:rsid w:val="008C03D4"/>
    <w:rsid w:val="009D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35293"/>
  <w15:chartTrackingRefBased/>
  <w15:docId w15:val="{04361753-F01E-4FD0-A8E9-2814A6E6A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47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47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dcu.be/cWoj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Luxembourg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BOLL</dc:creator>
  <cp:keywords/>
  <dc:description/>
  <cp:lastModifiedBy>Thomas BOLL</cp:lastModifiedBy>
  <cp:revision>2</cp:revision>
  <dcterms:created xsi:type="dcterms:W3CDTF">2022-09-14T16:03:00Z</dcterms:created>
  <dcterms:modified xsi:type="dcterms:W3CDTF">2022-10-07T12:00:00Z</dcterms:modified>
</cp:coreProperties>
</file>