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6A" w:rsidRPr="00A9066A" w:rsidRDefault="00A9066A" w:rsidP="00A9066A">
      <w:pPr>
        <w:pStyle w:val="BodyTextIndent2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9066A">
        <w:rPr>
          <w:rFonts w:asciiTheme="minorHAnsi" w:hAnsiTheme="minorHAnsi" w:cstheme="minorHAnsi"/>
          <w:sz w:val="22"/>
          <w:szCs w:val="22"/>
          <w:u w:val="single"/>
        </w:rPr>
        <w:t>Mai/juin 2022 :</w:t>
      </w:r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A9066A">
        <w:rPr>
          <w:rFonts w:asciiTheme="minorHAnsi" w:hAnsiTheme="minorHAnsi" w:cstheme="minorHAnsi"/>
          <w:sz w:val="22"/>
          <w:szCs w:val="22"/>
        </w:rPr>
        <w:t xml:space="preserve">Visiting professor </w:t>
      </w:r>
      <w:r w:rsidRPr="00A9066A">
        <w:rPr>
          <w:rFonts w:asciiTheme="minorHAnsi" w:hAnsiTheme="minorHAnsi" w:cstheme="minorHAnsi"/>
          <w:sz w:val="22"/>
          <w:szCs w:val="22"/>
        </w:rPr>
        <w:t xml:space="preserve">in </w:t>
      </w:r>
      <w:r w:rsidRPr="00A9066A">
        <w:rPr>
          <w:rFonts w:asciiTheme="minorHAnsi" w:hAnsiTheme="minorHAnsi" w:cstheme="minorHAnsi"/>
          <w:sz w:val="22"/>
          <w:szCs w:val="22"/>
        </w:rPr>
        <w:t xml:space="preserve">“Visual Semiotics” </w:t>
      </w:r>
      <w:r w:rsidRPr="00A9066A">
        <w:rPr>
          <w:rFonts w:asciiTheme="minorHAnsi" w:hAnsiTheme="minorHAnsi" w:cstheme="minorHAnsi"/>
          <w:sz w:val="22"/>
          <w:szCs w:val="22"/>
        </w:rPr>
        <w:t xml:space="preserve">at the University of Torino, </w:t>
      </w:r>
      <w:r w:rsidRPr="00A9066A">
        <w:rPr>
          <w:rFonts w:asciiTheme="minorHAnsi" w:hAnsiTheme="minorHAnsi" w:cstheme="minorHAnsi"/>
          <w:sz w:val="22"/>
          <w:szCs w:val="22"/>
        </w:rPr>
        <w:t>Dipartimento di Scienze Umanistiche</w:t>
      </w:r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A9066A">
        <w:rPr>
          <w:rFonts w:asciiTheme="minorHAnsi" w:hAnsiTheme="minorHAnsi" w:cstheme="minorHAnsi"/>
          <w:sz w:val="22"/>
          <w:szCs w:val="22"/>
        </w:rPr>
        <w:t>Registrated classes:</w:t>
      </w:r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5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https://www.youtube.com/watch?v=4SKggL-cIpA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6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https://www.youtube.com/watch?v=hf0NEPZrQQM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7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https://www.youtube.com/watch?v=naHctJKb4Y4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8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https://www.youtube.com/watch?v=PLWoGyZp0sY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9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https://www.youtube.com/watch?v=iTtII8rc2dg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10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https://www.youtube.com/watch?v=k9Tr3Dyf8Xg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11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https://www.youtube.com/watch?v=aFvMHzDO_zo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12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https://www.youtube.com/watch?v=Y8MjjPJZ5TM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  <w:shd w:val="clear" w:color="auto" w:fill="FFFFFF"/>
        </w:rPr>
      </w:pPr>
      <w:hyperlink r:id="rId13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https://www.youtube.com/watch?v=wiL-A1Zqb60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4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https://www.youtube.com/watch?v=IdtWt9n-sUQ</w:t>
        </w:r>
      </w:hyperlink>
    </w:p>
    <w:p w:rsidR="00A9066A" w:rsidRPr="00A9066A" w:rsidRDefault="00A9066A" w:rsidP="00A9066A">
      <w:pPr>
        <w:pStyle w:val="BodyTextIndent2"/>
        <w:ind w:left="795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hyperlink r:id="rId15" w:tgtFrame="_blank" w:history="1">
        <w:r w:rsidRPr="00A9066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https://www.youtube.com/watch?v=mTz4SupXGDs</w:t>
        </w:r>
      </w:hyperlink>
      <w:bookmarkStart w:id="0" w:name="_GoBack"/>
      <w:bookmarkEnd w:id="0"/>
    </w:p>
    <w:p w:rsidR="00A9066A" w:rsidRPr="00A9066A" w:rsidRDefault="00A9066A">
      <w:pPr>
        <w:rPr>
          <w:rFonts w:cstheme="minorHAnsi"/>
          <w:lang w:val="nl-NL"/>
        </w:rPr>
      </w:pPr>
    </w:p>
    <w:sectPr w:rsidR="00A9066A" w:rsidRPr="00A90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D58FE"/>
    <w:multiLevelType w:val="multilevel"/>
    <w:tmpl w:val="8B1C507A"/>
    <w:styleLink w:val="WWNum9"/>
    <w:lvl w:ilvl="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6A"/>
    <w:rsid w:val="00A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1D31"/>
  <w15:chartTrackingRefBased/>
  <w15:docId w15:val="{9DB3DFEF-C1B1-4EA3-A8D8-7231FAA5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9066A"/>
    <w:pPr>
      <w:suppressAutoHyphens/>
      <w:autoSpaceDN w:val="0"/>
      <w:spacing w:after="0" w:line="240" w:lineRule="auto"/>
      <w:ind w:left="709"/>
      <w:textAlignment w:val="baseline"/>
    </w:pPr>
    <w:rPr>
      <w:rFonts w:ascii="Arial" w:eastAsia="Times New Roman" w:hAnsi="Arial" w:cs="Times New Roman"/>
      <w:kern w:val="3"/>
      <w:sz w:val="20"/>
      <w:szCs w:val="20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A9066A"/>
    <w:rPr>
      <w:rFonts w:ascii="Arial" w:eastAsia="Times New Roman" w:hAnsi="Arial" w:cs="Times New Roman"/>
      <w:kern w:val="3"/>
      <w:sz w:val="20"/>
      <w:szCs w:val="20"/>
      <w:lang w:val="nl-NL"/>
    </w:rPr>
  </w:style>
  <w:style w:type="numbering" w:customStyle="1" w:styleId="WWNum9">
    <w:name w:val="WWNum9"/>
    <w:basedOn w:val="NoList"/>
    <w:rsid w:val="00A9066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9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WoGyZp0sY" TargetMode="External"/><Relationship Id="rId13" Type="http://schemas.openxmlformats.org/officeDocument/2006/relationships/hyperlink" Target="https://www.youtube.com/watch?v=wiL-A1Zqb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aHctJKb4Y4" TargetMode="External"/><Relationship Id="rId12" Type="http://schemas.openxmlformats.org/officeDocument/2006/relationships/hyperlink" Target="https://www.youtube.com/watch?v=Y8MjjPJZ5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f0NEPZrQQM" TargetMode="External"/><Relationship Id="rId11" Type="http://schemas.openxmlformats.org/officeDocument/2006/relationships/hyperlink" Target="https://www.youtube.com/watch?v=aFvMHzDO_zo" TargetMode="External"/><Relationship Id="rId5" Type="http://schemas.openxmlformats.org/officeDocument/2006/relationships/hyperlink" Target="https://www.youtube.com/watch?v=4SKggL-cIpA" TargetMode="External"/><Relationship Id="rId15" Type="http://schemas.openxmlformats.org/officeDocument/2006/relationships/hyperlink" Target="https://www.youtube.com/watch?v=mTz4SupXGDs" TargetMode="External"/><Relationship Id="rId10" Type="http://schemas.openxmlformats.org/officeDocument/2006/relationships/hyperlink" Target="https://www.youtube.com/watch?v=k9Tr3Dyf8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TtII8rc2dg" TargetMode="External"/><Relationship Id="rId14" Type="http://schemas.openxmlformats.org/officeDocument/2006/relationships/hyperlink" Target="https://www.youtube.com/watch?v=IdtWt9n-s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ROELENS</dc:creator>
  <cp:keywords/>
  <dc:description/>
  <cp:lastModifiedBy>Nathalie ROELENS</cp:lastModifiedBy>
  <cp:revision>1</cp:revision>
  <dcterms:created xsi:type="dcterms:W3CDTF">2022-06-27T08:38:00Z</dcterms:created>
  <dcterms:modified xsi:type="dcterms:W3CDTF">2022-06-27T08:39:00Z</dcterms:modified>
</cp:coreProperties>
</file>