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E3" w:rsidRPr="00DF3B47" w:rsidRDefault="00DF3B47">
      <w:pPr>
        <w:rPr>
          <w:b/>
          <w:sz w:val="28"/>
          <w:szCs w:val="28"/>
        </w:rPr>
      </w:pPr>
      <w:r w:rsidRPr="00DF3B47">
        <w:rPr>
          <w:b/>
          <w:sz w:val="28"/>
          <w:szCs w:val="28"/>
        </w:rPr>
        <w:t xml:space="preserve">Die Befreiung aus dem nationalsozialistischen Lagersystem 1944/1945 </w:t>
      </w:r>
    </w:p>
    <w:p w:rsidR="00DF3B47" w:rsidRDefault="00DF3B47">
      <w:r>
        <w:t xml:space="preserve">Vorläufige Planung Stand: 24.02.2022 </w:t>
      </w:r>
    </w:p>
    <w:p w:rsidR="00DF3B47" w:rsidRDefault="00DF3B4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5"/>
        <w:gridCol w:w="2961"/>
        <w:gridCol w:w="2961"/>
      </w:tblGrid>
      <w:tr w:rsidR="003F3661" w:rsidTr="00DF3B47">
        <w:tc>
          <w:tcPr>
            <w:tcW w:w="1985" w:type="dxa"/>
          </w:tcPr>
          <w:p w:rsidR="00C561E3" w:rsidRDefault="00C561E3"/>
          <w:p w:rsidR="00C561E3" w:rsidRDefault="00FD55BE">
            <w:r>
              <w:t>10.00 – 10.10</w:t>
            </w:r>
          </w:p>
          <w:p w:rsidR="003F3661" w:rsidRDefault="00FD55BE">
            <w:r>
              <w:t xml:space="preserve"> </w:t>
            </w:r>
          </w:p>
        </w:tc>
        <w:tc>
          <w:tcPr>
            <w:tcW w:w="2961" w:type="dxa"/>
          </w:tcPr>
          <w:p w:rsidR="00C561E3" w:rsidRDefault="00C561E3"/>
          <w:p w:rsidR="003F3661" w:rsidRDefault="003F3661" w:rsidP="007267D6">
            <w:r>
              <w:t>Begrüßung</w:t>
            </w:r>
            <w:r w:rsidR="007267D6">
              <w:t>,</w:t>
            </w:r>
            <w:r w:rsidR="007267D6">
              <w:br/>
              <w:t>Organisatorisches</w:t>
            </w:r>
          </w:p>
        </w:tc>
        <w:tc>
          <w:tcPr>
            <w:tcW w:w="2961" w:type="dxa"/>
          </w:tcPr>
          <w:p w:rsidR="00C561E3" w:rsidRDefault="00C561E3"/>
          <w:p w:rsidR="00C561E3" w:rsidRDefault="003F3661">
            <w:r>
              <w:t>Bernhard Kukatzki</w:t>
            </w:r>
            <w:r w:rsidR="00C561E3">
              <w:t>,</w:t>
            </w:r>
          </w:p>
          <w:p w:rsidR="003F3661" w:rsidRDefault="00C561E3">
            <w:r>
              <w:t>Mainz</w:t>
            </w:r>
            <w:r w:rsidR="003F3661">
              <w:t xml:space="preserve"> </w:t>
            </w:r>
          </w:p>
          <w:p w:rsidR="00C561E3" w:rsidRDefault="00C561E3"/>
        </w:tc>
      </w:tr>
      <w:tr w:rsidR="003F3661" w:rsidTr="00DF3B47">
        <w:tc>
          <w:tcPr>
            <w:tcW w:w="1985" w:type="dxa"/>
          </w:tcPr>
          <w:p w:rsidR="00C561E3" w:rsidRDefault="00C561E3" w:rsidP="003F3661"/>
          <w:p w:rsidR="003F3661" w:rsidRDefault="00FD55BE" w:rsidP="003F3661">
            <w:r>
              <w:t xml:space="preserve">10.10 – 10.30 </w:t>
            </w:r>
          </w:p>
        </w:tc>
        <w:tc>
          <w:tcPr>
            <w:tcW w:w="2961" w:type="dxa"/>
          </w:tcPr>
          <w:p w:rsidR="00C561E3" w:rsidRDefault="00C561E3"/>
          <w:p w:rsidR="003F3661" w:rsidRDefault="003F3661">
            <w:r>
              <w:t xml:space="preserve">Einführung in das Thema </w:t>
            </w:r>
          </w:p>
          <w:p w:rsidR="00DF3B47" w:rsidRDefault="00DF3B47"/>
        </w:tc>
        <w:tc>
          <w:tcPr>
            <w:tcW w:w="2961" w:type="dxa"/>
          </w:tcPr>
          <w:p w:rsidR="00C561E3" w:rsidRDefault="00C561E3" w:rsidP="00C561E3"/>
          <w:p w:rsidR="003F3661" w:rsidRDefault="007267D6" w:rsidP="00C561E3">
            <w:r>
              <w:t xml:space="preserve">Insa Eschebach </w:t>
            </w:r>
            <w:r w:rsidR="003F3661">
              <w:t xml:space="preserve"> </w:t>
            </w:r>
          </w:p>
        </w:tc>
      </w:tr>
      <w:tr w:rsidR="003F3661" w:rsidTr="00DF3B47">
        <w:tc>
          <w:tcPr>
            <w:tcW w:w="1985" w:type="dxa"/>
          </w:tcPr>
          <w:p w:rsidR="00DF3B47" w:rsidRDefault="00DF3B47"/>
          <w:p w:rsidR="003F3661" w:rsidRDefault="003F3661">
            <w:r>
              <w:t>Panel 1</w:t>
            </w:r>
          </w:p>
          <w:p w:rsidR="00FD55BE" w:rsidRDefault="00FD55BE">
            <w:r>
              <w:t xml:space="preserve">10.30 – 11.45 </w:t>
            </w:r>
          </w:p>
          <w:p w:rsidR="00DF3B47" w:rsidRDefault="00DF3B47"/>
        </w:tc>
        <w:tc>
          <w:tcPr>
            <w:tcW w:w="2961" w:type="dxa"/>
          </w:tcPr>
          <w:p w:rsidR="003F3661" w:rsidRDefault="007267D6">
            <w:r>
              <w:br/>
              <w:t xml:space="preserve">Moderation: Insa Eschebach </w:t>
            </w:r>
          </w:p>
        </w:tc>
        <w:tc>
          <w:tcPr>
            <w:tcW w:w="2961" w:type="dxa"/>
          </w:tcPr>
          <w:p w:rsidR="003F3661" w:rsidRDefault="003F3661"/>
        </w:tc>
      </w:tr>
      <w:tr w:rsidR="003F3661" w:rsidTr="00DF3B47">
        <w:tc>
          <w:tcPr>
            <w:tcW w:w="1985" w:type="dxa"/>
          </w:tcPr>
          <w:p w:rsidR="00DF3B47" w:rsidRDefault="00DF3B47" w:rsidP="003F3661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:rsidR="003F3661" w:rsidRPr="00165D5E" w:rsidRDefault="003F3661" w:rsidP="003F3661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165D5E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Vor Ort: </w:t>
            </w:r>
          </w:p>
          <w:p w:rsidR="003F3661" w:rsidRDefault="003F3661"/>
        </w:tc>
        <w:tc>
          <w:tcPr>
            <w:tcW w:w="2961" w:type="dxa"/>
          </w:tcPr>
          <w:p w:rsidR="003F3661" w:rsidRDefault="003F3661"/>
        </w:tc>
        <w:tc>
          <w:tcPr>
            <w:tcW w:w="2961" w:type="dxa"/>
          </w:tcPr>
          <w:p w:rsidR="003F3661" w:rsidRDefault="003F3661"/>
        </w:tc>
      </w:tr>
      <w:tr w:rsidR="003F3661" w:rsidTr="00DF3B47">
        <w:tc>
          <w:tcPr>
            <w:tcW w:w="1985" w:type="dxa"/>
          </w:tcPr>
          <w:p w:rsidR="003F3661" w:rsidRDefault="003F3661" w:rsidP="003F3661"/>
        </w:tc>
        <w:tc>
          <w:tcPr>
            <w:tcW w:w="2961" w:type="dxa"/>
          </w:tcPr>
          <w:p w:rsidR="00DF3B47" w:rsidRDefault="00DF3B47" w:rsidP="003F366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3661" w:rsidRPr="00165D5E" w:rsidRDefault="003F3661" w:rsidP="003F36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5D5E">
              <w:rPr>
                <w:rFonts w:asciiTheme="minorHAnsi" w:hAnsiTheme="minorHAnsi" w:cstheme="minorHAnsi"/>
                <w:sz w:val="24"/>
                <w:szCs w:val="24"/>
              </w:rPr>
              <w:t xml:space="preserve">Kriegsende, Befreiung und das Massaker von </w:t>
            </w:r>
            <w:proofErr w:type="spellStart"/>
            <w:r w:rsidRPr="00165D5E">
              <w:rPr>
                <w:rFonts w:asciiTheme="minorHAnsi" w:hAnsiTheme="minorHAnsi" w:cstheme="minorHAnsi"/>
                <w:sz w:val="24"/>
                <w:szCs w:val="24"/>
              </w:rPr>
              <w:t>Abtnaundorf</w:t>
            </w:r>
            <w:proofErr w:type="spellEnd"/>
            <w:r w:rsidRPr="00165D5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F3661" w:rsidRPr="00165D5E" w:rsidRDefault="003F3661" w:rsidP="003F36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5D5E">
              <w:rPr>
                <w:rFonts w:asciiTheme="minorHAnsi" w:hAnsiTheme="minorHAnsi" w:cstheme="minorHAnsi"/>
                <w:sz w:val="24"/>
                <w:szCs w:val="24"/>
              </w:rPr>
              <w:t>Leipzig im April 1945</w:t>
            </w:r>
          </w:p>
          <w:p w:rsidR="003F3661" w:rsidRDefault="003F3661"/>
        </w:tc>
        <w:tc>
          <w:tcPr>
            <w:tcW w:w="2961" w:type="dxa"/>
          </w:tcPr>
          <w:p w:rsidR="00DF3B47" w:rsidRDefault="00DF3B47"/>
          <w:p w:rsidR="00FD55BE" w:rsidRDefault="003F3661">
            <w:r>
              <w:t xml:space="preserve">Maximilian Schulz, </w:t>
            </w:r>
          </w:p>
          <w:p w:rsidR="003F3661" w:rsidRDefault="003F3661">
            <w:r>
              <w:t xml:space="preserve">Leipzig </w:t>
            </w:r>
          </w:p>
        </w:tc>
      </w:tr>
      <w:tr w:rsidR="003F3661" w:rsidTr="00DF3B47">
        <w:tc>
          <w:tcPr>
            <w:tcW w:w="1985" w:type="dxa"/>
          </w:tcPr>
          <w:p w:rsidR="003F3661" w:rsidRDefault="003F3661"/>
        </w:tc>
        <w:tc>
          <w:tcPr>
            <w:tcW w:w="2961" w:type="dxa"/>
          </w:tcPr>
          <w:p w:rsidR="00DF3B47" w:rsidRDefault="00DF3B47" w:rsidP="003F366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3661" w:rsidRPr="00165D5E" w:rsidRDefault="003F3661" w:rsidP="003F36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5D5E">
              <w:rPr>
                <w:rFonts w:asciiTheme="minorHAnsi" w:hAnsiTheme="minorHAnsi" w:cstheme="minorHAnsi"/>
                <w:sz w:val="24"/>
                <w:szCs w:val="24"/>
              </w:rPr>
              <w:t xml:space="preserve">Die Befreiung des </w:t>
            </w:r>
            <w:proofErr w:type="spellStart"/>
            <w:r w:rsidRPr="00165D5E">
              <w:rPr>
                <w:rFonts w:asciiTheme="minorHAnsi" w:hAnsiTheme="minorHAnsi" w:cstheme="minorHAnsi"/>
                <w:sz w:val="24"/>
                <w:szCs w:val="24"/>
              </w:rPr>
              <w:t>Stalag</w:t>
            </w:r>
            <w:proofErr w:type="spellEnd"/>
            <w:r w:rsidRPr="00165D5E">
              <w:rPr>
                <w:rFonts w:asciiTheme="minorHAnsi" w:hAnsiTheme="minorHAnsi" w:cstheme="minorHAnsi"/>
                <w:sz w:val="24"/>
                <w:szCs w:val="24"/>
              </w:rPr>
              <w:t xml:space="preserve"> X B </w:t>
            </w:r>
            <w:proofErr w:type="spellStart"/>
            <w:r w:rsidRPr="00165D5E">
              <w:rPr>
                <w:rFonts w:asciiTheme="minorHAnsi" w:hAnsiTheme="minorHAnsi" w:cstheme="minorHAnsi"/>
                <w:sz w:val="24"/>
                <w:szCs w:val="24"/>
              </w:rPr>
              <w:t>Sandbostel</w:t>
            </w:r>
            <w:proofErr w:type="spellEnd"/>
            <w:r w:rsidRPr="00165D5E">
              <w:rPr>
                <w:rFonts w:asciiTheme="minorHAnsi" w:hAnsiTheme="minorHAnsi" w:cstheme="minorHAnsi"/>
                <w:sz w:val="24"/>
                <w:szCs w:val="24"/>
              </w:rPr>
              <w:t xml:space="preserve"> und die Hilfsbemühungen der britischen Armee</w:t>
            </w:r>
          </w:p>
          <w:p w:rsidR="003F3661" w:rsidRDefault="003F3661"/>
        </w:tc>
        <w:tc>
          <w:tcPr>
            <w:tcW w:w="2961" w:type="dxa"/>
          </w:tcPr>
          <w:p w:rsidR="00DF3B47" w:rsidRDefault="00DF3B47" w:rsidP="00C561E3"/>
          <w:p w:rsidR="003F3661" w:rsidRDefault="003F3661" w:rsidP="00C561E3">
            <w:r>
              <w:t xml:space="preserve">Andreas </w:t>
            </w:r>
            <w:proofErr w:type="spellStart"/>
            <w:r>
              <w:t>Ehresmann</w:t>
            </w:r>
            <w:proofErr w:type="spellEnd"/>
            <w:r>
              <w:t xml:space="preserve">, </w:t>
            </w:r>
            <w:proofErr w:type="spellStart"/>
            <w:r>
              <w:t>Sandbostel</w:t>
            </w:r>
            <w:proofErr w:type="spellEnd"/>
            <w:r>
              <w:t xml:space="preserve"> </w:t>
            </w:r>
          </w:p>
        </w:tc>
      </w:tr>
      <w:tr w:rsidR="003F3661" w:rsidTr="00DF3B47">
        <w:tc>
          <w:tcPr>
            <w:tcW w:w="1985" w:type="dxa"/>
          </w:tcPr>
          <w:p w:rsidR="003F3661" w:rsidRDefault="003F3661"/>
        </w:tc>
        <w:tc>
          <w:tcPr>
            <w:tcW w:w="2961" w:type="dxa"/>
          </w:tcPr>
          <w:p w:rsidR="00DF3B47" w:rsidRDefault="00DF3B47" w:rsidP="003F3661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</w:p>
          <w:p w:rsidR="003F3661" w:rsidRPr="00165D5E" w:rsidRDefault="003F3661" w:rsidP="003F3661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165D5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Freiwillige Flucht: Das Problem der Nichtrückführung von DPs in die Sowjetunion nach 1945.</w:t>
            </w:r>
          </w:p>
          <w:p w:rsidR="003F3661" w:rsidRDefault="003F3661"/>
        </w:tc>
        <w:tc>
          <w:tcPr>
            <w:tcW w:w="2961" w:type="dxa"/>
          </w:tcPr>
          <w:p w:rsidR="00DF3B47" w:rsidRDefault="00DF3B47"/>
          <w:p w:rsidR="00FD55BE" w:rsidRDefault="003F3661">
            <w:r>
              <w:t xml:space="preserve">Anna </w:t>
            </w:r>
            <w:proofErr w:type="spellStart"/>
            <w:r>
              <w:t>Deriugina</w:t>
            </w:r>
            <w:proofErr w:type="spellEnd"/>
            <w:r>
              <w:t xml:space="preserve">, </w:t>
            </w:r>
          </w:p>
          <w:p w:rsidR="003F3661" w:rsidRDefault="003F3661" w:rsidP="00C561E3">
            <w:r>
              <w:t xml:space="preserve">Moskau </w:t>
            </w:r>
            <w:r w:rsidR="00C561E3">
              <w:t>(Russland)</w:t>
            </w:r>
            <w:r>
              <w:t xml:space="preserve"> </w:t>
            </w:r>
          </w:p>
        </w:tc>
      </w:tr>
      <w:tr w:rsidR="00FD55BE" w:rsidTr="00DF3B47">
        <w:tc>
          <w:tcPr>
            <w:tcW w:w="1985" w:type="dxa"/>
          </w:tcPr>
          <w:p w:rsidR="00DF3B47" w:rsidRDefault="00DF3B47" w:rsidP="00FD55BE"/>
          <w:p w:rsidR="00FD55BE" w:rsidRDefault="00FD55BE" w:rsidP="00FD55BE">
            <w:r>
              <w:t xml:space="preserve">11.45 – 12.15 </w:t>
            </w:r>
          </w:p>
        </w:tc>
        <w:tc>
          <w:tcPr>
            <w:tcW w:w="2961" w:type="dxa"/>
          </w:tcPr>
          <w:p w:rsidR="00DF3B47" w:rsidRDefault="00DF3B47"/>
          <w:p w:rsidR="00FD55BE" w:rsidRDefault="00FD55BE">
            <w:r>
              <w:t xml:space="preserve">Pause </w:t>
            </w:r>
          </w:p>
          <w:p w:rsidR="00DF3B47" w:rsidRDefault="00DF3B47"/>
        </w:tc>
        <w:tc>
          <w:tcPr>
            <w:tcW w:w="2961" w:type="dxa"/>
          </w:tcPr>
          <w:p w:rsidR="00FD55BE" w:rsidRDefault="00FD55BE"/>
        </w:tc>
      </w:tr>
      <w:tr w:rsidR="003F3661" w:rsidTr="00DF3B47">
        <w:tc>
          <w:tcPr>
            <w:tcW w:w="1985" w:type="dxa"/>
          </w:tcPr>
          <w:p w:rsidR="00DF3B47" w:rsidRDefault="00DF3B47"/>
          <w:p w:rsidR="003F3661" w:rsidRDefault="00FD55BE">
            <w:r>
              <w:t xml:space="preserve">12.15 – 12.45 </w:t>
            </w:r>
          </w:p>
        </w:tc>
        <w:tc>
          <w:tcPr>
            <w:tcW w:w="2961" w:type="dxa"/>
          </w:tcPr>
          <w:p w:rsidR="00DF3B47" w:rsidRDefault="00DF3B47"/>
          <w:p w:rsidR="003F3661" w:rsidRDefault="00FD55BE">
            <w:r>
              <w:t xml:space="preserve">Diskussion </w:t>
            </w:r>
          </w:p>
          <w:p w:rsidR="00DF3B47" w:rsidRDefault="00DF3B47"/>
        </w:tc>
        <w:tc>
          <w:tcPr>
            <w:tcW w:w="2961" w:type="dxa"/>
          </w:tcPr>
          <w:p w:rsidR="003F3661" w:rsidRDefault="003F3661"/>
        </w:tc>
      </w:tr>
      <w:tr w:rsidR="00FD55BE" w:rsidTr="00DF3B47">
        <w:tc>
          <w:tcPr>
            <w:tcW w:w="1985" w:type="dxa"/>
          </w:tcPr>
          <w:p w:rsidR="00DF3B47" w:rsidRDefault="00DF3B47"/>
          <w:p w:rsidR="00FD55BE" w:rsidRDefault="00FD55BE">
            <w:r>
              <w:t>Panel 2</w:t>
            </w:r>
          </w:p>
          <w:p w:rsidR="00FD55BE" w:rsidRDefault="00FD55BE">
            <w:r>
              <w:t>14.00 – 18.00</w:t>
            </w:r>
          </w:p>
          <w:p w:rsidR="00DF3B47" w:rsidRDefault="00DF3B47"/>
        </w:tc>
        <w:tc>
          <w:tcPr>
            <w:tcW w:w="2961" w:type="dxa"/>
          </w:tcPr>
          <w:p w:rsidR="00FD55BE" w:rsidRDefault="007267D6" w:rsidP="007267D6">
            <w:r>
              <w:br/>
              <w:t xml:space="preserve">Moderation: </w:t>
            </w:r>
            <w:r w:rsidR="00C3760E">
              <w:t>Lena Haase</w:t>
            </w:r>
            <w:r w:rsidR="00C3760E">
              <w:t>,</w:t>
            </w:r>
            <w:bookmarkStart w:id="0" w:name="_GoBack"/>
            <w:bookmarkEnd w:id="0"/>
            <w:r w:rsidR="00C3760E">
              <w:t xml:space="preserve"> </w:t>
            </w:r>
            <w:r w:rsidR="00C3760E">
              <w:t>Uwe Bader</w:t>
            </w:r>
            <w:r>
              <w:br/>
            </w:r>
            <w:r>
              <w:br/>
            </w:r>
          </w:p>
          <w:p w:rsidR="007267D6" w:rsidRDefault="007267D6" w:rsidP="007267D6"/>
        </w:tc>
        <w:tc>
          <w:tcPr>
            <w:tcW w:w="2961" w:type="dxa"/>
          </w:tcPr>
          <w:p w:rsidR="00FD55BE" w:rsidRDefault="00FD55BE"/>
        </w:tc>
      </w:tr>
      <w:tr w:rsidR="003F3661" w:rsidTr="00DF3B47">
        <w:tc>
          <w:tcPr>
            <w:tcW w:w="1985" w:type="dxa"/>
          </w:tcPr>
          <w:p w:rsidR="00DF3B47" w:rsidRDefault="00DF3B47" w:rsidP="003F3661">
            <w:pPr>
              <w:rPr>
                <w:b/>
                <w:sz w:val="24"/>
                <w:szCs w:val="24"/>
              </w:rPr>
            </w:pPr>
          </w:p>
          <w:p w:rsidR="003F3661" w:rsidRPr="00C561E3" w:rsidRDefault="003F3661" w:rsidP="003F3661">
            <w:pPr>
              <w:rPr>
                <w:b/>
                <w:sz w:val="24"/>
                <w:szCs w:val="24"/>
              </w:rPr>
            </w:pPr>
            <w:r w:rsidRPr="00C561E3">
              <w:rPr>
                <w:b/>
                <w:sz w:val="24"/>
                <w:szCs w:val="24"/>
              </w:rPr>
              <w:t xml:space="preserve">Heimkehr </w:t>
            </w:r>
          </w:p>
          <w:p w:rsidR="00C561E3" w:rsidRPr="00C561E3" w:rsidRDefault="00C561E3" w:rsidP="003F3661">
            <w:pPr>
              <w:rPr>
                <w:b/>
              </w:rPr>
            </w:pPr>
          </w:p>
        </w:tc>
        <w:tc>
          <w:tcPr>
            <w:tcW w:w="2961" w:type="dxa"/>
          </w:tcPr>
          <w:p w:rsidR="003F3661" w:rsidRDefault="003F3661"/>
        </w:tc>
        <w:tc>
          <w:tcPr>
            <w:tcW w:w="2961" w:type="dxa"/>
          </w:tcPr>
          <w:p w:rsidR="003F3661" w:rsidRDefault="003F3661"/>
        </w:tc>
      </w:tr>
      <w:tr w:rsidR="003F3661" w:rsidTr="00DF3B47">
        <w:tc>
          <w:tcPr>
            <w:tcW w:w="1985" w:type="dxa"/>
          </w:tcPr>
          <w:p w:rsidR="00DF3B47" w:rsidRDefault="00DF3B47"/>
          <w:p w:rsidR="003F3661" w:rsidRDefault="003F3661">
            <w:r>
              <w:t xml:space="preserve">Part 1 </w:t>
            </w:r>
          </w:p>
        </w:tc>
        <w:tc>
          <w:tcPr>
            <w:tcW w:w="2961" w:type="dxa"/>
          </w:tcPr>
          <w:p w:rsidR="003F3661" w:rsidRDefault="003F3661"/>
        </w:tc>
        <w:tc>
          <w:tcPr>
            <w:tcW w:w="2961" w:type="dxa"/>
          </w:tcPr>
          <w:p w:rsidR="003F3661" w:rsidRDefault="003F3661"/>
        </w:tc>
      </w:tr>
      <w:tr w:rsidR="003F3661" w:rsidTr="00DF3B47">
        <w:tc>
          <w:tcPr>
            <w:tcW w:w="1985" w:type="dxa"/>
          </w:tcPr>
          <w:p w:rsidR="00DF3B47" w:rsidRDefault="00DF3B47"/>
          <w:p w:rsidR="003F3661" w:rsidRDefault="00FD55BE">
            <w:r>
              <w:t xml:space="preserve">14.00 – 15.15 </w:t>
            </w:r>
          </w:p>
          <w:p w:rsidR="00DF3B47" w:rsidRDefault="00DF3B47"/>
        </w:tc>
        <w:tc>
          <w:tcPr>
            <w:tcW w:w="2961" w:type="dxa"/>
          </w:tcPr>
          <w:p w:rsidR="003F3661" w:rsidRDefault="003F3661" w:rsidP="009C3D39"/>
        </w:tc>
        <w:tc>
          <w:tcPr>
            <w:tcW w:w="2961" w:type="dxa"/>
          </w:tcPr>
          <w:p w:rsidR="003F3661" w:rsidRDefault="003F3661"/>
        </w:tc>
      </w:tr>
      <w:tr w:rsidR="003F3661" w:rsidTr="00DF3B47">
        <w:tc>
          <w:tcPr>
            <w:tcW w:w="1985" w:type="dxa"/>
          </w:tcPr>
          <w:p w:rsidR="003F3661" w:rsidRDefault="003F3661"/>
        </w:tc>
        <w:tc>
          <w:tcPr>
            <w:tcW w:w="2961" w:type="dxa"/>
          </w:tcPr>
          <w:p w:rsidR="00DF3B47" w:rsidRDefault="00DF3B47" w:rsidP="003F3661"/>
          <w:p w:rsidR="003F3661" w:rsidRDefault="003F3661" w:rsidP="003F3661">
            <w:r>
              <w:t xml:space="preserve">Heimkehr und Neuanfang. </w:t>
            </w:r>
            <w:r w:rsidR="00C561E3">
              <w:t>Rückkehr</w:t>
            </w:r>
            <w:r>
              <w:t xml:space="preserve"> deportierter Französinnen </w:t>
            </w:r>
          </w:p>
          <w:p w:rsidR="00DF3B47" w:rsidRDefault="00DF3B47" w:rsidP="003F3661"/>
        </w:tc>
        <w:tc>
          <w:tcPr>
            <w:tcW w:w="2961" w:type="dxa"/>
          </w:tcPr>
          <w:p w:rsidR="00DF3B47" w:rsidRDefault="00DF3B47"/>
          <w:p w:rsidR="00C561E3" w:rsidRDefault="003F3661">
            <w:r>
              <w:t>Mechthi</w:t>
            </w:r>
            <w:r w:rsidR="00C561E3">
              <w:t>l</w:t>
            </w:r>
            <w:r>
              <w:t xml:space="preserve">d </w:t>
            </w:r>
            <w:proofErr w:type="spellStart"/>
            <w:r>
              <w:t>Gilzmer</w:t>
            </w:r>
            <w:proofErr w:type="spellEnd"/>
            <w:r w:rsidR="00C561E3">
              <w:t xml:space="preserve">, </w:t>
            </w:r>
          </w:p>
          <w:p w:rsidR="003F3661" w:rsidRDefault="00C561E3">
            <w:r>
              <w:t xml:space="preserve">Saarbrücken </w:t>
            </w:r>
            <w:r w:rsidR="003F3661">
              <w:t xml:space="preserve"> </w:t>
            </w:r>
          </w:p>
        </w:tc>
      </w:tr>
      <w:tr w:rsidR="003F3661" w:rsidTr="00DF3B47">
        <w:tc>
          <w:tcPr>
            <w:tcW w:w="1985" w:type="dxa"/>
          </w:tcPr>
          <w:p w:rsidR="003F3661" w:rsidRDefault="003F3661"/>
        </w:tc>
        <w:tc>
          <w:tcPr>
            <w:tcW w:w="2961" w:type="dxa"/>
          </w:tcPr>
          <w:p w:rsidR="00DF3B47" w:rsidRDefault="00DF3B4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3661" w:rsidRDefault="003F36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5D5E">
              <w:rPr>
                <w:rFonts w:asciiTheme="minorHAnsi" w:hAnsiTheme="minorHAnsi" w:cstheme="minorHAnsi"/>
                <w:sz w:val="24"/>
                <w:szCs w:val="24"/>
              </w:rPr>
              <w:t>Von Sachsenhausen nach Schwerin: Jehovas Zeugen und der Todesmarsch</w:t>
            </w:r>
          </w:p>
          <w:p w:rsidR="00DF3B47" w:rsidRDefault="00DF3B47"/>
        </w:tc>
        <w:tc>
          <w:tcPr>
            <w:tcW w:w="2961" w:type="dxa"/>
          </w:tcPr>
          <w:p w:rsidR="00DF3B47" w:rsidRDefault="00DF3B47"/>
          <w:p w:rsidR="00C561E3" w:rsidRDefault="003F3661">
            <w:r>
              <w:t xml:space="preserve">Falk </w:t>
            </w:r>
            <w:proofErr w:type="spellStart"/>
            <w:r>
              <w:t>Bersch</w:t>
            </w:r>
            <w:proofErr w:type="spellEnd"/>
            <w:r w:rsidR="00C561E3">
              <w:t>, Wismar</w:t>
            </w:r>
          </w:p>
          <w:p w:rsidR="003F3661" w:rsidRDefault="003F3661">
            <w:r>
              <w:t xml:space="preserve"> </w:t>
            </w:r>
          </w:p>
        </w:tc>
      </w:tr>
      <w:tr w:rsidR="003F3661" w:rsidTr="00DF3B47">
        <w:tc>
          <w:tcPr>
            <w:tcW w:w="1985" w:type="dxa"/>
          </w:tcPr>
          <w:p w:rsidR="003F3661" w:rsidRDefault="003F3661"/>
        </w:tc>
        <w:tc>
          <w:tcPr>
            <w:tcW w:w="2961" w:type="dxa"/>
          </w:tcPr>
          <w:p w:rsidR="00DF3B47" w:rsidRDefault="00DF3B47" w:rsidP="003F366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3661" w:rsidRPr="00165D5E" w:rsidRDefault="003F3661" w:rsidP="003F36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5D5E">
              <w:rPr>
                <w:rFonts w:asciiTheme="minorHAnsi" w:hAnsiTheme="minorHAnsi" w:cstheme="minorHAnsi"/>
                <w:sz w:val="24"/>
                <w:szCs w:val="24"/>
              </w:rPr>
              <w:t>Drei Personengeschichten im Vergleich – Überlebenswege und Nachkriegserfahrungen in der Slowakei</w:t>
            </w:r>
          </w:p>
          <w:p w:rsidR="003F3661" w:rsidRDefault="003F3661"/>
        </w:tc>
        <w:tc>
          <w:tcPr>
            <w:tcW w:w="2961" w:type="dxa"/>
          </w:tcPr>
          <w:p w:rsidR="00DF3B47" w:rsidRDefault="00DF3B47" w:rsidP="00C561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3661" w:rsidRDefault="003F3661" w:rsidP="00C561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5D5E">
              <w:rPr>
                <w:rFonts w:asciiTheme="minorHAnsi" w:hAnsiTheme="minorHAnsi" w:cstheme="minorHAnsi"/>
                <w:sz w:val="24"/>
                <w:szCs w:val="24"/>
              </w:rPr>
              <w:t xml:space="preserve">Juraj </w:t>
            </w:r>
            <w:proofErr w:type="spellStart"/>
            <w:r w:rsidRPr="00165D5E">
              <w:rPr>
                <w:rFonts w:asciiTheme="minorHAnsi" w:hAnsiTheme="minorHAnsi" w:cstheme="minorHAnsi"/>
                <w:sz w:val="24"/>
                <w:szCs w:val="24"/>
              </w:rPr>
              <w:t>Lepiš</w:t>
            </w:r>
            <w:proofErr w:type="spellEnd"/>
            <w:r w:rsidRPr="00165D5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C561E3" w:rsidRDefault="00C561E3" w:rsidP="00C561E3"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Banskà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Bystrica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(Slowakei)</w:t>
            </w:r>
          </w:p>
        </w:tc>
      </w:tr>
      <w:tr w:rsidR="009C3D39" w:rsidTr="00DF3B47">
        <w:tc>
          <w:tcPr>
            <w:tcW w:w="1985" w:type="dxa"/>
          </w:tcPr>
          <w:p w:rsidR="00DF3B47" w:rsidRDefault="00DF3B47"/>
          <w:p w:rsidR="009C3D39" w:rsidRDefault="00FD55BE" w:rsidP="00DF3B47">
            <w:r>
              <w:t>15.15 – 1</w:t>
            </w:r>
            <w:r w:rsidR="00DF3B47">
              <w:t>5</w:t>
            </w:r>
            <w:r>
              <w:t xml:space="preserve">.45 </w:t>
            </w:r>
          </w:p>
        </w:tc>
        <w:tc>
          <w:tcPr>
            <w:tcW w:w="2961" w:type="dxa"/>
          </w:tcPr>
          <w:p w:rsidR="00DF3B47" w:rsidRDefault="00DF3B47" w:rsidP="009C3D39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  <w:p w:rsidR="009C3D39" w:rsidRDefault="009C3D39" w:rsidP="009C3D39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Diskussion </w:t>
            </w:r>
          </w:p>
          <w:p w:rsidR="00DF3B47" w:rsidRPr="009C3D39" w:rsidRDefault="00DF3B47" w:rsidP="009C3D39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9C3D39" w:rsidRDefault="009C3D39"/>
        </w:tc>
      </w:tr>
      <w:tr w:rsidR="009C3D39" w:rsidTr="00DF3B47">
        <w:tc>
          <w:tcPr>
            <w:tcW w:w="1985" w:type="dxa"/>
          </w:tcPr>
          <w:p w:rsidR="00DF3B47" w:rsidRDefault="00DF3B47"/>
          <w:p w:rsidR="009C3D39" w:rsidRDefault="00DF3B47">
            <w:r>
              <w:t>1</w:t>
            </w:r>
            <w:r w:rsidR="00FD55BE">
              <w:t xml:space="preserve">5.45 – 16.15 </w:t>
            </w:r>
          </w:p>
        </w:tc>
        <w:tc>
          <w:tcPr>
            <w:tcW w:w="2961" w:type="dxa"/>
          </w:tcPr>
          <w:p w:rsidR="00DF3B47" w:rsidRDefault="00DF3B47" w:rsidP="009C3D39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  <w:p w:rsidR="009C3D39" w:rsidRDefault="009C3D39" w:rsidP="009C3D39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Kaffeepause </w:t>
            </w:r>
          </w:p>
          <w:p w:rsidR="00DF3B47" w:rsidRPr="009C3D39" w:rsidRDefault="00DF3B47" w:rsidP="009C3D39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9C3D39" w:rsidRDefault="009C3D39"/>
        </w:tc>
      </w:tr>
      <w:tr w:rsidR="009C3D39" w:rsidTr="00DF3B47">
        <w:tc>
          <w:tcPr>
            <w:tcW w:w="1985" w:type="dxa"/>
          </w:tcPr>
          <w:p w:rsidR="00DF3B47" w:rsidRDefault="00DF3B47"/>
          <w:p w:rsidR="009C3D39" w:rsidRDefault="009C3D39">
            <w:r>
              <w:t xml:space="preserve">Part 2 </w:t>
            </w:r>
          </w:p>
          <w:p w:rsidR="00FD55BE" w:rsidRDefault="00FD55BE">
            <w:r>
              <w:t xml:space="preserve">16.15 – 17.30 </w:t>
            </w:r>
          </w:p>
          <w:p w:rsidR="00DF3B47" w:rsidRDefault="00DF3B47"/>
        </w:tc>
        <w:tc>
          <w:tcPr>
            <w:tcW w:w="2961" w:type="dxa"/>
          </w:tcPr>
          <w:p w:rsidR="009C3D39" w:rsidRPr="00165D5E" w:rsidRDefault="009C3D39" w:rsidP="009C3D39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961" w:type="dxa"/>
          </w:tcPr>
          <w:p w:rsidR="009C3D39" w:rsidRDefault="009C3D39"/>
        </w:tc>
      </w:tr>
      <w:tr w:rsidR="003F3661" w:rsidTr="00DF3B47">
        <w:tc>
          <w:tcPr>
            <w:tcW w:w="1985" w:type="dxa"/>
          </w:tcPr>
          <w:p w:rsidR="003F3661" w:rsidRDefault="003F3661"/>
        </w:tc>
        <w:tc>
          <w:tcPr>
            <w:tcW w:w="2961" w:type="dxa"/>
          </w:tcPr>
          <w:p w:rsidR="00DF3B47" w:rsidRDefault="00DF3B47" w:rsidP="009C3D39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</w:p>
          <w:p w:rsidR="009C3D39" w:rsidRPr="00165D5E" w:rsidRDefault="009C3D39" w:rsidP="009C3D39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FD55BE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Die unfreien Befreiten</w:t>
            </w:r>
            <w:r w:rsidRPr="00165D5E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.</w:t>
            </w:r>
          </w:p>
          <w:p w:rsidR="009C3D39" w:rsidRPr="00FD55BE" w:rsidRDefault="009C3D39" w:rsidP="009C3D39">
            <w:pP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FD55BE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Über die lange Heimkehr der sowjetischen </w:t>
            </w:r>
            <w:proofErr w:type="spellStart"/>
            <w:r w:rsidRPr="00FD55BE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ZwangsarbeiterInnen</w:t>
            </w:r>
            <w:proofErr w:type="spellEnd"/>
            <w:r w:rsidRPr="00FD55BE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aus Luxemburg</w:t>
            </w:r>
          </w:p>
          <w:p w:rsidR="003F3661" w:rsidRDefault="003F3661"/>
        </w:tc>
        <w:tc>
          <w:tcPr>
            <w:tcW w:w="2961" w:type="dxa"/>
          </w:tcPr>
          <w:p w:rsidR="00DF3B47" w:rsidRDefault="00DF3B47" w:rsidP="00C561E3"/>
          <w:p w:rsidR="003F3661" w:rsidRDefault="009C3D39" w:rsidP="00C561E3">
            <w:r>
              <w:t xml:space="preserve">Dr. Inna Ganschow, Luxemburg </w:t>
            </w:r>
          </w:p>
        </w:tc>
      </w:tr>
      <w:tr w:rsidR="003F3661" w:rsidTr="00DF3B47">
        <w:tc>
          <w:tcPr>
            <w:tcW w:w="1985" w:type="dxa"/>
          </w:tcPr>
          <w:p w:rsidR="003F3661" w:rsidRDefault="003F3661"/>
        </w:tc>
        <w:tc>
          <w:tcPr>
            <w:tcW w:w="2961" w:type="dxa"/>
          </w:tcPr>
          <w:p w:rsidR="009C3D39" w:rsidRPr="00165D5E" w:rsidRDefault="009C3D39" w:rsidP="009C3D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5D5E">
              <w:rPr>
                <w:rFonts w:asciiTheme="minorHAnsi" w:hAnsiTheme="minorHAnsi" w:cstheme="minorHAnsi"/>
                <w:sz w:val="24"/>
                <w:szCs w:val="24"/>
              </w:rPr>
              <w:t>Der schwierige Weg nach Hause: Repatriierung sowjetischer</w:t>
            </w:r>
          </w:p>
          <w:p w:rsidR="009C3D39" w:rsidRPr="00165D5E" w:rsidRDefault="009C3D39" w:rsidP="009C3D39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165D5E">
              <w:rPr>
                <w:rFonts w:asciiTheme="minorHAnsi" w:hAnsiTheme="minorHAnsi" w:cstheme="minorHAnsi"/>
                <w:sz w:val="24"/>
                <w:szCs w:val="24"/>
              </w:rPr>
              <w:t>Kriegsgefangener</w:t>
            </w:r>
          </w:p>
          <w:p w:rsidR="009C3D39" w:rsidRPr="00165D5E" w:rsidRDefault="009C3D39" w:rsidP="009C3D39">
            <w:pP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  <w:p w:rsidR="003F3661" w:rsidRDefault="003F3661"/>
        </w:tc>
        <w:tc>
          <w:tcPr>
            <w:tcW w:w="2961" w:type="dxa"/>
          </w:tcPr>
          <w:p w:rsidR="003F3661" w:rsidRDefault="009C3D39" w:rsidP="00C561E3">
            <w:r>
              <w:t xml:space="preserve">Olga </w:t>
            </w:r>
            <w:proofErr w:type="spellStart"/>
            <w:r>
              <w:t>Radchenko</w:t>
            </w:r>
            <w:proofErr w:type="spellEnd"/>
            <w:r>
              <w:t xml:space="preserve">, </w:t>
            </w:r>
          </w:p>
          <w:p w:rsidR="00C561E3" w:rsidRDefault="00C561E3" w:rsidP="00C561E3">
            <w:proofErr w:type="spellStart"/>
            <w:r>
              <w:t>Cerkassy</w:t>
            </w:r>
            <w:proofErr w:type="spellEnd"/>
            <w:r>
              <w:t xml:space="preserve"> (Ukraine) </w:t>
            </w:r>
          </w:p>
        </w:tc>
      </w:tr>
      <w:tr w:rsidR="009C3D39" w:rsidTr="00DF3B47">
        <w:tc>
          <w:tcPr>
            <w:tcW w:w="1985" w:type="dxa"/>
          </w:tcPr>
          <w:p w:rsidR="009C3D39" w:rsidRDefault="009C3D39" w:rsidP="009C3D39"/>
        </w:tc>
        <w:tc>
          <w:tcPr>
            <w:tcW w:w="2961" w:type="dxa"/>
          </w:tcPr>
          <w:p w:rsidR="00DF3B47" w:rsidRDefault="00DF3B47" w:rsidP="009C3D3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C3D39" w:rsidRPr="00165D5E" w:rsidRDefault="009C3D39" w:rsidP="009C3D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5D5E">
              <w:rPr>
                <w:rFonts w:asciiTheme="minorHAnsi" w:hAnsiTheme="minorHAnsi" w:cstheme="minorHAnsi"/>
                <w:sz w:val="24"/>
                <w:szCs w:val="24"/>
              </w:rPr>
              <w:t xml:space="preserve">„Der lange Weg nach Hause“ – ein sowjetisches </w:t>
            </w:r>
            <w:r w:rsidRPr="00165D5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Tagebuch über die Repatriierung von Ilmenau, Thüringen nach </w:t>
            </w:r>
            <w:proofErr w:type="spellStart"/>
            <w:r w:rsidRPr="00165D5E">
              <w:rPr>
                <w:rFonts w:asciiTheme="minorHAnsi" w:hAnsiTheme="minorHAnsi" w:cstheme="minorHAnsi"/>
                <w:sz w:val="24"/>
                <w:szCs w:val="24"/>
              </w:rPr>
              <w:t>Kamyšlovka</w:t>
            </w:r>
            <w:proofErr w:type="spellEnd"/>
            <w:r w:rsidRPr="00165D5E">
              <w:rPr>
                <w:rFonts w:asciiTheme="minorHAnsi" w:hAnsiTheme="minorHAnsi" w:cstheme="minorHAnsi"/>
                <w:sz w:val="24"/>
                <w:szCs w:val="24"/>
              </w:rPr>
              <w:t>, Kasachstan</w:t>
            </w:r>
          </w:p>
          <w:p w:rsidR="009C3D39" w:rsidRDefault="009C3D39" w:rsidP="009C3D39"/>
        </w:tc>
        <w:tc>
          <w:tcPr>
            <w:tcW w:w="2961" w:type="dxa"/>
          </w:tcPr>
          <w:p w:rsidR="00DF3B47" w:rsidRDefault="00DF3B47" w:rsidP="009C3D39"/>
          <w:p w:rsidR="00C561E3" w:rsidRDefault="009C3D39" w:rsidP="009C3D39">
            <w:r>
              <w:t xml:space="preserve">Gero </w:t>
            </w:r>
            <w:proofErr w:type="spellStart"/>
            <w:r>
              <w:t>Fedtke</w:t>
            </w:r>
            <w:proofErr w:type="spellEnd"/>
            <w:r w:rsidR="00C561E3">
              <w:t xml:space="preserve">, </w:t>
            </w:r>
          </w:p>
          <w:p w:rsidR="009C3D39" w:rsidRDefault="00C561E3" w:rsidP="009C3D39">
            <w:r>
              <w:t xml:space="preserve">Jena </w:t>
            </w:r>
            <w:r w:rsidR="009C3D39">
              <w:t xml:space="preserve"> </w:t>
            </w:r>
          </w:p>
        </w:tc>
      </w:tr>
      <w:tr w:rsidR="009C3D39" w:rsidTr="00DF3B47">
        <w:tc>
          <w:tcPr>
            <w:tcW w:w="1985" w:type="dxa"/>
          </w:tcPr>
          <w:p w:rsidR="00DF3B47" w:rsidRDefault="00DF3B47" w:rsidP="009C3D39"/>
          <w:p w:rsidR="009C3D39" w:rsidRDefault="00FD55BE" w:rsidP="009C3D39">
            <w:r>
              <w:t xml:space="preserve">17.30 – 18.00 </w:t>
            </w:r>
          </w:p>
        </w:tc>
        <w:tc>
          <w:tcPr>
            <w:tcW w:w="2961" w:type="dxa"/>
          </w:tcPr>
          <w:p w:rsidR="00DF3B47" w:rsidRDefault="00DF3B47" w:rsidP="009C3D39"/>
          <w:p w:rsidR="009C3D39" w:rsidRDefault="009C3D39" w:rsidP="009C3D39">
            <w:r>
              <w:t xml:space="preserve">Diskussion </w:t>
            </w:r>
          </w:p>
          <w:p w:rsidR="00DF3B47" w:rsidRDefault="00DF3B47" w:rsidP="009C3D39"/>
        </w:tc>
        <w:tc>
          <w:tcPr>
            <w:tcW w:w="2961" w:type="dxa"/>
          </w:tcPr>
          <w:p w:rsidR="009C3D39" w:rsidRDefault="009C3D39" w:rsidP="009C3D39"/>
        </w:tc>
      </w:tr>
      <w:tr w:rsidR="009C3D39" w:rsidTr="00DF3B47">
        <w:tc>
          <w:tcPr>
            <w:tcW w:w="1985" w:type="dxa"/>
          </w:tcPr>
          <w:p w:rsidR="009C3D39" w:rsidRDefault="009C3D39" w:rsidP="009C3D39"/>
        </w:tc>
        <w:tc>
          <w:tcPr>
            <w:tcW w:w="2961" w:type="dxa"/>
          </w:tcPr>
          <w:p w:rsidR="009C3D39" w:rsidRDefault="009C3D39" w:rsidP="009C3D39"/>
        </w:tc>
        <w:tc>
          <w:tcPr>
            <w:tcW w:w="2961" w:type="dxa"/>
          </w:tcPr>
          <w:p w:rsidR="009C3D39" w:rsidRDefault="009C3D39" w:rsidP="009C3D39"/>
        </w:tc>
      </w:tr>
      <w:tr w:rsidR="009C3D39" w:rsidTr="00DF3B47">
        <w:tc>
          <w:tcPr>
            <w:tcW w:w="1985" w:type="dxa"/>
          </w:tcPr>
          <w:p w:rsidR="00DF3B47" w:rsidRDefault="00DF3B47" w:rsidP="009C3D39"/>
          <w:p w:rsidR="009C3D39" w:rsidRDefault="009C3D39" w:rsidP="009C3D39">
            <w:r>
              <w:t xml:space="preserve">18. Mai </w:t>
            </w:r>
          </w:p>
          <w:p w:rsidR="00DF3B47" w:rsidRDefault="00DF3B47" w:rsidP="009C3D39"/>
        </w:tc>
        <w:tc>
          <w:tcPr>
            <w:tcW w:w="2961" w:type="dxa"/>
          </w:tcPr>
          <w:p w:rsidR="009C3D39" w:rsidRDefault="009C3D39" w:rsidP="009C3D39"/>
        </w:tc>
        <w:tc>
          <w:tcPr>
            <w:tcW w:w="2961" w:type="dxa"/>
          </w:tcPr>
          <w:p w:rsidR="009C3D39" w:rsidRDefault="009C3D39" w:rsidP="009C3D39"/>
        </w:tc>
      </w:tr>
      <w:tr w:rsidR="009C3D39" w:rsidTr="00DF3B47">
        <w:tc>
          <w:tcPr>
            <w:tcW w:w="1985" w:type="dxa"/>
          </w:tcPr>
          <w:p w:rsidR="00DF3B47" w:rsidRDefault="00DF3B47" w:rsidP="009C3D39"/>
          <w:p w:rsidR="009C3D39" w:rsidRDefault="009C3D39" w:rsidP="009C3D39">
            <w:r>
              <w:t>Panel 3</w:t>
            </w:r>
          </w:p>
          <w:p w:rsidR="00FD55BE" w:rsidRDefault="00FD55BE" w:rsidP="009C3D39">
            <w:r>
              <w:t xml:space="preserve">9.30 – 10.45 </w:t>
            </w:r>
          </w:p>
          <w:p w:rsidR="00DF3B47" w:rsidRDefault="00DF3B47" w:rsidP="009C3D39"/>
        </w:tc>
        <w:tc>
          <w:tcPr>
            <w:tcW w:w="2961" w:type="dxa"/>
          </w:tcPr>
          <w:p w:rsidR="009C3D39" w:rsidRDefault="007267D6" w:rsidP="00C3760E">
            <w:r>
              <w:br/>
              <w:t xml:space="preserve">Moderation: </w:t>
            </w:r>
            <w:r w:rsidR="00C3760E">
              <w:t xml:space="preserve">Mechthild </w:t>
            </w:r>
            <w:proofErr w:type="spellStart"/>
            <w:r w:rsidR="00C3760E">
              <w:t>Gilzmer</w:t>
            </w:r>
            <w:proofErr w:type="spellEnd"/>
            <w:r w:rsidR="00C3760E">
              <w:t xml:space="preserve"> </w:t>
            </w:r>
          </w:p>
        </w:tc>
        <w:tc>
          <w:tcPr>
            <w:tcW w:w="2961" w:type="dxa"/>
          </w:tcPr>
          <w:p w:rsidR="009C3D39" w:rsidRDefault="009C3D39" w:rsidP="009C3D39"/>
        </w:tc>
      </w:tr>
      <w:tr w:rsidR="009C3D39" w:rsidTr="00DF3B47">
        <w:tc>
          <w:tcPr>
            <w:tcW w:w="1985" w:type="dxa"/>
          </w:tcPr>
          <w:p w:rsidR="00DF3B47" w:rsidRDefault="00DF3B47" w:rsidP="009C3D39">
            <w:pPr>
              <w:rPr>
                <w:b/>
                <w:sz w:val="24"/>
                <w:szCs w:val="24"/>
              </w:rPr>
            </w:pPr>
          </w:p>
          <w:p w:rsidR="009C3D39" w:rsidRDefault="007267D6" w:rsidP="009C3D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Neubeginn </w:t>
            </w:r>
          </w:p>
          <w:p w:rsidR="00DF3B47" w:rsidRPr="00C561E3" w:rsidRDefault="00DF3B47" w:rsidP="009C3D39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</w:tcPr>
          <w:p w:rsidR="009C3D39" w:rsidRDefault="009C3D39" w:rsidP="009C3D39"/>
        </w:tc>
        <w:tc>
          <w:tcPr>
            <w:tcW w:w="2961" w:type="dxa"/>
          </w:tcPr>
          <w:p w:rsidR="009C3D39" w:rsidRDefault="009C3D39" w:rsidP="009C3D39"/>
        </w:tc>
      </w:tr>
      <w:tr w:rsidR="009C3D39" w:rsidTr="00DF3B47">
        <w:tc>
          <w:tcPr>
            <w:tcW w:w="1985" w:type="dxa"/>
          </w:tcPr>
          <w:p w:rsidR="009C3D39" w:rsidRDefault="009C3D39" w:rsidP="009C3D39"/>
        </w:tc>
        <w:tc>
          <w:tcPr>
            <w:tcW w:w="2961" w:type="dxa"/>
          </w:tcPr>
          <w:p w:rsidR="00DF3B47" w:rsidRDefault="00DF3B47" w:rsidP="009C3D39"/>
          <w:p w:rsidR="009C3D39" w:rsidRDefault="009C3D39" w:rsidP="009C3D39">
            <w:r>
              <w:t xml:space="preserve">Gesellschaftspolitisches Engagement ehemaliger tschechischer Häftlinge des Frauenkonzentrationslagers Ravensbrück in den ersten Nachkriegsjahren </w:t>
            </w:r>
          </w:p>
          <w:p w:rsidR="00DF3B47" w:rsidRDefault="00DF3B47" w:rsidP="009C3D39"/>
        </w:tc>
        <w:tc>
          <w:tcPr>
            <w:tcW w:w="2961" w:type="dxa"/>
          </w:tcPr>
          <w:p w:rsidR="00DF3B47" w:rsidRDefault="00DF3B47" w:rsidP="009C3D39"/>
          <w:p w:rsidR="009C3D39" w:rsidRDefault="009C3D39" w:rsidP="009C3D39">
            <w:r>
              <w:t xml:space="preserve">Pavla </w:t>
            </w:r>
            <w:proofErr w:type="spellStart"/>
            <w:r>
              <w:t>Plachá</w:t>
            </w:r>
            <w:proofErr w:type="spellEnd"/>
            <w:r w:rsidR="00C561E3">
              <w:t>,</w:t>
            </w:r>
          </w:p>
          <w:p w:rsidR="00C561E3" w:rsidRDefault="00C561E3" w:rsidP="009C3D39">
            <w:r>
              <w:t>Prag</w:t>
            </w:r>
          </w:p>
        </w:tc>
      </w:tr>
      <w:tr w:rsidR="009C3D39" w:rsidTr="00DF3B47">
        <w:tc>
          <w:tcPr>
            <w:tcW w:w="1985" w:type="dxa"/>
          </w:tcPr>
          <w:p w:rsidR="009C3D39" w:rsidRDefault="009C3D39" w:rsidP="009C3D39"/>
        </w:tc>
        <w:tc>
          <w:tcPr>
            <w:tcW w:w="2961" w:type="dxa"/>
          </w:tcPr>
          <w:p w:rsidR="00DF3B47" w:rsidRDefault="00DF3B47" w:rsidP="009C3D3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C3D39" w:rsidRPr="00165D5E" w:rsidRDefault="009C3D39" w:rsidP="009C3D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5D5E">
              <w:rPr>
                <w:rFonts w:asciiTheme="minorHAnsi" w:hAnsiTheme="minorHAnsi" w:cstheme="minorHAnsi"/>
                <w:sz w:val="24"/>
                <w:szCs w:val="24"/>
              </w:rPr>
              <w:t>„Das Erfurter Sondergericht und seine Verurteilten. (Über-)Lebenswege zwischen</w:t>
            </w:r>
          </w:p>
          <w:p w:rsidR="009C3D39" w:rsidRDefault="009C3D39" w:rsidP="009C3D3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5D5E">
              <w:rPr>
                <w:rFonts w:asciiTheme="minorHAnsi" w:hAnsiTheme="minorHAnsi" w:cstheme="minorHAnsi"/>
                <w:sz w:val="24"/>
                <w:szCs w:val="24"/>
              </w:rPr>
              <w:t>Strafaussetzung und Selbstbefreiung“</w:t>
            </w:r>
          </w:p>
          <w:p w:rsidR="009C3D39" w:rsidRDefault="009C3D39" w:rsidP="009C3D39"/>
        </w:tc>
        <w:tc>
          <w:tcPr>
            <w:tcW w:w="2961" w:type="dxa"/>
          </w:tcPr>
          <w:p w:rsidR="00DF3B47" w:rsidRDefault="00DF3B47" w:rsidP="009C3D39"/>
          <w:p w:rsidR="00C561E3" w:rsidRDefault="009C3D39" w:rsidP="009C3D39">
            <w:r>
              <w:t xml:space="preserve">Alexander </w:t>
            </w:r>
            <w:proofErr w:type="spellStart"/>
            <w:r>
              <w:t>Liemen</w:t>
            </w:r>
            <w:proofErr w:type="spellEnd"/>
            <w:r w:rsidR="00C561E3">
              <w:t xml:space="preserve">, </w:t>
            </w:r>
          </w:p>
          <w:p w:rsidR="009C3D39" w:rsidRDefault="00C561E3" w:rsidP="009C3D39">
            <w:r>
              <w:t>Bayreuth</w:t>
            </w:r>
            <w:r w:rsidR="009C3D39">
              <w:t xml:space="preserve"> </w:t>
            </w:r>
          </w:p>
        </w:tc>
      </w:tr>
      <w:tr w:rsidR="009C3D39" w:rsidTr="00DF3B47">
        <w:tc>
          <w:tcPr>
            <w:tcW w:w="1985" w:type="dxa"/>
          </w:tcPr>
          <w:p w:rsidR="009C3D39" w:rsidRDefault="009C3D39" w:rsidP="009C3D39"/>
        </w:tc>
        <w:tc>
          <w:tcPr>
            <w:tcW w:w="2961" w:type="dxa"/>
          </w:tcPr>
          <w:p w:rsidR="00DF3B47" w:rsidRDefault="00DF3B47" w:rsidP="009C3D39"/>
          <w:p w:rsidR="009C3D39" w:rsidRDefault="009C3D39" w:rsidP="009C3D39">
            <w:r>
              <w:t xml:space="preserve">Französische Kriegsgefangene im Zweiten Weltkrieg in Deutschland: </w:t>
            </w:r>
            <w:proofErr w:type="spellStart"/>
            <w:r>
              <w:t>Rückehr</w:t>
            </w:r>
            <w:proofErr w:type="spellEnd"/>
            <w:r>
              <w:t xml:space="preserve"> während und nach dem Weltkrieg – Kriegsgefangene beim Aufbau des französischen nationalen Gedächtnisses </w:t>
            </w:r>
          </w:p>
          <w:p w:rsidR="00DF3B47" w:rsidRDefault="00DF3B47" w:rsidP="009C3D39"/>
        </w:tc>
        <w:tc>
          <w:tcPr>
            <w:tcW w:w="2961" w:type="dxa"/>
          </w:tcPr>
          <w:p w:rsidR="00DF3B47" w:rsidRDefault="00DF3B47" w:rsidP="009C3D39"/>
          <w:p w:rsidR="00C561E3" w:rsidRDefault="009C3D39" w:rsidP="009C3D39">
            <w:r>
              <w:t xml:space="preserve">Christophe </w:t>
            </w:r>
            <w:proofErr w:type="spellStart"/>
            <w:r>
              <w:t>Woehrle</w:t>
            </w:r>
            <w:proofErr w:type="spellEnd"/>
            <w:r w:rsidR="00C561E3">
              <w:t xml:space="preserve">, </w:t>
            </w:r>
          </w:p>
          <w:p w:rsidR="009C3D39" w:rsidRDefault="00C561E3" w:rsidP="00C561E3">
            <w:proofErr w:type="spellStart"/>
            <w:r>
              <w:t>Obernai</w:t>
            </w:r>
            <w:proofErr w:type="spellEnd"/>
            <w:r>
              <w:t xml:space="preserve"> (</w:t>
            </w:r>
            <w:proofErr w:type="spellStart"/>
            <w:r>
              <w:t>Frk</w:t>
            </w:r>
            <w:proofErr w:type="spellEnd"/>
            <w:r>
              <w:t>)</w:t>
            </w:r>
            <w:r w:rsidR="009C3D39">
              <w:t xml:space="preserve"> </w:t>
            </w:r>
          </w:p>
        </w:tc>
      </w:tr>
      <w:tr w:rsidR="009C3D39" w:rsidTr="00DF3B47">
        <w:tc>
          <w:tcPr>
            <w:tcW w:w="1985" w:type="dxa"/>
          </w:tcPr>
          <w:p w:rsidR="00DF3B47" w:rsidRDefault="00DF3B47" w:rsidP="009C3D39"/>
          <w:p w:rsidR="009C3D39" w:rsidRDefault="00FD55BE" w:rsidP="009C3D39">
            <w:r>
              <w:t xml:space="preserve">10.45 – 11.15 </w:t>
            </w:r>
          </w:p>
        </w:tc>
        <w:tc>
          <w:tcPr>
            <w:tcW w:w="2961" w:type="dxa"/>
          </w:tcPr>
          <w:p w:rsidR="00DF3B47" w:rsidRDefault="00DF3B47" w:rsidP="009C3D39"/>
          <w:p w:rsidR="009C3D39" w:rsidRDefault="00FD55BE" w:rsidP="009C3D39">
            <w:r>
              <w:t xml:space="preserve">Diskussion </w:t>
            </w:r>
          </w:p>
          <w:p w:rsidR="00DF3B47" w:rsidRDefault="00DF3B47" w:rsidP="009C3D39"/>
        </w:tc>
        <w:tc>
          <w:tcPr>
            <w:tcW w:w="2961" w:type="dxa"/>
          </w:tcPr>
          <w:p w:rsidR="009C3D39" w:rsidRDefault="009C3D39" w:rsidP="009C3D39"/>
        </w:tc>
      </w:tr>
      <w:tr w:rsidR="009C3D39" w:rsidTr="00DF3B47">
        <w:tc>
          <w:tcPr>
            <w:tcW w:w="1985" w:type="dxa"/>
          </w:tcPr>
          <w:p w:rsidR="00DF3B47" w:rsidRDefault="00DF3B47" w:rsidP="009C3D39"/>
          <w:p w:rsidR="009C3D39" w:rsidRDefault="00FD55BE" w:rsidP="009C3D39">
            <w:r>
              <w:t xml:space="preserve">11.15 – 11.45 </w:t>
            </w:r>
          </w:p>
        </w:tc>
        <w:tc>
          <w:tcPr>
            <w:tcW w:w="2961" w:type="dxa"/>
          </w:tcPr>
          <w:p w:rsidR="00DF3B47" w:rsidRDefault="00DF3B47" w:rsidP="009C3D39"/>
          <w:p w:rsidR="009C3D39" w:rsidRDefault="00FD55BE" w:rsidP="009C3D39">
            <w:r>
              <w:t xml:space="preserve">Kaffeepause </w:t>
            </w:r>
          </w:p>
          <w:p w:rsidR="00DF3B47" w:rsidRDefault="00DF3B47" w:rsidP="009C3D39"/>
        </w:tc>
        <w:tc>
          <w:tcPr>
            <w:tcW w:w="2961" w:type="dxa"/>
          </w:tcPr>
          <w:p w:rsidR="009C3D39" w:rsidRDefault="009C3D39" w:rsidP="009C3D39"/>
        </w:tc>
      </w:tr>
      <w:tr w:rsidR="009C3D39" w:rsidTr="00DF3B47">
        <w:tc>
          <w:tcPr>
            <w:tcW w:w="1985" w:type="dxa"/>
          </w:tcPr>
          <w:p w:rsidR="00DF3B47" w:rsidRDefault="00DF3B47" w:rsidP="009C3D39"/>
          <w:p w:rsidR="00DF3B47" w:rsidRDefault="00DF3B47" w:rsidP="009C3D39"/>
          <w:p w:rsidR="009C3D39" w:rsidRDefault="00DF3B47" w:rsidP="009C3D39">
            <w:r>
              <w:t>1</w:t>
            </w:r>
            <w:r w:rsidR="00FD55BE">
              <w:t>1.45 – 12.</w:t>
            </w:r>
            <w:r w:rsidR="007267D6">
              <w:t>3</w:t>
            </w:r>
            <w:r w:rsidR="00FD55BE">
              <w:t xml:space="preserve">0 </w:t>
            </w:r>
          </w:p>
          <w:p w:rsidR="00DF3B47" w:rsidRDefault="00DF3B47" w:rsidP="009C3D39"/>
        </w:tc>
        <w:tc>
          <w:tcPr>
            <w:tcW w:w="2961" w:type="dxa"/>
          </w:tcPr>
          <w:p w:rsidR="00DF3B47" w:rsidRDefault="00DF3B47" w:rsidP="009C3D39"/>
          <w:p w:rsidR="00DF3B47" w:rsidRDefault="00DF3B47" w:rsidP="009C3D39"/>
          <w:p w:rsidR="009C3D39" w:rsidRDefault="00FD55BE" w:rsidP="009C3D39">
            <w:r>
              <w:t xml:space="preserve">Resümee </w:t>
            </w:r>
            <w:r w:rsidR="007267D6">
              <w:t xml:space="preserve"> und Abschlussdiskussion  </w:t>
            </w:r>
          </w:p>
        </w:tc>
        <w:tc>
          <w:tcPr>
            <w:tcW w:w="2961" w:type="dxa"/>
          </w:tcPr>
          <w:p w:rsidR="009C3D39" w:rsidRDefault="009C3D39" w:rsidP="009C3D39"/>
          <w:p w:rsidR="007267D6" w:rsidRDefault="007267D6" w:rsidP="009C3D39">
            <w:r>
              <w:br/>
              <w:t xml:space="preserve">Andreas </w:t>
            </w:r>
            <w:proofErr w:type="spellStart"/>
            <w:r>
              <w:t>Ehresmann</w:t>
            </w:r>
            <w:proofErr w:type="spellEnd"/>
            <w:r>
              <w:t xml:space="preserve"> </w:t>
            </w:r>
          </w:p>
        </w:tc>
      </w:tr>
    </w:tbl>
    <w:p w:rsidR="00CB43FC" w:rsidRDefault="00CB43FC"/>
    <w:sectPr w:rsidR="00CB43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61"/>
    <w:rsid w:val="003F3661"/>
    <w:rsid w:val="0050635B"/>
    <w:rsid w:val="007267D6"/>
    <w:rsid w:val="009C3D39"/>
    <w:rsid w:val="00C3760E"/>
    <w:rsid w:val="00C561E3"/>
    <w:rsid w:val="00CB43FC"/>
    <w:rsid w:val="00DF3B47"/>
    <w:rsid w:val="00F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590C"/>
  <w15:chartTrackingRefBased/>
  <w15:docId w15:val="{970459E7-C01B-447A-AA27-CBEEF5B6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3661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F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Welter</dc:creator>
  <cp:keywords/>
  <dc:description/>
  <cp:lastModifiedBy>Beate Welter</cp:lastModifiedBy>
  <cp:revision>4</cp:revision>
  <dcterms:created xsi:type="dcterms:W3CDTF">2022-02-24T09:07:00Z</dcterms:created>
  <dcterms:modified xsi:type="dcterms:W3CDTF">2022-02-25T10:26:00Z</dcterms:modified>
</cp:coreProperties>
</file>