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AC3DD" w14:textId="0A164CF7" w:rsidR="00BB2499" w:rsidRPr="00A24E5D" w:rsidRDefault="00BB2499" w:rsidP="00BB2499">
      <w:pPr>
        <w:spacing w:line="276" w:lineRule="auto"/>
        <w:rPr>
          <w:rFonts w:ascii="Helvetica" w:hAnsi="Helvetica" w:cs="Arial"/>
          <w:b/>
          <w:color w:val="000000" w:themeColor="text1"/>
          <w:sz w:val="22"/>
          <w:szCs w:val="22"/>
          <w:lang w:val="en-US"/>
        </w:rPr>
      </w:pPr>
      <w:r w:rsidRPr="00BB2499">
        <w:rPr>
          <w:rFonts w:ascii="Helvetica" w:hAnsi="Helvetica" w:cs="Arial"/>
          <w:b/>
          <w:color w:val="000000" w:themeColor="text1"/>
          <w:sz w:val="22"/>
          <w:szCs w:val="22"/>
          <w:lang w:val="en-US"/>
        </w:rPr>
        <w:t xml:space="preserve">Guidelines for reporting of user studies in Usable Privacy and Security </w:t>
      </w:r>
      <w:r w:rsidRPr="00A24E5D">
        <w:rPr>
          <w:rFonts w:ascii="Helvetica" w:hAnsi="Helvetica" w:cs="Arial"/>
          <w:b/>
          <w:color w:val="000000" w:themeColor="text1"/>
          <w:sz w:val="22"/>
          <w:szCs w:val="22"/>
          <w:lang w:val="en-US"/>
        </w:rPr>
        <w:t xml:space="preserve">– </w:t>
      </w:r>
      <w:r w:rsidRPr="00BB2499">
        <w:rPr>
          <w:rFonts w:ascii="Helvetica" w:hAnsi="Helvetica" w:cs="Arial"/>
          <w:b/>
          <w:color w:val="000000" w:themeColor="text1"/>
          <w:sz w:val="22"/>
          <w:szCs w:val="22"/>
          <w:lang w:val="en-US"/>
        </w:rPr>
        <w:t>page 1</w:t>
      </w:r>
    </w:p>
    <w:p w14:paraId="14934905" w14:textId="77777777" w:rsidR="00A24E5D" w:rsidRPr="00BB2499" w:rsidRDefault="00A24E5D" w:rsidP="00BB2499">
      <w:pPr>
        <w:spacing w:line="276" w:lineRule="auto"/>
        <w:rPr>
          <w:rFonts w:ascii="Helvetica" w:hAnsi="Helvetica" w:cs="Arial"/>
          <w:b/>
          <w:color w:val="3B3838" w:themeColor="background2" w:themeShade="40"/>
          <w:sz w:val="22"/>
          <w:szCs w:val="22"/>
          <w:lang w:val="en-US"/>
        </w:rPr>
      </w:pPr>
    </w:p>
    <w:p w14:paraId="2591D2F2" w14:textId="77777777" w:rsidR="00BB2499" w:rsidRPr="00BB2499" w:rsidRDefault="00BB2499" w:rsidP="00BB2499">
      <w:pPr>
        <w:spacing w:line="276" w:lineRule="auto"/>
        <w:rPr>
          <w:rFonts w:ascii="Helvetica" w:hAnsi="Helvetica" w:cs="Arial"/>
          <w:b/>
          <w:color w:val="0070C0"/>
          <w:lang w:val="en-US"/>
        </w:rPr>
      </w:pPr>
      <w:r w:rsidRPr="00BB2499">
        <w:rPr>
          <w:rFonts w:ascii="Helvetica" w:hAnsi="Helvetica" w:cs="Arial"/>
          <w:b/>
          <w:color w:val="0070C0"/>
          <w:lang w:val="en-US"/>
        </w:rPr>
        <w:t xml:space="preserve">Categorization of risk representation </w:t>
      </w:r>
    </w:p>
    <w:p w14:paraId="66565D43" w14:textId="1E99435B" w:rsidR="00BB2499" w:rsidRP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 xml:space="preserve">We suggest the following shared vocabulary for describing the risk representation in UPS studies. UPS Venues can also ask reviewers to fill out this categorization and use it for descriptive statistics about the published studies. </w:t>
      </w:r>
    </w:p>
    <w:p w14:paraId="78B9AF54" w14:textId="77777777" w:rsidR="00BB2499" w:rsidRPr="00BB2499" w:rsidRDefault="00BB2499" w:rsidP="00BB2499">
      <w:pPr>
        <w:spacing w:line="276" w:lineRule="auto"/>
        <w:rPr>
          <w:rFonts w:ascii="Helvetica" w:hAnsi="Helvetica" w:cs="Arial"/>
          <w:sz w:val="18"/>
          <w:szCs w:val="18"/>
          <w:lang w:val="en-US"/>
        </w:rPr>
      </w:pPr>
    </w:p>
    <w:p w14:paraId="1A44BAE5" w14:textId="77777777" w:rsidR="00BB2499" w:rsidRPr="00BB2499" w:rsidRDefault="00BB2499" w:rsidP="00BB2499">
      <w:pPr>
        <w:spacing w:line="276" w:lineRule="auto"/>
        <w:rPr>
          <w:rFonts w:ascii="Helvetica" w:hAnsi="Helvetica" w:cs="Arial"/>
          <w:b/>
          <w:bCs/>
          <w:i/>
          <w:sz w:val="18"/>
          <w:szCs w:val="18"/>
          <w:lang w:val="en-US"/>
        </w:rPr>
      </w:pPr>
      <w:r w:rsidRPr="00BB2499">
        <w:rPr>
          <w:rFonts w:ascii="Helvetica" w:hAnsi="Helvetica" w:cs="Arial"/>
          <w:b/>
          <w:bCs/>
          <w:iCs/>
          <w:sz w:val="22"/>
          <w:szCs w:val="22"/>
          <w:lang w:val="en-US"/>
        </w:rPr>
        <w:t>Objective of the study</w:t>
      </w:r>
      <w:r w:rsidRPr="00BB2499">
        <w:rPr>
          <w:rFonts w:ascii="Helvetica" w:hAnsi="Helvetica" w:cs="Arial"/>
          <w:b/>
          <w:bCs/>
          <w:i/>
          <w:sz w:val="18"/>
          <w:szCs w:val="18"/>
          <w:lang w:val="en-US"/>
        </w:rPr>
        <w:t xml:space="preserve"> </w:t>
      </w:r>
      <w:r w:rsidRPr="00BB2499">
        <w:rPr>
          <w:rFonts w:ascii="Helvetica" w:hAnsi="Helvetica" w:cs="Arial"/>
          <w:i/>
          <w:sz w:val="18"/>
          <w:szCs w:val="18"/>
          <w:lang w:val="en-US"/>
        </w:rPr>
        <w:t>(check as many as apply)</w:t>
      </w:r>
    </w:p>
    <w:p w14:paraId="59C297B7"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__ Descriptive</w:t>
      </w:r>
      <w:r w:rsidRPr="00BB2499">
        <w:rPr>
          <w:rFonts w:ascii="Helvetica" w:hAnsi="Helvetica" w:cs="Arial"/>
          <w:sz w:val="18"/>
          <w:szCs w:val="18"/>
          <w:lang w:val="en-US"/>
        </w:rPr>
        <w:t xml:space="preserve"> - provides a snapshot of the current state of affairs</w:t>
      </w:r>
    </w:p>
    <w:p w14:paraId="19432DFC"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__ Relational</w:t>
      </w:r>
      <w:r w:rsidRPr="00BB2499">
        <w:rPr>
          <w:rFonts w:ascii="Helvetica" w:hAnsi="Helvetica" w:cs="Arial"/>
          <w:sz w:val="18"/>
          <w:szCs w:val="18"/>
          <w:lang w:val="en-US"/>
        </w:rPr>
        <w:t xml:space="preserve"> - designed to discover relationships among variables</w:t>
      </w:r>
    </w:p>
    <w:p w14:paraId="4147E29B" w14:textId="2DFE1F2F" w:rsidR="00BB2499" w:rsidRPr="00A24E5D"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__ Experimental</w:t>
      </w:r>
      <w:r w:rsidRPr="00BB2499">
        <w:rPr>
          <w:rFonts w:ascii="Helvetica" w:hAnsi="Helvetica" w:cs="Arial"/>
          <w:sz w:val="18"/>
          <w:szCs w:val="18"/>
          <w:lang w:val="en-US"/>
        </w:rPr>
        <w:t xml:space="preserve"> - participants are placed into multiple groups who experience different</w:t>
      </w:r>
      <w:r w:rsidRPr="00A24E5D">
        <w:rPr>
          <w:rFonts w:ascii="Helvetica" w:hAnsi="Helvetica" w:cs="Arial"/>
          <w:sz w:val="18"/>
          <w:szCs w:val="18"/>
          <w:lang w:val="en-US"/>
        </w:rPr>
        <w:t xml:space="preserve"> </w:t>
      </w:r>
      <w:r w:rsidRPr="00BB2499">
        <w:rPr>
          <w:rFonts w:ascii="Helvetica" w:hAnsi="Helvetica" w:cs="Arial"/>
          <w:sz w:val="18"/>
          <w:szCs w:val="18"/>
          <w:lang w:val="en-US"/>
        </w:rPr>
        <w:t>manipulations of a given experience so that the influence of each manipulation can be measured</w:t>
      </w:r>
      <w:r w:rsidRPr="00BB2499">
        <w:rPr>
          <w:rFonts w:ascii="Helvetica" w:hAnsi="Helvetica" w:cs="Arial"/>
          <w:sz w:val="18"/>
          <w:szCs w:val="18"/>
          <w:vertAlign w:val="superscript"/>
          <w:lang w:val="en-US"/>
        </w:rPr>
        <w:footnoteReference w:id="1"/>
      </w:r>
    </w:p>
    <w:p w14:paraId="08FF1F00" w14:textId="77777777" w:rsidR="00BB2499" w:rsidRPr="00BB2499" w:rsidRDefault="00BB2499" w:rsidP="00BB2499">
      <w:pPr>
        <w:spacing w:line="276" w:lineRule="auto"/>
        <w:rPr>
          <w:rFonts w:ascii="Helvetica" w:hAnsi="Helvetica" w:cs="Arial"/>
          <w:sz w:val="18"/>
          <w:szCs w:val="18"/>
          <w:lang w:val="en-US"/>
        </w:rPr>
      </w:pPr>
    </w:p>
    <w:p w14:paraId="7DCD27C6" w14:textId="77777777" w:rsidR="00BB2499" w:rsidRPr="00BB2499" w:rsidRDefault="00BB2499" w:rsidP="00BB2499">
      <w:pPr>
        <w:spacing w:line="276" w:lineRule="auto"/>
        <w:rPr>
          <w:rFonts w:ascii="Helvetica" w:hAnsi="Helvetica" w:cs="Arial"/>
          <w:b/>
          <w:bCs/>
          <w:i/>
          <w:sz w:val="18"/>
          <w:szCs w:val="18"/>
          <w:lang w:val="en-US"/>
        </w:rPr>
      </w:pPr>
      <w:r w:rsidRPr="00BB2499">
        <w:rPr>
          <w:rFonts w:ascii="Helvetica" w:hAnsi="Helvetica" w:cs="Arial"/>
          <w:b/>
          <w:bCs/>
          <w:iCs/>
          <w:sz w:val="22"/>
          <w:szCs w:val="22"/>
          <w:lang w:val="en-US"/>
        </w:rPr>
        <w:t>Risk response assessment method</w:t>
      </w:r>
      <w:r w:rsidRPr="00BB2499">
        <w:rPr>
          <w:rFonts w:ascii="Helvetica" w:hAnsi="Helvetica" w:cs="Arial"/>
          <w:b/>
          <w:bCs/>
          <w:i/>
          <w:sz w:val="18"/>
          <w:szCs w:val="18"/>
          <w:lang w:val="en-US"/>
        </w:rPr>
        <w:t xml:space="preserve"> </w:t>
      </w:r>
      <w:r w:rsidRPr="00BB2499">
        <w:rPr>
          <w:rFonts w:ascii="Helvetica" w:hAnsi="Helvetica" w:cs="Arial"/>
          <w:i/>
          <w:sz w:val="18"/>
          <w:szCs w:val="18"/>
          <w:lang w:val="en-US"/>
        </w:rPr>
        <w:t>(check as many as apply)</w:t>
      </w:r>
    </w:p>
    <w:p w14:paraId="427BE478"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 xml:space="preserve">__ </w:t>
      </w:r>
      <w:r w:rsidRPr="00BB2499">
        <w:rPr>
          <w:rFonts w:ascii="Helvetica" w:hAnsi="Helvetica" w:cs="Arial"/>
          <w:b/>
          <w:bCs/>
          <w:sz w:val="18"/>
          <w:szCs w:val="18"/>
          <w:lang w:val="en-US"/>
        </w:rPr>
        <w:t>Observational data</w:t>
      </w:r>
    </w:p>
    <w:p w14:paraId="25F8AE15" w14:textId="77777777" w:rsidR="00BB2499" w:rsidRPr="00BB2499" w:rsidRDefault="00BB2499" w:rsidP="00BB2499">
      <w:pPr>
        <w:spacing w:line="276" w:lineRule="auto"/>
        <w:rPr>
          <w:rFonts w:ascii="Helvetica" w:hAnsi="Helvetica" w:cs="Arial"/>
          <w:b/>
          <w:bCs/>
          <w:sz w:val="18"/>
          <w:szCs w:val="18"/>
          <w:lang w:val="en-US"/>
        </w:rPr>
      </w:pPr>
      <w:r w:rsidRPr="00BB2499">
        <w:rPr>
          <w:rFonts w:ascii="Helvetica" w:hAnsi="Helvetica" w:cs="Arial"/>
          <w:sz w:val="18"/>
          <w:szCs w:val="18"/>
          <w:lang w:val="en-US"/>
        </w:rPr>
        <w:t xml:space="preserve">__ </w:t>
      </w:r>
      <w:r w:rsidRPr="00BB2499">
        <w:rPr>
          <w:rFonts w:ascii="Helvetica" w:hAnsi="Helvetica" w:cs="Arial"/>
          <w:b/>
          <w:bCs/>
          <w:sz w:val="18"/>
          <w:szCs w:val="18"/>
          <w:lang w:val="en-US"/>
        </w:rPr>
        <w:t>Self-reported data</w:t>
      </w:r>
    </w:p>
    <w:p w14:paraId="503B10FA"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 xml:space="preserve">__ Assigned security or privacy task </w:t>
      </w:r>
      <w:r w:rsidRPr="00BB2499">
        <w:rPr>
          <w:rFonts w:ascii="Helvetica" w:hAnsi="Helvetica" w:cs="Arial"/>
          <w:sz w:val="18"/>
          <w:szCs w:val="18"/>
          <w:lang w:val="en-US"/>
        </w:rPr>
        <w:t>- e.g., password creation, send encrypted message</w:t>
      </w:r>
    </w:p>
    <w:p w14:paraId="05072D40" w14:textId="7331A1B6" w:rsidR="00BB2499" w:rsidRPr="00A24E5D"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__ Assigned unrelated task</w:t>
      </w:r>
      <w:r w:rsidRPr="00BB2499">
        <w:rPr>
          <w:rFonts w:ascii="Helvetica" w:hAnsi="Helvetica" w:cs="Arial"/>
          <w:sz w:val="18"/>
          <w:szCs w:val="18"/>
          <w:lang w:val="en-US"/>
        </w:rPr>
        <w:t xml:space="preserve"> - e.g., drawing task, buy something on </w:t>
      </w:r>
      <w:r w:rsidR="00AD7F8A">
        <w:rPr>
          <w:rFonts w:ascii="Helvetica" w:hAnsi="Helvetica" w:cs="Arial"/>
          <w:sz w:val="18"/>
          <w:szCs w:val="18"/>
          <w:lang w:val="en-US"/>
        </w:rPr>
        <w:t xml:space="preserve">an </w:t>
      </w:r>
      <w:r w:rsidRPr="00BB2499">
        <w:rPr>
          <w:rFonts w:ascii="Helvetica" w:hAnsi="Helvetica" w:cs="Arial"/>
          <w:sz w:val="18"/>
          <w:szCs w:val="18"/>
          <w:lang w:val="en-US"/>
        </w:rPr>
        <w:t>online store, other non-</w:t>
      </w:r>
      <w:proofErr w:type="gramStart"/>
      <w:r w:rsidRPr="00BB2499">
        <w:rPr>
          <w:rFonts w:ascii="Helvetica" w:hAnsi="Helvetica" w:cs="Arial"/>
          <w:sz w:val="18"/>
          <w:szCs w:val="18"/>
          <w:lang w:val="en-US"/>
        </w:rPr>
        <w:t>security</w:t>
      </w:r>
      <w:proofErr w:type="gramEnd"/>
      <w:r w:rsidRPr="00BB2499">
        <w:rPr>
          <w:rFonts w:ascii="Helvetica" w:hAnsi="Helvetica" w:cs="Arial"/>
          <w:sz w:val="18"/>
          <w:szCs w:val="18"/>
          <w:lang w:val="en-US"/>
        </w:rPr>
        <w:t xml:space="preserve"> or privacy-related tasks</w:t>
      </w:r>
    </w:p>
    <w:p w14:paraId="5084D64C" w14:textId="77777777" w:rsidR="00BB2499" w:rsidRPr="00BB2499" w:rsidRDefault="00BB2499" w:rsidP="00BB2499">
      <w:pPr>
        <w:spacing w:line="276" w:lineRule="auto"/>
        <w:rPr>
          <w:rFonts w:ascii="Helvetica" w:hAnsi="Helvetica" w:cs="Arial"/>
          <w:sz w:val="18"/>
          <w:szCs w:val="18"/>
          <w:lang w:val="en-US"/>
        </w:rPr>
      </w:pPr>
    </w:p>
    <w:p w14:paraId="7F5FAF56" w14:textId="77777777" w:rsidR="00BB2499" w:rsidRPr="00BB2499" w:rsidRDefault="00BB2499" w:rsidP="00BB2499">
      <w:pPr>
        <w:spacing w:line="276" w:lineRule="auto"/>
        <w:rPr>
          <w:rFonts w:ascii="Helvetica" w:hAnsi="Helvetica" w:cs="Arial"/>
          <w:i/>
          <w:sz w:val="18"/>
          <w:szCs w:val="18"/>
          <w:lang w:val="en-US"/>
        </w:rPr>
      </w:pPr>
      <w:r w:rsidRPr="00BB2499">
        <w:rPr>
          <w:rFonts w:ascii="Helvetica" w:hAnsi="Helvetica" w:cs="Arial"/>
          <w:b/>
          <w:bCs/>
          <w:iCs/>
          <w:sz w:val="22"/>
          <w:szCs w:val="22"/>
          <w:lang w:val="en-US"/>
        </w:rPr>
        <w:t>Risk representation</w:t>
      </w:r>
      <w:r w:rsidRPr="00BB2499">
        <w:rPr>
          <w:rFonts w:ascii="Helvetica" w:hAnsi="Helvetica" w:cs="Arial"/>
          <w:b/>
          <w:i/>
          <w:sz w:val="18"/>
          <w:szCs w:val="18"/>
          <w:lang w:val="en-US"/>
        </w:rPr>
        <w:t xml:space="preserve"> </w:t>
      </w:r>
      <w:r w:rsidRPr="00BB2499">
        <w:rPr>
          <w:rFonts w:ascii="Helvetica" w:hAnsi="Helvetica" w:cs="Arial"/>
          <w:i/>
          <w:sz w:val="18"/>
          <w:szCs w:val="18"/>
          <w:lang w:val="en-US"/>
        </w:rPr>
        <w:t>(check as many as apply)</w:t>
      </w:r>
    </w:p>
    <w:p w14:paraId="14D67433"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__ Naturally occurring risk</w:t>
      </w:r>
      <w:r w:rsidRPr="00BB2499">
        <w:rPr>
          <w:rFonts w:ascii="Helvetica" w:hAnsi="Helvetica" w:cs="Arial"/>
          <w:sz w:val="18"/>
          <w:szCs w:val="18"/>
          <w:lang w:val="en-US"/>
        </w:rPr>
        <w:t xml:space="preserve"> - e.g., through observation or self-reported measures of naturally occurring behavior</w:t>
      </w:r>
    </w:p>
    <w:p w14:paraId="0234890B"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__ Simulated risk</w:t>
      </w:r>
      <w:r w:rsidRPr="00BB2499">
        <w:rPr>
          <w:rFonts w:ascii="Helvetica" w:hAnsi="Helvetica" w:cs="Arial"/>
          <w:sz w:val="18"/>
          <w:szCs w:val="18"/>
          <w:lang w:val="en-US"/>
        </w:rPr>
        <w:t xml:space="preserve"> - e.g., </w:t>
      </w:r>
      <w:proofErr w:type="gramStart"/>
      <w:r w:rsidRPr="00BB2499">
        <w:rPr>
          <w:rFonts w:ascii="Helvetica" w:hAnsi="Helvetica" w:cs="Arial"/>
          <w:sz w:val="18"/>
          <w:szCs w:val="18"/>
          <w:lang w:val="en-US"/>
        </w:rPr>
        <w:t>through the use of</w:t>
      </w:r>
      <w:proofErr w:type="gramEnd"/>
      <w:r w:rsidRPr="00BB2499">
        <w:rPr>
          <w:rFonts w:ascii="Helvetica" w:hAnsi="Helvetica" w:cs="Arial"/>
          <w:sz w:val="18"/>
          <w:szCs w:val="18"/>
          <w:lang w:val="en-US"/>
        </w:rPr>
        <w:t xml:space="preserve"> scenarios participants should imagine themselves in</w:t>
      </w:r>
    </w:p>
    <w:p w14:paraId="347A2D89" w14:textId="3C620D84"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__ Mentioned risk</w:t>
      </w:r>
      <w:r w:rsidRPr="00BB2499">
        <w:rPr>
          <w:rFonts w:ascii="Helvetica" w:hAnsi="Helvetica" w:cs="Arial"/>
          <w:sz w:val="18"/>
          <w:szCs w:val="18"/>
          <w:lang w:val="en-US"/>
        </w:rPr>
        <w:t xml:space="preserve"> - e.g., a questionnaire where participants were presented with hypothetical </w:t>
      </w:r>
      <w:r w:rsidR="00AD7F8A">
        <w:rPr>
          <w:rFonts w:ascii="Helvetica" w:hAnsi="Helvetica" w:cs="Arial"/>
          <w:sz w:val="18"/>
          <w:szCs w:val="18"/>
          <w:lang w:val="en-US"/>
        </w:rPr>
        <w:t>situations</w:t>
      </w:r>
    </w:p>
    <w:p w14:paraId="4E319FA3" w14:textId="131DF77B" w:rsidR="00BB2499" w:rsidRPr="00AD7F8A" w:rsidRDefault="00BB2499" w:rsidP="00BB2499">
      <w:pPr>
        <w:spacing w:line="276" w:lineRule="auto"/>
        <w:rPr>
          <w:rFonts w:ascii="Helvetica" w:hAnsi="Helvetica" w:cs="Arial"/>
          <w:b/>
          <w:bCs/>
          <w:sz w:val="18"/>
          <w:szCs w:val="18"/>
          <w:lang w:val="en-US"/>
        </w:rPr>
      </w:pPr>
      <w:r w:rsidRPr="00BB2499">
        <w:rPr>
          <w:rFonts w:ascii="Helvetica" w:hAnsi="Helvetica" w:cs="Arial"/>
          <w:sz w:val="18"/>
          <w:szCs w:val="18"/>
          <w:lang w:val="en-US"/>
        </w:rPr>
        <w:t xml:space="preserve">__ </w:t>
      </w:r>
      <w:r w:rsidRPr="00BB2499">
        <w:rPr>
          <w:rFonts w:ascii="Helvetica" w:hAnsi="Helvetica" w:cs="Arial"/>
          <w:b/>
          <w:bCs/>
          <w:sz w:val="18"/>
          <w:szCs w:val="18"/>
          <w:lang w:val="en-US"/>
        </w:rPr>
        <w:t>No induced risk representation</w:t>
      </w:r>
    </w:p>
    <w:p w14:paraId="7FABE34D" w14:textId="77777777" w:rsidR="00BB2499" w:rsidRPr="00BB2499" w:rsidRDefault="00BB2499" w:rsidP="00BB2499">
      <w:pPr>
        <w:spacing w:line="276" w:lineRule="auto"/>
        <w:rPr>
          <w:rFonts w:ascii="Helvetica" w:hAnsi="Helvetica" w:cs="Arial"/>
          <w:sz w:val="18"/>
          <w:szCs w:val="18"/>
          <w:lang w:val="en-US"/>
        </w:rPr>
      </w:pPr>
    </w:p>
    <w:p w14:paraId="60C609E7" w14:textId="77777777" w:rsidR="00BB2499" w:rsidRPr="00BB2499" w:rsidRDefault="00BB2499" w:rsidP="00BB2499">
      <w:pPr>
        <w:spacing w:line="276" w:lineRule="auto"/>
        <w:rPr>
          <w:rFonts w:ascii="Helvetica" w:hAnsi="Helvetica" w:cs="Arial"/>
          <w:b/>
          <w:bCs/>
          <w:iCs/>
          <w:sz w:val="22"/>
          <w:szCs w:val="22"/>
          <w:lang w:val="en-US"/>
        </w:rPr>
      </w:pPr>
      <w:r w:rsidRPr="00BB2499">
        <w:rPr>
          <w:rFonts w:ascii="Helvetica" w:hAnsi="Helvetica" w:cs="Arial"/>
          <w:b/>
          <w:bCs/>
          <w:iCs/>
          <w:sz w:val="22"/>
          <w:szCs w:val="22"/>
          <w:lang w:val="en-US"/>
        </w:rPr>
        <w:t>Incentives for secure behavior</w:t>
      </w:r>
    </w:p>
    <w:p w14:paraId="2876CD05"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 xml:space="preserve">Were research participants incentivized to adopt a certain secure behavior, e.g., they would receive financial compensation if they managed to send an encrypted message? </w:t>
      </w:r>
    </w:p>
    <w:p w14:paraId="70A3F415" w14:textId="003BF4F7" w:rsidR="00BB2499" w:rsidRP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__ yes          __ no</w:t>
      </w:r>
    </w:p>
    <w:p w14:paraId="1731621A" w14:textId="77777777" w:rsidR="00BB2499" w:rsidRPr="00BB2499" w:rsidRDefault="00BB2499" w:rsidP="00BB2499">
      <w:pPr>
        <w:spacing w:line="276" w:lineRule="auto"/>
        <w:rPr>
          <w:rFonts w:ascii="Helvetica" w:hAnsi="Helvetica" w:cs="Arial"/>
          <w:b/>
          <w:sz w:val="18"/>
          <w:szCs w:val="18"/>
          <w:lang w:val="en-US"/>
        </w:rPr>
      </w:pPr>
    </w:p>
    <w:p w14:paraId="5CD7BD77" w14:textId="77777777" w:rsidR="00BB2499" w:rsidRPr="00BB2499" w:rsidRDefault="00BB2499" w:rsidP="00BB2499">
      <w:pPr>
        <w:spacing w:line="276" w:lineRule="auto"/>
        <w:rPr>
          <w:rFonts w:ascii="Helvetica" w:hAnsi="Helvetica" w:cs="Arial"/>
          <w:b/>
          <w:bCs/>
          <w:iCs/>
          <w:sz w:val="22"/>
          <w:szCs w:val="22"/>
          <w:lang w:val="en-US"/>
        </w:rPr>
      </w:pPr>
      <w:r w:rsidRPr="00BB2499">
        <w:rPr>
          <w:rFonts w:ascii="Helvetica" w:hAnsi="Helvetica" w:cs="Arial"/>
          <w:b/>
          <w:bCs/>
          <w:iCs/>
          <w:sz w:val="22"/>
          <w:szCs w:val="22"/>
          <w:lang w:val="en-US"/>
        </w:rPr>
        <w:t>Prototype</w:t>
      </w:r>
    </w:p>
    <w:p w14:paraId="32C466CC" w14:textId="6A9D77A6"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Does the study involve exposing participants to a prototype of any fidelity (interactive or non-interactive)? A prototype is defined as a new solution such as a textual message, an icon, or an interface.</w:t>
      </w:r>
    </w:p>
    <w:p w14:paraId="36D2C5E5" w14:textId="3604075A" w:rsid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__ yes          __ no</w:t>
      </w:r>
    </w:p>
    <w:p w14:paraId="539ADEB0" w14:textId="77777777" w:rsidR="00A24E5D" w:rsidRPr="00BB2499" w:rsidRDefault="00A24E5D" w:rsidP="00BB2499">
      <w:pPr>
        <w:spacing w:line="276" w:lineRule="auto"/>
        <w:rPr>
          <w:rFonts w:ascii="Helvetica" w:hAnsi="Helvetica" w:cs="Arial"/>
          <w:sz w:val="18"/>
          <w:szCs w:val="18"/>
          <w:lang w:val="en-US"/>
        </w:rPr>
      </w:pPr>
    </w:p>
    <w:p w14:paraId="4EFEB716" w14:textId="77777777" w:rsidR="00BB2499" w:rsidRPr="00BB2499" w:rsidRDefault="00BB2499" w:rsidP="00BB2499">
      <w:pPr>
        <w:spacing w:line="276" w:lineRule="auto"/>
        <w:rPr>
          <w:rFonts w:ascii="Helvetica" w:hAnsi="Helvetica" w:cs="Arial"/>
          <w:b/>
          <w:bCs/>
          <w:iCs/>
          <w:sz w:val="22"/>
          <w:szCs w:val="22"/>
          <w:lang w:val="en-US"/>
        </w:rPr>
      </w:pPr>
      <w:r w:rsidRPr="00BB2499">
        <w:rPr>
          <w:rFonts w:ascii="Helvetica" w:hAnsi="Helvetica" w:cs="Arial"/>
          <w:b/>
          <w:bCs/>
          <w:iCs/>
          <w:sz w:val="22"/>
          <w:szCs w:val="22"/>
          <w:lang w:val="en-US"/>
        </w:rPr>
        <w:t>Scenario</w:t>
      </w:r>
    </w:p>
    <w:p w14:paraId="1CC2991E"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 xml:space="preserve">Do researchers ask participants to imagine themselves being in a certain situation? </w:t>
      </w:r>
    </w:p>
    <w:p w14:paraId="7078CA5E" w14:textId="33A86D83" w:rsidR="00BB2499" w:rsidRP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__ yes          __ no</w:t>
      </w:r>
    </w:p>
    <w:p w14:paraId="5F7E066A" w14:textId="77777777" w:rsidR="00BB2499" w:rsidRPr="00BB2499" w:rsidRDefault="00BB2499" w:rsidP="00BB2499">
      <w:pPr>
        <w:spacing w:line="276" w:lineRule="auto"/>
        <w:rPr>
          <w:rFonts w:ascii="Helvetica" w:hAnsi="Helvetica" w:cs="Arial"/>
          <w:sz w:val="18"/>
          <w:szCs w:val="18"/>
          <w:lang w:val="en-US"/>
        </w:rPr>
      </w:pPr>
    </w:p>
    <w:p w14:paraId="64F87A5F" w14:textId="77777777" w:rsidR="00BB2499" w:rsidRPr="00BB2499" w:rsidRDefault="00BB2499" w:rsidP="00BB2499">
      <w:pPr>
        <w:spacing w:line="276" w:lineRule="auto"/>
        <w:rPr>
          <w:rFonts w:ascii="Helvetica" w:hAnsi="Helvetica" w:cs="Arial"/>
          <w:b/>
          <w:bCs/>
          <w:iCs/>
          <w:sz w:val="22"/>
          <w:szCs w:val="22"/>
          <w:lang w:val="en-US"/>
        </w:rPr>
      </w:pPr>
      <w:r w:rsidRPr="00BB2499">
        <w:rPr>
          <w:rFonts w:ascii="Helvetica" w:hAnsi="Helvetica" w:cs="Arial"/>
          <w:b/>
          <w:bCs/>
          <w:iCs/>
          <w:sz w:val="22"/>
          <w:szCs w:val="22"/>
          <w:lang w:val="en-US"/>
        </w:rPr>
        <w:t>Educational Intervention</w:t>
      </w:r>
    </w:p>
    <w:p w14:paraId="2B7B8307"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Did the researchers attempt to educate research participants on privacy and security related topics?</w:t>
      </w:r>
    </w:p>
    <w:p w14:paraId="3C5E6854" w14:textId="76CF0188" w:rsidR="00BB2499" w:rsidRP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__ yes          __ no</w:t>
      </w:r>
    </w:p>
    <w:p w14:paraId="7E7AB038" w14:textId="77777777" w:rsidR="00BB2499" w:rsidRPr="00BB2499" w:rsidRDefault="00BB2499" w:rsidP="00BB2499">
      <w:pPr>
        <w:spacing w:line="276" w:lineRule="auto"/>
        <w:rPr>
          <w:rFonts w:ascii="Helvetica" w:hAnsi="Helvetica" w:cs="Arial"/>
          <w:sz w:val="18"/>
          <w:szCs w:val="18"/>
          <w:lang w:val="en-US"/>
        </w:rPr>
      </w:pPr>
    </w:p>
    <w:p w14:paraId="5592888D" w14:textId="77777777" w:rsidR="00A24E5D" w:rsidRDefault="00A24E5D">
      <w:pPr>
        <w:rPr>
          <w:rFonts w:ascii="Helvetica" w:hAnsi="Helvetica" w:cs="Arial"/>
          <w:b/>
          <w:color w:val="3B3838" w:themeColor="background2" w:themeShade="40"/>
          <w:sz w:val="18"/>
          <w:szCs w:val="18"/>
          <w:lang w:val="en-US"/>
        </w:rPr>
      </w:pPr>
      <w:r>
        <w:rPr>
          <w:rFonts w:ascii="Helvetica" w:hAnsi="Helvetica" w:cs="Arial"/>
          <w:b/>
          <w:color w:val="3B3838" w:themeColor="background2" w:themeShade="40"/>
          <w:sz w:val="18"/>
          <w:szCs w:val="18"/>
          <w:lang w:val="en-US"/>
        </w:rPr>
        <w:br w:type="page"/>
      </w:r>
    </w:p>
    <w:p w14:paraId="0CD52E9E" w14:textId="69CF6CEC" w:rsidR="00BB2499" w:rsidRPr="00A24E5D" w:rsidRDefault="00BB2499" w:rsidP="00BB2499">
      <w:pPr>
        <w:spacing w:line="276" w:lineRule="auto"/>
        <w:rPr>
          <w:rFonts w:ascii="Helvetica" w:hAnsi="Helvetica" w:cs="Arial"/>
          <w:b/>
          <w:color w:val="3B3838" w:themeColor="background2" w:themeShade="40"/>
          <w:sz w:val="22"/>
          <w:szCs w:val="22"/>
          <w:lang w:val="en-US"/>
        </w:rPr>
      </w:pPr>
      <w:r w:rsidRPr="00BB2499">
        <w:rPr>
          <w:rFonts w:ascii="Helvetica" w:hAnsi="Helvetica" w:cs="Arial"/>
          <w:b/>
          <w:color w:val="3B3838" w:themeColor="background2" w:themeShade="40"/>
          <w:sz w:val="22"/>
          <w:szCs w:val="22"/>
          <w:lang w:val="en-US"/>
        </w:rPr>
        <w:lastRenderedPageBreak/>
        <w:t>Guidelines for reporting of user studies in Usable Privacy and Security - page 2</w:t>
      </w:r>
    </w:p>
    <w:p w14:paraId="5D5CC30F" w14:textId="77777777" w:rsidR="00BB2499" w:rsidRPr="00BB2499" w:rsidRDefault="00BB2499" w:rsidP="00BB2499">
      <w:pPr>
        <w:spacing w:line="276" w:lineRule="auto"/>
        <w:rPr>
          <w:rFonts w:ascii="Helvetica" w:hAnsi="Helvetica" w:cs="Arial"/>
          <w:b/>
          <w:color w:val="0070C0"/>
          <w:sz w:val="18"/>
          <w:szCs w:val="18"/>
          <w:lang w:val="en-US"/>
        </w:rPr>
      </w:pPr>
    </w:p>
    <w:p w14:paraId="696A1D8A" w14:textId="77777777" w:rsidR="00BB2499" w:rsidRPr="00BB2499" w:rsidRDefault="00BB2499" w:rsidP="00BB2499">
      <w:pPr>
        <w:spacing w:line="276" w:lineRule="auto"/>
        <w:rPr>
          <w:rFonts w:ascii="Helvetica" w:hAnsi="Helvetica" w:cs="Arial"/>
          <w:b/>
          <w:color w:val="0070C0"/>
          <w:lang w:val="en-US"/>
        </w:rPr>
      </w:pPr>
      <w:r w:rsidRPr="00BB2499">
        <w:rPr>
          <w:rFonts w:ascii="Helvetica" w:hAnsi="Helvetica" w:cs="Arial"/>
          <w:b/>
          <w:color w:val="0070C0"/>
          <w:lang w:val="en-US"/>
        </w:rPr>
        <w:t>Checklist for Essential Methodological Details and Ethics</w:t>
      </w:r>
    </w:p>
    <w:p w14:paraId="26FC358A"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 xml:space="preserve">The following information should be clearly stated in usable privacy and security studies. </w:t>
      </w:r>
    </w:p>
    <w:p w14:paraId="349EB305"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This checklist can be used by study authors and reviewers in usable privacy and security.</w:t>
      </w:r>
    </w:p>
    <w:p w14:paraId="7567D965" w14:textId="77777777" w:rsidR="00BB2499" w:rsidRPr="00A24E5D" w:rsidRDefault="00BB2499" w:rsidP="00BB2499">
      <w:pPr>
        <w:spacing w:line="276" w:lineRule="auto"/>
        <w:rPr>
          <w:rFonts w:ascii="Helvetica" w:hAnsi="Helvetica" w:cs="Arial"/>
          <w:b/>
          <w:bCs/>
          <w:i/>
          <w:sz w:val="18"/>
          <w:szCs w:val="18"/>
          <w:lang w:val="en-US"/>
        </w:rPr>
      </w:pPr>
    </w:p>
    <w:p w14:paraId="47469005" w14:textId="4AB3F918" w:rsidR="00BB2499" w:rsidRPr="00BB2499" w:rsidRDefault="00BB2499" w:rsidP="00BB2499">
      <w:pPr>
        <w:spacing w:line="276" w:lineRule="auto"/>
        <w:rPr>
          <w:rFonts w:ascii="Helvetica" w:hAnsi="Helvetica" w:cs="Arial"/>
          <w:b/>
          <w:bCs/>
          <w:iCs/>
          <w:sz w:val="22"/>
          <w:szCs w:val="22"/>
          <w:lang w:val="en-US"/>
        </w:rPr>
      </w:pPr>
      <w:r w:rsidRPr="00BB2499">
        <w:rPr>
          <w:rFonts w:ascii="Helvetica" w:hAnsi="Helvetica" w:cs="Arial"/>
          <w:b/>
          <w:bCs/>
          <w:iCs/>
          <w:sz w:val="22"/>
          <w:szCs w:val="22"/>
          <w:lang w:val="en-US"/>
        </w:rPr>
        <w:t>Recruitment</w:t>
      </w:r>
    </w:p>
    <w:p w14:paraId="790FFB69"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 xml:space="preserve">How exactly </w:t>
      </w:r>
      <w:proofErr w:type="spellStart"/>
      <w:r w:rsidRPr="00BB2499">
        <w:rPr>
          <w:rFonts w:ascii="Helvetica" w:hAnsi="Helvetica" w:cs="Arial"/>
          <w:b/>
          <w:sz w:val="18"/>
          <w:szCs w:val="18"/>
          <w:lang w:val="en-US"/>
        </w:rPr>
        <w:t>were</w:t>
      </w:r>
      <w:proofErr w:type="spellEnd"/>
      <w:r w:rsidRPr="00BB2499">
        <w:rPr>
          <w:rFonts w:ascii="Helvetica" w:hAnsi="Helvetica" w:cs="Arial"/>
          <w:b/>
          <w:sz w:val="18"/>
          <w:szCs w:val="18"/>
          <w:lang w:val="en-US"/>
        </w:rPr>
        <w:t xml:space="preserve"> participants recruited?</w:t>
      </w:r>
      <w:r w:rsidRPr="00BB2499">
        <w:rPr>
          <w:rFonts w:ascii="Helvetica" w:hAnsi="Helvetica" w:cs="Arial"/>
          <w:sz w:val="18"/>
          <w:szCs w:val="18"/>
          <w:lang w:val="en-US"/>
        </w:rPr>
        <w:t xml:space="preserve"> E.g., flyers on university campus inviting students only, recruitment panel including parents in specific geographic area, undefined convenience sampling through flyers in an entire city, representative sample, purposive sample</w:t>
      </w:r>
    </w:p>
    <w:p w14:paraId="7AD5179A" w14:textId="77777777" w:rsid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 xml:space="preserve">Explain the recruitment strategy: </w:t>
      </w:r>
    </w:p>
    <w:p w14:paraId="5C5BBEC9" w14:textId="77777777" w:rsidR="000550A0" w:rsidRDefault="000550A0" w:rsidP="00BB2499">
      <w:pPr>
        <w:spacing w:line="276" w:lineRule="auto"/>
        <w:rPr>
          <w:rFonts w:ascii="Helvetica" w:hAnsi="Helvetica" w:cs="Arial"/>
          <w:sz w:val="18"/>
          <w:szCs w:val="18"/>
          <w:lang w:val="en-US"/>
        </w:rPr>
      </w:pPr>
      <w:r w:rsidRPr="00BB2499">
        <w:rPr>
          <w:rFonts w:ascii="Helvetica" w:hAnsi="Helvetica" w:cs="Arial"/>
          <w:sz w:val="18"/>
          <w:szCs w:val="18"/>
          <w:lang w:val="en-US"/>
        </w:rPr>
        <w:t>……...……..……..……..……..……..……..……..……..……..……..……..……..……..……..……..……..………….</w:t>
      </w:r>
    </w:p>
    <w:p w14:paraId="565C11F1" w14:textId="71FB9A4F"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Were measures taken to include under-studied groups</w:t>
      </w:r>
      <w:r w:rsidRPr="00BB2499">
        <w:rPr>
          <w:rFonts w:ascii="Helvetica" w:hAnsi="Helvetica" w:cs="Arial"/>
          <w:sz w:val="18"/>
          <w:szCs w:val="18"/>
          <w:lang w:val="en-US"/>
        </w:rPr>
        <w:t xml:space="preserve"> (e.g., LGBTQ, older adults, kids, disabled persons…)? </w:t>
      </w:r>
    </w:p>
    <w:p w14:paraId="25292BE2"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__ yes          __ no</w:t>
      </w:r>
    </w:p>
    <w:p w14:paraId="37855511"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Explain: ……...…</w:t>
      </w:r>
      <w:proofErr w:type="gramStart"/>
      <w:r w:rsidRPr="00BB2499">
        <w:rPr>
          <w:rFonts w:ascii="Helvetica" w:hAnsi="Helvetica" w:cs="Arial"/>
          <w:sz w:val="18"/>
          <w:szCs w:val="18"/>
          <w:lang w:val="en-US"/>
        </w:rPr>
        <w:t>…..</w:t>
      </w:r>
      <w:proofErr w:type="gramEnd"/>
      <w:r w:rsidRPr="00BB2499">
        <w:rPr>
          <w:rFonts w:ascii="Helvetica" w:hAnsi="Helvetica" w:cs="Arial"/>
          <w:sz w:val="18"/>
          <w:szCs w:val="18"/>
          <w:lang w:val="en-US"/>
        </w:rPr>
        <w:t>……..……..……..……..……..……..……..……..……..……..……..……..……..……..……..………….</w:t>
      </w:r>
    </w:p>
    <w:p w14:paraId="6EC6B7F7" w14:textId="77777777" w:rsidR="00A24E5D" w:rsidRDefault="00A24E5D" w:rsidP="00BB2499">
      <w:pPr>
        <w:spacing w:line="276" w:lineRule="auto"/>
        <w:rPr>
          <w:rFonts w:ascii="Helvetica" w:hAnsi="Helvetica" w:cs="Arial"/>
          <w:b/>
          <w:bCs/>
          <w:i/>
          <w:sz w:val="18"/>
          <w:szCs w:val="18"/>
          <w:lang w:val="en-US"/>
        </w:rPr>
      </w:pPr>
    </w:p>
    <w:p w14:paraId="111D5075" w14:textId="257403E9" w:rsidR="00BB2499" w:rsidRPr="00BB2499" w:rsidRDefault="00BB2499" w:rsidP="00BB2499">
      <w:pPr>
        <w:spacing w:line="276" w:lineRule="auto"/>
        <w:rPr>
          <w:rFonts w:ascii="Helvetica" w:hAnsi="Helvetica" w:cs="Arial"/>
          <w:b/>
          <w:bCs/>
          <w:iCs/>
          <w:sz w:val="22"/>
          <w:szCs w:val="22"/>
          <w:lang w:val="en-US"/>
        </w:rPr>
      </w:pPr>
      <w:r w:rsidRPr="00BB2499">
        <w:rPr>
          <w:rFonts w:ascii="Helvetica" w:hAnsi="Helvetica" w:cs="Arial"/>
          <w:b/>
          <w:bCs/>
          <w:iCs/>
          <w:sz w:val="22"/>
          <w:szCs w:val="22"/>
          <w:lang w:val="en-US"/>
        </w:rPr>
        <w:t>Informed Consent</w:t>
      </w:r>
    </w:p>
    <w:p w14:paraId="2CA465D5"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bCs/>
          <w:sz w:val="18"/>
          <w:szCs w:val="18"/>
          <w:lang w:val="en-US"/>
        </w:rPr>
        <w:t>Was informed consent obtained?</w:t>
      </w:r>
    </w:p>
    <w:p w14:paraId="39E3613D"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__ yes          __ no</w:t>
      </w:r>
    </w:p>
    <w:p w14:paraId="1AAD9E08" w14:textId="2EA6B17A" w:rsidR="00A24E5D" w:rsidRP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 xml:space="preserve">If yes, how? </w:t>
      </w:r>
      <w:r w:rsidR="000550A0" w:rsidRPr="00BB2499">
        <w:rPr>
          <w:rFonts w:ascii="Helvetica" w:hAnsi="Helvetica" w:cs="Arial"/>
          <w:sz w:val="18"/>
          <w:szCs w:val="18"/>
          <w:lang w:val="en-US"/>
        </w:rPr>
        <w:t>……...……..……..……..……..……..……..……..……..……..……..……..……..……..……..……..……..………….</w:t>
      </w:r>
      <w:r w:rsidRPr="00BB2499">
        <w:rPr>
          <w:rFonts w:ascii="Helvetica" w:hAnsi="Helvetica" w:cs="Arial"/>
          <w:sz w:val="18"/>
          <w:szCs w:val="18"/>
          <w:lang w:val="en-US"/>
        </w:rPr>
        <w:t>.</w:t>
      </w:r>
    </w:p>
    <w:p w14:paraId="6677E574" w14:textId="776FE4E8"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bCs/>
          <w:sz w:val="18"/>
          <w:szCs w:val="18"/>
          <w:lang w:val="en-US"/>
        </w:rPr>
        <w:t>Did participants have an accurate understanding of when the data collection started and ended?</w:t>
      </w:r>
    </w:p>
    <w:p w14:paraId="20AA91EC"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__ yes          __ no</w:t>
      </w:r>
    </w:p>
    <w:p w14:paraId="02964E04" w14:textId="3687B07C" w:rsidR="00A24E5D" w:rsidRP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Explain: ……...…</w:t>
      </w:r>
      <w:proofErr w:type="gramStart"/>
      <w:r w:rsidRPr="00BB2499">
        <w:rPr>
          <w:rFonts w:ascii="Helvetica" w:hAnsi="Helvetica" w:cs="Arial"/>
          <w:sz w:val="18"/>
          <w:szCs w:val="18"/>
          <w:lang w:val="en-US"/>
        </w:rPr>
        <w:t>…..</w:t>
      </w:r>
      <w:proofErr w:type="gramEnd"/>
      <w:r w:rsidRPr="00BB2499">
        <w:rPr>
          <w:rFonts w:ascii="Helvetica" w:hAnsi="Helvetica" w:cs="Arial"/>
          <w:sz w:val="18"/>
          <w:szCs w:val="18"/>
          <w:lang w:val="en-US"/>
        </w:rPr>
        <w:t>……..……..……..……..……..……..……..……..……..……..……..……..……..……..……..………….</w:t>
      </w:r>
    </w:p>
    <w:p w14:paraId="61F8590B" w14:textId="1194553A"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bCs/>
          <w:sz w:val="18"/>
          <w:szCs w:val="18"/>
          <w:lang w:val="en-US"/>
        </w:rPr>
        <w:t>Did participants receive a broad disclosure to avoid security or privacy priming?</w:t>
      </w:r>
    </w:p>
    <w:p w14:paraId="0F7CE878"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Explain: ……...…</w:t>
      </w:r>
      <w:proofErr w:type="gramStart"/>
      <w:r w:rsidRPr="00BB2499">
        <w:rPr>
          <w:rFonts w:ascii="Helvetica" w:hAnsi="Helvetica" w:cs="Arial"/>
          <w:sz w:val="18"/>
          <w:szCs w:val="18"/>
          <w:lang w:val="en-US"/>
        </w:rPr>
        <w:t>…..</w:t>
      </w:r>
      <w:proofErr w:type="gramEnd"/>
      <w:r w:rsidRPr="00BB2499">
        <w:rPr>
          <w:rFonts w:ascii="Helvetica" w:hAnsi="Helvetica" w:cs="Arial"/>
          <w:sz w:val="18"/>
          <w:szCs w:val="18"/>
          <w:lang w:val="en-US"/>
        </w:rPr>
        <w:t>……..……..……..……..……..……..……..……..……..……..……..……..……..……..……..………….</w:t>
      </w:r>
    </w:p>
    <w:p w14:paraId="15F932A1" w14:textId="77777777" w:rsidR="00A24E5D" w:rsidRDefault="00A24E5D" w:rsidP="00BB2499">
      <w:pPr>
        <w:spacing w:line="276" w:lineRule="auto"/>
        <w:rPr>
          <w:rFonts w:ascii="Helvetica" w:hAnsi="Helvetica" w:cs="Arial"/>
          <w:b/>
          <w:bCs/>
          <w:i/>
          <w:sz w:val="18"/>
          <w:szCs w:val="18"/>
          <w:lang w:val="en-US"/>
        </w:rPr>
      </w:pPr>
    </w:p>
    <w:p w14:paraId="45EF0588" w14:textId="0E816B2C" w:rsidR="00BB2499" w:rsidRPr="00BB2499" w:rsidRDefault="00BB2499" w:rsidP="00BB2499">
      <w:pPr>
        <w:spacing w:line="276" w:lineRule="auto"/>
        <w:rPr>
          <w:rFonts w:ascii="Helvetica" w:hAnsi="Helvetica" w:cs="Arial"/>
          <w:b/>
          <w:bCs/>
          <w:iCs/>
          <w:sz w:val="22"/>
          <w:szCs w:val="22"/>
          <w:lang w:val="en-US"/>
        </w:rPr>
      </w:pPr>
      <w:r w:rsidRPr="00BB2499">
        <w:rPr>
          <w:rFonts w:ascii="Helvetica" w:hAnsi="Helvetica" w:cs="Arial"/>
          <w:b/>
          <w:bCs/>
          <w:iCs/>
          <w:sz w:val="22"/>
          <w:szCs w:val="22"/>
          <w:lang w:val="en-US"/>
        </w:rPr>
        <w:t>Methodological Details</w:t>
      </w:r>
    </w:p>
    <w:p w14:paraId="7DB4063F" w14:textId="77777777" w:rsidR="00BB2499" w:rsidRPr="00BB2499" w:rsidRDefault="00BB2499" w:rsidP="00BB2499">
      <w:pPr>
        <w:spacing w:line="276" w:lineRule="auto"/>
        <w:rPr>
          <w:rFonts w:ascii="Helvetica" w:hAnsi="Helvetica" w:cs="Arial"/>
          <w:b/>
          <w:bCs/>
          <w:sz w:val="18"/>
          <w:szCs w:val="18"/>
          <w:lang w:val="en-US"/>
        </w:rPr>
      </w:pPr>
      <w:r w:rsidRPr="00BB2499">
        <w:rPr>
          <w:rFonts w:ascii="Helvetica" w:hAnsi="Helvetica" w:cs="Arial"/>
          <w:b/>
          <w:bCs/>
          <w:sz w:val="18"/>
          <w:szCs w:val="18"/>
          <w:lang w:val="en-US"/>
        </w:rPr>
        <w:t>In the participants’ mind, whose data was at risk (if any)?</w:t>
      </w:r>
    </w:p>
    <w:p w14:paraId="58EA41C5" w14:textId="7F6A929E" w:rsidR="00A24E5D" w:rsidRP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Explain: ……...…</w:t>
      </w:r>
      <w:proofErr w:type="gramStart"/>
      <w:r w:rsidRPr="00BB2499">
        <w:rPr>
          <w:rFonts w:ascii="Helvetica" w:hAnsi="Helvetica" w:cs="Arial"/>
          <w:sz w:val="18"/>
          <w:szCs w:val="18"/>
          <w:lang w:val="en-US"/>
        </w:rPr>
        <w:t>…..</w:t>
      </w:r>
      <w:proofErr w:type="gramEnd"/>
      <w:r w:rsidRPr="00BB2499">
        <w:rPr>
          <w:rFonts w:ascii="Helvetica" w:hAnsi="Helvetica" w:cs="Arial"/>
          <w:sz w:val="18"/>
          <w:szCs w:val="18"/>
          <w:lang w:val="en-US"/>
        </w:rPr>
        <w:t>……..……..……..……..……..……..……..……..……..……..……..……..……..……..……..………….</w:t>
      </w:r>
    </w:p>
    <w:p w14:paraId="5D3C963C" w14:textId="7F4D70B8"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bCs/>
          <w:sz w:val="18"/>
          <w:szCs w:val="18"/>
          <w:lang w:val="en-US"/>
        </w:rPr>
        <w:t>Were participants led to believe something that was not the case (use of deception)?</w:t>
      </w:r>
    </w:p>
    <w:p w14:paraId="39C6162C" w14:textId="2249AC7A" w:rsidR="00A24E5D" w:rsidRP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Explain: ……...…</w:t>
      </w:r>
      <w:proofErr w:type="gramStart"/>
      <w:r w:rsidRPr="00BB2499">
        <w:rPr>
          <w:rFonts w:ascii="Helvetica" w:hAnsi="Helvetica" w:cs="Arial"/>
          <w:sz w:val="18"/>
          <w:szCs w:val="18"/>
          <w:lang w:val="en-US"/>
        </w:rPr>
        <w:t>…..</w:t>
      </w:r>
      <w:proofErr w:type="gramEnd"/>
      <w:r w:rsidRPr="00BB2499">
        <w:rPr>
          <w:rFonts w:ascii="Helvetica" w:hAnsi="Helvetica" w:cs="Arial"/>
          <w:sz w:val="18"/>
          <w:szCs w:val="18"/>
          <w:lang w:val="en-US"/>
        </w:rPr>
        <w:t>……..……..……..……..……..……..……..……..……..……..……..……..……..……..……..………….</w:t>
      </w:r>
    </w:p>
    <w:p w14:paraId="0AEC0D44" w14:textId="04E3FF4E"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b/>
          <w:bCs/>
          <w:sz w:val="18"/>
          <w:szCs w:val="18"/>
          <w:lang w:val="en-US"/>
        </w:rPr>
        <w:t>How did the research protocol mitigate potential harm to participants?</w:t>
      </w:r>
    </w:p>
    <w:p w14:paraId="56653D0D" w14:textId="3AEFF2FD" w:rsidR="00A24E5D" w:rsidRP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Explain: ……...…</w:t>
      </w:r>
      <w:proofErr w:type="gramStart"/>
      <w:r w:rsidRPr="00BB2499">
        <w:rPr>
          <w:rFonts w:ascii="Helvetica" w:hAnsi="Helvetica" w:cs="Arial"/>
          <w:sz w:val="18"/>
          <w:szCs w:val="18"/>
          <w:lang w:val="en-US"/>
        </w:rPr>
        <w:t>…..</w:t>
      </w:r>
      <w:proofErr w:type="gramEnd"/>
      <w:r w:rsidRPr="00BB2499">
        <w:rPr>
          <w:rFonts w:ascii="Helvetica" w:hAnsi="Helvetica" w:cs="Arial"/>
          <w:sz w:val="18"/>
          <w:szCs w:val="18"/>
          <w:lang w:val="en-US"/>
        </w:rPr>
        <w:t>……..……..……..……..……..……..……..……..……..……..……..……..……..……..……..………….</w:t>
      </w:r>
    </w:p>
    <w:p w14:paraId="672E1CB9" w14:textId="21DA7FCA" w:rsidR="00BB2499" w:rsidRPr="00BB2499" w:rsidRDefault="00BB2499" w:rsidP="00BB2499">
      <w:pPr>
        <w:spacing w:line="276" w:lineRule="auto"/>
        <w:rPr>
          <w:rFonts w:ascii="Helvetica" w:hAnsi="Helvetica" w:cs="Arial"/>
          <w:b/>
          <w:bCs/>
          <w:sz w:val="18"/>
          <w:szCs w:val="18"/>
          <w:lang w:val="en-US"/>
        </w:rPr>
      </w:pPr>
      <w:r w:rsidRPr="00BB2499">
        <w:rPr>
          <w:rFonts w:ascii="Helvetica" w:hAnsi="Helvetica" w:cs="Arial"/>
          <w:b/>
          <w:bCs/>
          <w:sz w:val="18"/>
          <w:szCs w:val="18"/>
          <w:lang w:val="en-US"/>
        </w:rPr>
        <w:t xml:space="preserve">Which other ethics issues discussed within the author team or the IRB and how were they treated? </w:t>
      </w:r>
    </w:p>
    <w:p w14:paraId="2D333DE7" w14:textId="20857541" w:rsidR="00A24E5D" w:rsidRP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Explain: ……...…</w:t>
      </w:r>
      <w:proofErr w:type="gramStart"/>
      <w:r w:rsidRPr="00BB2499">
        <w:rPr>
          <w:rFonts w:ascii="Helvetica" w:hAnsi="Helvetica" w:cs="Arial"/>
          <w:sz w:val="18"/>
          <w:szCs w:val="18"/>
          <w:lang w:val="en-US"/>
        </w:rPr>
        <w:t>…..</w:t>
      </w:r>
      <w:proofErr w:type="gramEnd"/>
      <w:r w:rsidRPr="00BB2499">
        <w:rPr>
          <w:rFonts w:ascii="Helvetica" w:hAnsi="Helvetica" w:cs="Arial"/>
          <w:sz w:val="18"/>
          <w:szCs w:val="18"/>
          <w:lang w:val="en-US"/>
        </w:rPr>
        <w:t>……..……..……..……..……..……..……..……..……..……..……..……..……..……..……..………….</w:t>
      </w:r>
    </w:p>
    <w:p w14:paraId="40E278FB" w14:textId="4B47FE9D" w:rsidR="000550A0" w:rsidRPr="00BB2499" w:rsidRDefault="00BB2499" w:rsidP="00BB2499">
      <w:pPr>
        <w:spacing w:line="276" w:lineRule="auto"/>
        <w:rPr>
          <w:rFonts w:ascii="Helvetica" w:hAnsi="Helvetica" w:cs="Arial"/>
          <w:sz w:val="18"/>
          <w:szCs w:val="18"/>
          <w:lang w:val="en-US"/>
        </w:rPr>
      </w:pPr>
      <w:r w:rsidRPr="00BB2499">
        <w:rPr>
          <w:rFonts w:ascii="Helvetica" w:hAnsi="Helvetica" w:cs="Arial"/>
          <w:b/>
          <w:sz w:val="18"/>
          <w:szCs w:val="18"/>
          <w:lang w:val="en-US"/>
        </w:rPr>
        <w:t xml:space="preserve">Did participants receive fair compensation? </w:t>
      </w:r>
      <w:r w:rsidRPr="00BB2499">
        <w:rPr>
          <w:rFonts w:ascii="Helvetica" w:hAnsi="Helvetica" w:cs="Arial"/>
          <w:sz w:val="18"/>
          <w:szCs w:val="18"/>
          <w:lang w:val="en-US"/>
        </w:rPr>
        <w:t xml:space="preserve">Report time needed for study participation and compensation. </w:t>
      </w:r>
    </w:p>
    <w:p w14:paraId="5BD5A3AD" w14:textId="439728F5" w:rsidR="00A24E5D"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 xml:space="preserve">Time needed for participation: …….          Amount of compensation: …… </w:t>
      </w:r>
    </w:p>
    <w:p w14:paraId="190B20F0" w14:textId="77777777" w:rsidR="00A24E5D" w:rsidRPr="00A24E5D" w:rsidRDefault="00A24E5D" w:rsidP="00BB2499">
      <w:pPr>
        <w:spacing w:line="276" w:lineRule="auto"/>
        <w:rPr>
          <w:rFonts w:ascii="Helvetica" w:hAnsi="Helvetica" w:cs="Arial"/>
          <w:sz w:val="18"/>
          <w:szCs w:val="18"/>
          <w:lang w:val="en-US"/>
        </w:rPr>
      </w:pPr>
    </w:p>
    <w:p w14:paraId="6E0E4B97" w14:textId="718D7BDC" w:rsidR="00BB2499" w:rsidRPr="00BB2499" w:rsidRDefault="00BB2499" w:rsidP="00BB2499">
      <w:pPr>
        <w:spacing w:line="276" w:lineRule="auto"/>
        <w:rPr>
          <w:rFonts w:ascii="Helvetica" w:hAnsi="Helvetica" w:cs="Arial"/>
          <w:b/>
          <w:bCs/>
          <w:iCs/>
          <w:sz w:val="22"/>
          <w:szCs w:val="22"/>
          <w:lang w:val="en-US"/>
        </w:rPr>
      </w:pPr>
      <w:r w:rsidRPr="00BB2499">
        <w:rPr>
          <w:rFonts w:ascii="Helvetica" w:hAnsi="Helvetica" w:cs="Arial"/>
          <w:b/>
          <w:bCs/>
          <w:iCs/>
          <w:sz w:val="22"/>
          <w:szCs w:val="22"/>
          <w:lang w:val="en-US"/>
        </w:rPr>
        <w:t>Replicability</w:t>
      </w:r>
    </w:p>
    <w:p w14:paraId="3576CB01"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 xml:space="preserve">Is the study protocol (including the instructions given to participants) available in the appendix? </w:t>
      </w:r>
    </w:p>
    <w:p w14:paraId="2956B59D" w14:textId="77777777" w:rsidR="00BB2499" w:rsidRPr="00BB2499" w:rsidRDefault="00BB2499" w:rsidP="00BB2499">
      <w:pPr>
        <w:spacing w:line="276" w:lineRule="auto"/>
        <w:rPr>
          <w:rFonts w:ascii="Helvetica" w:hAnsi="Helvetica" w:cs="Arial"/>
          <w:sz w:val="18"/>
          <w:szCs w:val="18"/>
          <w:lang w:val="en-US"/>
        </w:rPr>
      </w:pPr>
      <w:r w:rsidRPr="00BB2499">
        <w:rPr>
          <w:rFonts w:ascii="Helvetica" w:hAnsi="Helvetica" w:cs="Arial"/>
          <w:sz w:val="18"/>
          <w:szCs w:val="18"/>
          <w:lang w:val="en-US"/>
        </w:rPr>
        <w:t>__ yes          __ no</w:t>
      </w:r>
    </w:p>
    <w:p w14:paraId="2A5F3DB0" w14:textId="77777777" w:rsidR="00225A54" w:rsidRPr="00BB2499" w:rsidRDefault="00225A54" w:rsidP="00BB2499">
      <w:pPr>
        <w:spacing w:line="276" w:lineRule="auto"/>
        <w:rPr>
          <w:rFonts w:ascii="Helvetica" w:hAnsi="Helvetica" w:cs="Arial"/>
          <w:sz w:val="22"/>
          <w:szCs w:val="22"/>
        </w:rPr>
      </w:pPr>
    </w:p>
    <w:sectPr w:rsidR="00225A54" w:rsidRPr="00BB24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A79E1" w14:textId="77777777" w:rsidR="007C1C0F" w:rsidRDefault="007C1C0F" w:rsidP="00BB2499">
      <w:r>
        <w:separator/>
      </w:r>
    </w:p>
  </w:endnote>
  <w:endnote w:type="continuationSeparator" w:id="0">
    <w:p w14:paraId="1F5B3FA9" w14:textId="77777777" w:rsidR="007C1C0F" w:rsidRDefault="007C1C0F" w:rsidP="00BB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2CFC7" w14:textId="77777777" w:rsidR="007C1C0F" w:rsidRDefault="007C1C0F" w:rsidP="00BB2499">
      <w:r>
        <w:separator/>
      </w:r>
    </w:p>
  </w:footnote>
  <w:footnote w:type="continuationSeparator" w:id="0">
    <w:p w14:paraId="3944358F" w14:textId="77777777" w:rsidR="007C1C0F" w:rsidRDefault="007C1C0F" w:rsidP="00BB2499">
      <w:r>
        <w:continuationSeparator/>
      </w:r>
    </w:p>
  </w:footnote>
  <w:footnote w:id="1">
    <w:p w14:paraId="7E82101D" w14:textId="77777777" w:rsidR="00BB2499" w:rsidRPr="000550A0" w:rsidRDefault="00BB2499" w:rsidP="00BB2499">
      <w:pPr>
        <w:rPr>
          <w:rFonts w:ascii="Helvetica" w:hAnsi="Helvetica" w:cs="Arial"/>
          <w:sz w:val="18"/>
          <w:szCs w:val="18"/>
        </w:rPr>
      </w:pPr>
      <w:r w:rsidRPr="000550A0">
        <w:rPr>
          <w:rFonts w:ascii="Helvetica" w:hAnsi="Helvetica" w:cs="Arial"/>
          <w:sz w:val="18"/>
          <w:szCs w:val="18"/>
          <w:vertAlign w:val="superscript"/>
        </w:rPr>
        <w:footnoteRef/>
      </w:r>
      <w:r w:rsidRPr="000550A0">
        <w:rPr>
          <w:rFonts w:ascii="Helvetica" w:hAnsi="Helvetica" w:cs="Arial"/>
          <w:sz w:val="18"/>
          <w:szCs w:val="18"/>
        </w:rPr>
        <w:t xml:space="preserve"> Definitions based on Stangor &amp; Walinga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99"/>
    <w:rsid w:val="0001074F"/>
    <w:rsid w:val="000550A0"/>
    <w:rsid w:val="000E5C91"/>
    <w:rsid w:val="00225A54"/>
    <w:rsid w:val="004A28F4"/>
    <w:rsid w:val="007B0074"/>
    <w:rsid w:val="007C1C0F"/>
    <w:rsid w:val="00A24E5D"/>
    <w:rsid w:val="00AD7F8A"/>
    <w:rsid w:val="00BB2499"/>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6223644D"/>
  <w15:chartTrackingRefBased/>
  <w15:docId w15:val="{58B08550-B54F-8E42-9E66-7ABECDC4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8F4"/>
    <w:pPr>
      <w:keepNext/>
      <w:keepLines/>
      <w:spacing w:before="240" w:line="360" w:lineRule="auto"/>
      <w:outlineLvl w:val="0"/>
    </w:pPr>
    <w:rPr>
      <w:rFonts w:ascii="Times New Roman" w:eastAsiaTheme="majorEastAsia" w:hAnsi="Times New Roman" w:cs="Times New Roman"/>
      <w:b/>
      <w:bCs/>
      <w:color w:val="1F3864" w:themeColor="accent1" w:themeShade="80"/>
      <w:sz w:val="32"/>
      <w:szCs w:val="32"/>
      <w:lang w:val="de-CH"/>
    </w:rPr>
  </w:style>
  <w:style w:type="paragraph" w:styleId="Heading2">
    <w:name w:val="heading 2"/>
    <w:basedOn w:val="Normal"/>
    <w:next w:val="Normal"/>
    <w:link w:val="Heading2Char"/>
    <w:uiPriority w:val="9"/>
    <w:unhideWhenUsed/>
    <w:qFormat/>
    <w:rsid w:val="004A28F4"/>
    <w:pPr>
      <w:spacing w:line="360" w:lineRule="auto"/>
      <w:outlineLvl w:val="1"/>
    </w:pPr>
    <w:rPr>
      <w:rFonts w:ascii="Times New Roman" w:hAnsi="Times New Roman" w:cs="Times New Roman"/>
      <w:b/>
      <w:bCs/>
      <w:sz w:val="28"/>
      <w:szCs w:val="28"/>
      <w:lang w:val="de-CH"/>
    </w:rPr>
  </w:style>
  <w:style w:type="paragraph" w:styleId="Heading3">
    <w:name w:val="heading 3"/>
    <w:basedOn w:val="Normal"/>
    <w:next w:val="Normal"/>
    <w:link w:val="Heading3Char"/>
    <w:uiPriority w:val="9"/>
    <w:unhideWhenUsed/>
    <w:qFormat/>
    <w:rsid w:val="004A28F4"/>
    <w:pPr>
      <w:spacing w:line="360" w:lineRule="auto"/>
      <w:outlineLvl w:val="2"/>
    </w:pPr>
    <w:rPr>
      <w:rFonts w:ascii="Times New Roman" w:hAnsi="Times New Roman" w:cs="Times New Roman"/>
      <w:b/>
      <w:bCs/>
      <w:lang w:val="de-CH"/>
    </w:rPr>
  </w:style>
  <w:style w:type="paragraph" w:styleId="Heading4">
    <w:name w:val="heading 4"/>
    <w:basedOn w:val="Normal"/>
    <w:next w:val="Normal"/>
    <w:link w:val="Heading4Char"/>
    <w:uiPriority w:val="9"/>
    <w:unhideWhenUsed/>
    <w:qFormat/>
    <w:rsid w:val="004A28F4"/>
    <w:pPr>
      <w:spacing w:line="360" w:lineRule="auto"/>
      <w:outlineLvl w:val="3"/>
    </w:pPr>
    <w:rPr>
      <w:rFonts w:ascii="Times New Roman" w:hAnsi="Times New Roman" w:cs="Times New Roman"/>
      <w:lang w:val="de-CH"/>
    </w:rPr>
  </w:style>
  <w:style w:type="paragraph" w:styleId="Heading5">
    <w:name w:val="heading 5"/>
    <w:basedOn w:val="Normal"/>
    <w:next w:val="Normal"/>
    <w:link w:val="Heading5Char"/>
    <w:uiPriority w:val="9"/>
    <w:semiHidden/>
    <w:unhideWhenUsed/>
    <w:qFormat/>
    <w:rsid w:val="004A28F4"/>
    <w:pPr>
      <w:keepNext/>
      <w:keepLines/>
      <w:spacing w:before="40"/>
      <w:outlineLvl w:val="4"/>
    </w:pPr>
    <w:rPr>
      <w:rFonts w:ascii="Times New Roman" w:eastAsiaTheme="majorEastAsia" w:hAnsi="Times New Roman" w:cstheme="majorBidi"/>
      <w:i/>
      <w:color w:val="000000" w:themeColor="text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rsid w:val="004A28F4"/>
    <w:rPr>
      <w:rFonts w:ascii="Times New Roman" w:hAnsi="Times New Roman"/>
      <w:b/>
      <w:bCs/>
      <w:i/>
      <w:iCs/>
      <w:spacing w:val="5"/>
    </w:rPr>
  </w:style>
  <w:style w:type="paragraph" w:styleId="ListParagraph">
    <w:name w:val="List Paragraph"/>
    <w:basedOn w:val="Normal"/>
    <w:uiPriority w:val="34"/>
    <w:rsid w:val="004A28F4"/>
    <w:pPr>
      <w:ind w:left="720"/>
      <w:contextualSpacing/>
    </w:pPr>
    <w:rPr>
      <w:rFonts w:ascii="Times New Roman" w:hAnsi="Times New Roman" w:cs="Times New Roman"/>
      <w:lang w:val="en-US"/>
    </w:rPr>
  </w:style>
  <w:style w:type="paragraph" w:styleId="NoSpacing">
    <w:name w:val="No Spacing"/>
    <w:uiPriority w:val="1"/>
    <w:rsid w:val="004A28F4"/>
    <w:rPr>
      <w:rFonts w:ascii="Times New Roman" w:hAnsi="Times New Roman" w:cs="Times New Roman"/>
      <w:lang w:val="en-US"/>
    </w:rPr>
  </w:style>
  <w:style w:type="character" w:customStyle="1" w:styleId="Heading1Char">
    <w:name w:val="Heading 1 Char"/>
    <w:basedOn w:val="DefaultParagraphFont"/>
    <w:link w:val="Heading1"/>
    <w:uiPriority w:val="9"/>
    <w:rsid w:val="004A28F4"/>
    <w:rPr>
      <w:rFonts w:ascii="Times New Roman" w:eastAsiaTheme="majorEastAsia" w:hAnsi="Times New Roman" w:cs="Times New Roman"/>
      <w:b/>
      <w:bCs/>
      <w:color w:val="1F3864" w:themeColor="accent1" w:themeShade="80"/>
      <w:sz w:val="32"/>
      <w:szCs w:val="32"/>
      <w:lang w:val="de-CH"/>
    </w:rPr>
  </w:style>
  <w:style w:type="character" w:customStyle="1" w:styleId="Heading2Char">
    <w:name w:val="Heading 2 Char"/>
    <w:basedOn w:val="DefaultParagraphFont"/>
    <w:link w:val="Heading2"/>
    <w:uiPriority w:val="9"/>
    <w:rsid w:val="004A28F4"/>
    <w:rPr>
      <w:rFonts w:ascii="Times New Roman" w:hAnsi="Times New Roman" w:cs="Times New Roman"/>
      <w:b/>
      <w:bCs/>
      <w:sz w:val="28"/>
      <w:szCs w:val="28"/>
      <w:lang w:val="de-CH"/>
    </w:rPr>
  </w:style>
  <w:style w:type="character" w:customStyle="1" w:styleId="Heading3Char">
    <w:name w:val="Heading 3 Char"/>
    <w:basedOn w:val="DefaultParagraphFont"/>
    <w:link w:val="Heading3"/>
    <w:uiPriority w:val="9"/>
    <w:rsid w:val="004A28F4"/>
    <w:rPr>
      <w:rFonts w:ascii="Times New Roman" w:hAnsi="Times New Roman" w:cs="Times New Roman"/>
      <w:b/>
      <w:bCs/>
      <w:lang w:val="de-CH"/>
    </w:rPr>
  </w:style>
  <w:style w:type="character" w:customStyle="1" w:styleId="Heading4Char">
    <w:name w:val="Heading 4 Char"/>
    <w:basedOn w:val="DefaultParagraphFont"/>
    <w:link w:val="Heading4"/>
    <w:uiPriority w:val="9"/>
    <w:rsid w:val="004A28F4"/>
    <w:rPr>
      <w:rFonts w:ascii="Times New Roman" w:hAnsi="Times New Roman" w:cs="Times New Roman"/>
      <w:lang w:val="de-CH"/>
    </w:rPr>
  </w:style>
  <w:style w:type="character" w:customStyle="1" w:styleId="Heading5Char">
    <w:name w:val="Heading 5 Char"/>
    <w:basedOn w:val="DefaultParagraphFont"/>
    <w:link w:val="Heading5"/>
    <w:uiPriority w:val="9"/>
    <w:semiHidden/>
    <w:rsid w:val="004A28F4"/>
    <w:rPr>
      <w:rFonts w:ascii="Times New Roman" w:eastAsiaTheme="majorEastAsia" w:hAnsi="Times New Roman" w:cstheme="majorBidi"/>
      <w:i/>
      <w:color w:val="000000" w:themeColor="text1"/>
      <w:lang w:val="en-US"/>
    </w:rPr>
  </w:style>
  <w:style w:type="character" w:styleId="Emphasis">
    <w:name w:val="Emphasis"/>
    <w:basedOn w:val="DefaultParagraphFont"/>
    <w:uiPriority w:val="20"/>
    <w:rsid w:val="004A28F4"/>
    <w:rPr>
      <w:rFonts w:ascii="Times New Roman" w:hAnsi="Times New Roman"/>
      <w:i/>
      <w:iCs/>
    </w:rPr>
  </w:style>
  <w:style w:type="paragraph" w:styleId="Header">
    <w:name w:val="header"/>
    <w:basedOn w:val="Normal"/>
    <w:link w:val="HeaderChar"/>
    <w:uiPriority w:val="99"/>
    <w:unhideWhenUsed/>
    <w:rsid w:val="00BB2499"/>
    <w:pPr>
      <w:tabs>
        <w:tab w:val="center" w:pos="4513"/>
        <w:tab w:val="right" w:pos="9026"/>
      </w:tabs>
    </w:pPr>
  </w:style>
  <w:style w:type="character" w:customStyle="1" w:styleId="HeaderChar">
    <w:name w:val="Header Char"/>
    <w:basedOn w:val="DefaultParagraphFont"/>
    <w:link w:val="Header"/>
    <w:uiPriority w:val="99"/>
    <w:rsid w:val="00BB2499"/>
  </w:style>
  <w:style w:type="paragraph" w:styleId="Footer">
    <w:name w:val="footer"/>
    <w:basedOn w:val="Normal"/>
    <w:link w:val="FooterChar"/>
    <w:uiPriority w:val="99"/>
    <w:unhideWhenUsed/>
    <w:rsid w:val="00BB2499"/>
    <w:pPr>
      <w:tabs>
        <w:tab w:val="center" w:pos="4513"/>
        <w:tab w:val="right" w:pos="9026"/>
      </w:tabs>
    </w:pPr>
  </w:style>
  <w:style w:type="character" w:customStyle="1" w:styleId="FooterChar">
    <w:name w:val="Footer Char"/>
    <w:basedOn w:val="DefaultParagraphFont"/>
    <w:link w:val="Footer"/>
    <w:uiPriority w:val="99"/>
    <w:rsid w:val="00BB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DISTLER</dc:creator>
  <cp:keywords/>
  <dc:description/>
  <cp:lastModifiedBy>Verena DISTLER</cp:lastModifiedBy>
  <cp:revision>1</cp:revision>
  <dcterms:created xsi:type="dcterms:W3CDTF">2021-12-16T09:43:00Z</dcterms:created>
  <dcterms:modified xsi:type="dcterms:W3CDTF">2021-12-16T10:04:00Z</dcterms:modified>
</cp:coreProperties>
</file>