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295B" w:rsidRPr="008D42CD" w:rsidRDefault="006E295B" w:rsidP="006E295B">
      <w:pPr>
        <w:jc w:val="center"/>
        <w:rPr>
          <w:rFonts w:ascii="Times New Roman" w:hAnsi="Times New Roman" w:cs="Times New Roman"/>
          <w:b/>
          <w:sz w:val="24"/>
          <w:szCs w:val="24"/>
          <w:lang w:val="fr-FR"/>
        </w:rPr>
      </w:pPr>
      <w:r w:rsidRPr="008D42CD">
        <w:rPr>
          <w:rFonts w:ascii="Times New Roman" w:hAnsi="Times New Roman" w:cs="Times New Roman"/>
          <w:b/>
          <w:sz w:val="24"/>
          <w:szCs w:val="24"/>
          <w:lang w:val="fr-FR"/>
        </w:rPr>
        <w:t>L'état de droit sacrifié sur l'autel de l'urgence sanitaire?</w:t>
      </w:r>
    </w:p>
    <w:p w:rsidR="006E295B" w:rsidRPr="008D42CD" w:rsidRDefault="006E295B" w:rsidP="006E295B">
      <w:pPr>
        <w:jc w:val="center"/>
        <w:rPr>
          <w:rFonts w:ascii="Times New Roman" w:hAnsi="Times New Roman" w:cs="Times New Roman"/>
          <w:bCs/>
          <w:sz w:val="24"/>
          <w:szCs w:val="24"/>
          <w:lang w:val="fr-FR"/>
        </w:rPr>
      </w:pPr>
      <w:r w:rsidRPr="008D42CD">
        <w:rPr>
          <w:rFonts w:ascii="Times New Roman" w:hAnsi="Times New Roman" w:cs="Times New Roman"/>
          <w:bCs/>
          <w:sz w:val="24"/>
          <w:szCs w:val="24"/>
          <w:lang w:val="fr-FR"/>
        </w:rPr>
        <w:t>Étude comparée des approches italienne et française</w:t>
      </w:r>
    </w:p>
    <w:p w:rsidR="006E295B" w:rsidRDefault="006E295B" w:rsidP="006E295B">
      <w:pPr>
        <w:jc w:val="center"/>
        <w:rPr>
          <w:rFonts w:ascii="Times New Roman" w:hAnsi="Times New Roman" w:cs="Times New Roman"/>
          <w:b/>
          <w:sz w:val="24"/>
          <w:szCs w:val="24"/>
          <w:lang w:val="fr-FR"/>
        </w:rPr>
      </w:pPr>
    </w:p>
    <w:p w:rsidR="006E295B" w:rsidRPr="00A65EB6" w:rsidRDefault="006E295B" w:rsidP="006E295B">
      <w:pPr>
        <w:jc w:val="both"/>
        <w:rPr>
          <w:rFonts w:ascii="Times New Roman" w:hAnsi="Times New Roman" w:cs="Times New Roman"/>
          <w:b/>
          <w:sz w:val="24"/>
          <w:szCs w:val="24"/>
          <w:lang w:val="fr-FR"/>
        </w:rPr>
      </w:pPr>
      <w:r>
        <w:rPr>
          <w:rFonts w:ascii="Times New Roman" w:hAnsi="Times New Roman" w:cs="Times New Roman"/>
          <w:b/>
          <w:sz w:val="24"/>
          <w:szCs w:val="24"/>
          <w:lang w:val="fr-FR"/>
        </w:rPr>
        <w:t>Abstract</w:t>
      </w:r>
    </w:p>
    <w:p w:rsidR="006E295B" w:rsidRDefault="006E295B" w:rsidP="006E295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L’urgence sanitaire à caractère international provoquée par la propagation du Covid-19 est sans précédent. Cet article a pour but de comparer les approches juridiques adoptées par la France et l’Italie afin de faire face à l’urgence épidémiologique qui menace la vie des citoyens ainsi que l’état de droit. Dans une première partie, le choix de la base légale de l’urgence sanitaire actuelle est analysé après avoir passé en revue les régimes d’exception que les deux états ont mis en place pour faire face à des situations exceptionnelles de nature différente : situations d’urgence causées par l’être humain – comme des attaques terroristes ou des guerres – ou encore situations extraordinaires d’origine naturelle. Deuxièmement, l’article s’intéresse à la mise en œuvre des mesures adoptées par l’exécutif pour combattre la propagation de l’épidémie, notamment les mesures de confinement ainsi que les sanctions prévues en cas de non-respect. Comme les gouvernement français et italien exercent un rôle prépondérant dans la stratégie de lutte contre le Covid-19, les différents types de contrôle exercés vis-à-vis de l’exécutif seront pris en considération dans une troisième partie. Enfin, l’article offre un aperçu des possibles conséquences que l’état d’urgence sanitaire actuel pourrait entrainer dans l’après-Covid-19, pour conclure que dans une situation exceptionnelle telle que celle que nous sommes en train de vivre, le droit doit être capable de faire face aux nouveaux défis causés par le virus sans pour autant remettre en question ses principes fondamentaux. </w:t>
      </w:r>
    </w:p>
    <w:p w:rsidR="006E295B" w:rsidRPr="00172F04" w:rsidRDefault="006E295B" w:rsidP="006E295B">
      <w:pPr>
        <w:jc w:val="both"/>
        <w:rPr>
          <w:rFonts w:ascii="Times New Roman" w:hAnsi="Times New Roman" w:cs="Times New Roman"/>
          <w:sz w:val="24"/>
          <w:szCs w:val="24"/>
          <w:lang w:val="en-US"/>
        </w:rPr>
      </w:pPr>
      <w:r w:rsidRPr="00172F04">
        <w:rPr>
          <w:rFonts w:ascii="Times New Roman" w:hAnsi="Times New Roman" w:cs="Times New Roman"/>
          <w:sz w:val="24"/>
          <w:szCs w:val="24"/>
          <w:lang w:val="en-US"/>
        </w:rPr>
        <w:t xml:space="preserve">The international health emergency caused by the Covid-19 </w:t>
      </w:r>
      <w:r>
        <w:rPr>
          <w:rFonts w:ascii="Times New Roman" w:hAnsi="Times New Roman" w:cs="Times New Roman"/>
          <w:sz w:val="24"/>
          <w:szCs w:val="24"/>
          <w:lang w:val="en-US"/>
        </w:rPr>
        <w:t xml:space="preserve">outbreak </w:t>
      </w:r>
      <w:r w:rsidRPr="00172F04">
        <w:rPr>
          <w:rFonts w:ascii="Times New Roman" w:hAnsi="Times New Roman" w:cs="Times New Roman"/>
          <w:sz w:val="24"/>
          <w:szCs w:val="24"/>
          <w:lang w:val="en-US"/>
        </w:rPr>
        <w:t xml:space="preserve">is unprecedented. The purpose of this article is to compare the legal approaches adopted by France and Italy in order to deal with the epidemiological crisis that threatens the health of citizens as well as the essential principles of the rule of law. </w:t>
      </w:r>
      <w:r>
        <w:rPr>
          <w:rFonts w:ascii="Times New Roman" w:hAnsi="Times New Roman" w:cs="Times New Roman"/>
          <w:sz w:val="24"/>
          <w:szCs w:val="24"/>
          <w:lang w:val="en-US"/>
        </w:rPr>
        <w:t>T</w:t>
      </w:r>
      <w:r w:rsidRPr="00172F04">
        <w:rPr>
          <w:rFonts w:ascii="Times New Roman" w:hAnsi="Times New Roman" w:cs="Times New Roman"/>
          <w:sz w:val="24"/>
          <w:szCs w:val="24"/>
          <w:lang w:val="en-US"/>
        </w:rPr>
        <w:t>he choice of the legal basis for the current emergency</w:t>
      </w:r>
      <w:r>
        <w:rPr>
          <w:rFonts w:ascii="Times New Roman" w:hAnsi="Times New Roman" w:cs="Times New Roman"/>
          <w:sz w:val="24"/>
          <w:szCs w:val="24"/>
          <w:lang w:val="en-US"/>
        </w:rPr>
        <w:t xml:space="preserve"> measures</w:t>
      </w:r>
      <w:r w:rsidRPr="00172F04">
        <w:rPr>
          <w:rFonts w:ascii="Times New Roman" w:hAnsi="Times New Roman" w:cs="Times New Roman"/>
          <w:sz w:val="24"/>
          <w:szCs w:val="24"/>
          <w:lang w:val="en-US"/>
        </w:rPr>
        <w:t xml:space="preserve"> is </w:t>
      </w:r>
      <w:proofErr w:type="spellStart"/>
      <w:r w:rsidRPr="00172F04">
        <w:rPr>
          <w:rFonts w:ascii="Times New Roman" w:hAnsi="Times New Roman" w:cs="Times New Roman"/>
          <w:sz w:val="24"/>
          <w:szCs w:val="24"/>
          <w:lang w:val="en-US"/>
        </w:rPr>
        <w:t>analysed</w:t>
      </w:r>
      <w:proofErr w:type="spellEnd"/>
      <w:r w:rsidRPr="00172F04">
        <w:rPr>
          <w:rFonts w:ascii="Times New Roman" w:hAnsi="Times New Roman" w:cs="Times New Roman"/>
          <w:sz w:val="24"/>
          <w:szCs w:val="24"/>
          <w:lang w:val="en-US"/>
        </w:rPr>
        <w:t xml:space="preserve"> after reviewing the regimes that the two</w:t>
      </w:r>
      <w:r>
        <w:rPr>
          <w:rFonts w:ascii="Times New Roman" w:hAnsi="Times New Roman" w:cs="Times New Roman"/>
          <w:sz w:val="24"/>
          <w:szCs w:val="24"/>
          <w:lang w:val="en-US"/>
        </w:rPr>
        <w:t xml:space="preserve"> European</w:t>
      </w:r>
      <w:r w:rsidRPr="00172F04">
        <w:rPr>
          <w:rFonts w:ascii="Times New Roman" w:hAnsi="Times New Roman" w:cs="Times New Roman"/>
          <w:sz w:val="24"/>
          <w:szCs w:val="24"/>
          <w:lang w:val="en-US"/>
        </w:rPr>
        <w:t xml:space="preserve"> states have put in place </w:t>
      </w:r>
      <w:r>
        <w:rPr>
          <w:rFonts w:ascii="Times New Roman" w:hAnsi="Times New Roman" w:cs="Times New Roman"/>
          <w:sz w:val="24"/>
          <w:szCs w:val="24"/>
          <w:lang w:val="en-US"/>
        </w:rPr>
        <w:t xml:space="preserve">over the years </w:t>
      </w:r>
      <w:r w:rsidRPr="00172F04">
        <w:rPr>
          <w:rFonts w:ascii="Times New Roman" w:hAnsi="Times New Roman" w:cs="Times New Roman"/>
          <w:sz w:val="24"/>
          <w:szCs w:val="24"/>
          <w:lang w:val="en-US"/>
        </w:rPr>
        <w:t xml:space="preserve">to face exceptional situations of a different </w:t>
      </w:r>
      <w:r>
        <w:rPr>
          <w:rFonts w:ascii="Times New Roman" w:hAnsi="Times New Roman" w:cs="Times New Roman"/>
          <w:sz w:val="24"/>
          <w:szCs w:val="24"/>
          <w:lang w:val="en-US"/>
        </w:rPr>
        <w:t>kind</w:t>
      </w:r>
      <w:r w:rsidRPr="00172F04">
        <w:rPr>
          <w:rFonts w:ascii="Times New Roman" w:hAnsi="Times New Roman" w:cs="Times New Roman"/>
          <w:sz w:val="24"/>
          <w:szCs w:val="24"/>
          <w:lang w:val="en-US"/>
        </w:rPr>
        <w:t xml:space="preserve">: human-caused emergencies </w:t>
      </w:r>
      <w:r>
        <w:rPr>
          <w:rFonts w:ascii="Times New Roman" w:hAnsi="Times New Roman" w:cs="Times New Roman"/>
          <w:sz w:val="24"/>
          <w:szCs w:val="24"/>
          <w:lang w:val="en-US"/>
        </w:rPr>
        <w:t>–</w:t>
      </w:r>
      <w:r w:rsidRPr="00172F04">
        <w:rPr>
          <w:rFonts w:ascii="Times New Roman" w:hAnsi="Times New Roman" w:cs="Times New Roman"/>
          <w:sz w:val="24"/>
          <w:szCs w:val="24"/>
          <w:lang w:val="en-US"/>
        </w:rPr>
        <w:t xml:space="preserve"> such as terrorist attacks or wars </w:t>
      </w:r>
      <w:r>
        <w:rPr>
          <w:rFonts w:ascii="Times New Roman" w:hAnsi="Times New Roman" w:cs="Times New Roman"/>
          <w:sz w:val="24"/>
          <w:szCs w:val="24"/>
          <w:lang w:val="en-US"/>
        </w:rPr>
        <w:t>–</w:t>
      </w:r>
      <w:r w:rsidRPr="00172F04">
        <w:rPr>
          <w:rFonts w:ascii="Times New Roman" w:hAnsi="Times New Roman" w:cs="Times New Roman"/>
          <w:sz w:val="24"/>
          <w:szCs w:val="24"/>
          <w:lang w:val="en-US"/>
        </w:rPr>
        <w:t xml:space="preserve"> as well as</w:t>
      </w:r>
      <w:r>
        <w:rPr>
          <w:rFonts w:ascii="Times New Roman" w:hAnsi="Times New Roman" w:cs="Times New Roman"/>
          <w:sz w:val="24"/>
          <w:szCs w:val="24"/>
          <w:lang w:val="en-US"/>
        </w:rPr>
        <w:t xml:space="preserve"> natural disasters</w:t>
      </w:r>
      <w:r w:rsidRPr="00172F04">
        <w:rPr>
          <w:rFonts w:ascii="Times New Roman" w:hAnsi="Times New Roman" w:cs="Times New Roman"/>
          <w:sz w:val="24"/>
          <w:szCs w:val="24"/>
          <w:lang w:val="en-US"/>
        </w:rPr>
        <w:t xml:space="preserve">. Secondly, the article focuses on the implementation of </w:t>
      </w:r>
      <w:r>
        <w:rPr>
          <w:rFonts w:ascii="Times New Roman" w:hAnsi="Times New Roman" w:cs="Times New Roman"/>
          <w:sz w:val="24"/>
          <w:szCs w:val="24"/>
          <w:lang w:val="en-US"/>
        </w:rPr>
        <w:t xml:space="preserve">the </w:t>
      </w:r>
      <w:r w:rsidRPr="00172F04">
        <w:rPr>
          <w:rFonts w:ascii="Times New Roman" w:hAnsi="Times New Roman" w:cs="Times New Roman"/>
          <w:sz w:val="24"/>
          <w:szCs w:val="24"/>
          <w:lang w:val="en-US"/>
        </w:rPr>
        <w:t xml:space="preserve">measures adopted by the </w:t>
      </w:r>
      <w:r>
        <w:rPr>
          <w:rFonts w:ascii="Times New Roman" w:hAnsi="Times New Roman" w:cs="Times New Roman"/>
          <w:sz w:val="24"/>
          <w:szCs w:val="24"/>
          <w:lang w:val="en-US"/>
        </w:rPr>
        <w:t xml:space="preserve">organs of the state executive power </w:t>
      </w:r>
      <w:r w:rsidRPr="00172F04">
        <w:rPr>
          <w:rFonts w:ascii="Times New Roman" w:hAnsi="Times New Roman" w:cs="Times New Roman"/>
          <w:sz w:val="24"/>
          <w:szCs w:val="24"/>
          <w:lang w:val="en-US"/>
        </w:rPr>
        <w:t>to combat the spread of the</w:t>
      </w:r>
      <w:r>
        <w:rPr>
          <w:rFonts w:ascii="Times New Roman" w:hAnsi="Times New Roman" w:cs="Times New Roman"/>
          <w:sz w:val="24"/>
          <w:szCs w:val="24"/>
          <w:lang w:val="en-US"/>
        </w:rPr>
        <w:t xml:space="preserve"> epidemic</w:t>
      </w:r>
      <w:r w:rsidRPr="00172F0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particular regard to </w:t>
      </w:r>
      <w:r w:rsidRPr="00172F04">
        <w:rPr>
          <w:rFonts w:ascii="Times New Roman" w:hAnsi="Times New Roman" w:cs="Times New Roman"/>
          <w:sz w:val="24"/>
          <w:szCs w:val="24"/>
          <w:lang w:val="en-US"/>
        </w:rPr>
        <w:t xml:space="preserve">the sanctions </w:t>
      </w:r>
      <w:r>
        <w:rPr>
          <w:rFonts w:ascii="Times New Roman" w:hAnsi="Times New Roman" w:cs="Times New Roman"/>
          <w:sz w:val="24"/>
          <w:szCs w:val="24"/>
          <w:lang w:val="en-US"/>
        </w:rPr>
        <w:t xml:space="preserve">for </w:t>
      </w:r>
      <w:r w:rsidRPr="00172F04">
        <w:rPr>
          <w:rFonts w:ascii="Times New Roman" w:hAnsi="Times New Roman" w:cs="Times New Roman"/>
          <w:sz w:val="24"/>
          <w:szCs w:val="24"/>
          <w:lang w:val="en-US"/>
        </w:rPr>
        <w:t xml:space="preserve">violations of </w:t>
      </w:r>
      <w:r>
        <w:rPr>
          <w:rFonts w:ascii="Times New Roman" w:hAnsi="Times New Roman" w:cs="Times New Roman"/>
          <w:sz w:val="24"/>
          <w:szCs w:val="24"/>
          <w:lang w:val="en-US"/>
        </w:rPr>
        <w:t>confinement</w:t>
      </w:r>
      <w:r w:rsidRPr="00172F04">
        <w:rPr>
          <w:rFonts w:ascii="Times New Roman" w:hAnsi="Times New Roman" w:cs="Times New Roman"/>
          <w:sz w:val="24"/>
          <w:szCs w:val="24"/>
          <w:lang w:val="en-US"/>
        </w:rPr>
        <w:t xml:space="preserve"> measures. As the French and Italian governments play a leading role in </w:t>
      </w:r>
      <w:r>
        <w:rPr>
          <w:rFonts w:ascii="Times New Roman" w:hAnsi="Times New Roman" w:cs="Times New Roman"/>
          <w:sz w:val="24"/>
          <w:szCs w:val="24"/>
          <w:lang w:val="en-US"/>
        </w:rPr>
        <w:t xml:space="preserve">the </w:t>
      </w:r>
      <w:r w:rsidRPr="00172F04">
        <w:rPr>
          <w:rFonts w:ascii="Times New Roman" w:hAnsi="Times New Roman" w:cs="Times New Roman"/>
          <w:sz w:val="24"/>
          <w:szCs w:val="24"/>
          <w:lang w:val="en-US"/>
        </w:rPr>
        <w:t>fight</w:t>
      </w:r>
      <w:r>
        <w:rPr>
          <w:rFonts w:ascii="Times New Roman" w:hAnsi="Times New Roman" w:cs="Times New Roman"/>
          <w:sz w:val="24"/>
          <w:szCs w:val="24"/>
          <w:lang w:val="en-US"/>
        </w:rPr>
        <w:t xml:space="preserve"> </w:t>
      </w:r>
      <w:r w:rsidRPr="00172F04">
        <w:rPr>
          <w:rFonts w:ascii="Times New Roman" w:hAnsi="Times New Roman" w:cs="Times New Roman"/>
          <w:sz w:val="24"/>
          <w:szCs w:val="24"/>
          <w:lang w:val="en-US"/>
        </w:rPr>
        <w:t>against Covid-19</w:t>
      </w:r>
      <w:r>
        <w:rPr>
          <w:rFonts w:ascii="Times New Roman" w:hAnsi="Times New Roman" w:cs="Times New Roman"/>
          <w:sz w:val="24"/>
          <w:szCs w:val="24"/>
          <w:lang w:val="en-US"/>
        </w:rPr>
        <w:t xml:space="preserve"> through law</w:t>
      </w:r>
      <w:r w:rsidRPr="00172F04">
        <w:rPr>
          <w:rFonts w:ascii="Times New Roman" w:hAnsi="Times New Roman" w:cs="Times New Roman"/>
          <w:sz w:val="24"/>
          <w:szCs w:val="24"/>
          <w:lang w:val="en-US"/>
        </w:rPr>
        <w:t xml:space="preserve">, the different types of control exercised vis-à-vis the executive </w:t>
      </w:r>
      <w:r>
        <w:rPr>
          <w:rFonts w:ascii="Times New Roman" w:hAnsi="Times New Roman" w:cs="Times New Roman"/>
          <w:sz w:val="24"/>
          <w:szCs w:val="24"/>
          <w:lang w:val="en-US"/>
        </w:rPr>
        <w:t>power will also be considered</w:t>
      </w:r>
      <w:r w:rsidRPr="00172F04">
        <w:rPr>
          <w:rFonts w:ascii="Times New Roman" w:hAnsi="Times New Roman" w:cs="Times New Roman"/>
          <w:sz w:val="24"/>
          <w:szCs w:val="24"/>
          <w:lang w:val="en-US"/>
        </w:rPr>
        <w:t xml:space="preserve">. Finally, the article provides an overview of the possible consequences that the current health crisis could have in the post-Covid-19 era, to conclude that in </w:t>
      </w:r>
      <w:r>
        <w:rPr>
          <w:rFonts w:ascii="Times New Roman" w:hAnsi="Times New Roman" w:cs="Times New Roman"/>
          <w:sz w:val="24"/>
          <w:szCs w:val="24"/>
          <w:lang w:val="en-US"/>
        </w:rPr>
        <w:t xml:space="preserve">such </w:t>
      </w:r>
      <w:r w:rsidRPr="00172F04">
        <w:rPr>
          <w:rFonts w:ascii="Times New Roman" w:hAnsi="Times New Roman" w:cs="Times New Roman"/>
          <w:sz w:val="24"/>
          <w:szCs w:val="24"/>
          <w:lang w:val="en-US"/>
        </w:rPr>
        <w:t xml:space="preserve">an exceptional situation, law must </w:t>
      </w:r>
      <w:r>
        <w:rPr>
          <w:rFonts w:ascii="Times New Roman" w:hAnsi="Times New Roman" w:cs="Times New Roman"/>
          <w:sz w:val="24"/>
          <w:szCs w:val="24"/>
          <w:lang w:val="en-US"/>
        </w:rPr>
        <w:t>be able to deal</w:t>
      </w:r>
      <w:r w:rsidRPr="00172F04">
        <w:rPr>
          <w:rFonts w:ascii="Times New Roman" w:hAnsi="Times New Roman" w:cs="Times New Roman"/>
          <w:sz w:val="24"/>
          <w:szCs w:val="24"/>
          <w:lang w:val="en-US"/>
        </w:rPr>
        <w:t xml:space="preserve"> with the new challenges posed by the coronavirus</w:t>
      </w:r>
      <w:r>
        <w:rPr>
          <w:rFonts w:ascii="Times New Roman" w:hAnsi="Times New Roman" w:cs="Times New Roman"/>
          <w:sz w:val="24"/>
          <w:szCs w:val="24"/>
          <w:lang w:val="en-US"/>
        </w:rPr>
        <w:t xml:space="preserve"> without questioning its fundamental principles.</w:t>
      </w:r>
    </w:p>
    <w:p w:rsidR="00DA6509" w:rsidRDefault="00DA6509">
      <w:bookmarkStart w:id="0" w:name="_GoBack"/>
      <w:bookmarkEnd w:id="0"/>
    </w:p>
    <w:sectPr w:rsidR="00DA6509" w:rsidSect="00FC226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5B"/>
    <w:rsid w:val="001E4791"/>
    <w:rsid w:val="006E295B"/>
    <w:rsid w:val="00DA6509"/>
    <w:rsid w:val="00FC22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6C678B0-76EA-E249-8539-925D474F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95B"/>
    <w:pPr>
      <w:spacing w:after="200" w:line="276" w:lineRule="auto"/>
    </w:pPr>
    <w:rPr>
      <w:sz w:val="22"/>
      <w:szCs w:val="22"/>
      <w:lang w:val="it-IT"/>
    </w:rPr>
  </w:style>
  <w:style w:type="paragraph" w:styleId="Titre1">
    <w:name w:val="heading 1"/>
    <w:basedOn w:val="Normal"/>
    <w:link w:val="Titre1Car"/>
    <w:uiPriority w:val="9"/>
    <w:rsid w:val="001E4791"/>
    <w:pPr>
      <w:spacing w:before="3700" w:beforeAutospacing="1" w:after="3700" w:afterAutospacing="1" w:line="360" w:lineRule="auto"/>
      <w:jc w:val="both"/>
      <w:outlineLvl w:val="0"/>
    </w:pPr>
    <w:rPr>
      <w:rFonts w:ascii="Times New Roman" w:eastAsia="Times New Roman" w:hAnsi="Times New Roman" w:cs="Times New Roman"/>
      <w:b/>
      <w:bCs/>
      <w:kern w:val="36"/>
      <w:sz w:val="48"/>
      <w:szCs w:val="48"/>
      <w:u w:val="single"/>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4791"/>
    <w:rPr>
      <w:rFonts w:ascii="Times New Roman" w:eastAsia="Times New Roman" w:hAnsi="Times New Roman" w:cs="Times New Roman"/>
      <w:b/>
      <w:bCs/>
      <w:kern w:val="36"/>
      <w:sz w:val="48"/>
      <w:szCs w:val="48"/>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2605</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JOLLY</dc:creator>
  <cp:keywords/>
  <dc:description/>
  <cp:lastModifiedBy>Loren JOLLY</cp:lastModifiedBy>
  <cp:revision>1</cp:revision>
  <dcterms:created xsi:type="dcterms:W3CDTF">2021-06-06T08:28:00Z</dcterms:created>
  <dcterms:modified xsi:type="dcterms:W3CDTF">2021-06-06T08:28:00Z</dcterms:modified>
</cp:coreProperties>
</file>