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32347" w14:textId="32E66CDA" w:rsidR="003B0E40" w:rsidRPr="00147210" w:rsidRDefault="00095F4F" w:rsidP="00E14DAD">
      <w:pPr>
        <w:spacing w:line="480" w:lineRule="auto"/>
        <w:jc w:val="center"/>
        <w:rPr>
          <w:rFonts w:ascii="Times New Roman" w:hAnsi="Times New Roman" w:cs="Times New Roman"/>
          <w:b/>
          <w:sz w:val="24"/>
          <w:szCs w:val="24"/>
          <w:lang w:val="en-GB"/>
        </w:rPr>
      </w:pPr>
      <w:r w:rsidRPr="00147210">
        <w:rPr>
          <w:rFonts w:ascii="Times New Roman" w:hAnsi="Times New Roman" w:cs="Times New Roman"/>
          <w:b/>
          <w:sz w:val="24"/>
          <w:szCs w:val="24"/>
          <w:lang w:val="en-GB"/>
        </w:rPr>
        <w:t>Prestigious Language, Pigeonholed Speakers:</w:t>
      </w:r>
    </w:p>
    <w:p w14:paraId="005D6018" w14:textId="702747E7" w:rsidR="003B0E40" w:rsidRPr="00147210" w:rsidRDefault="00095F4F" w:rsidP="00E14DAD">
      <w:pPr>
        <w:spacing w:after="240" w:line="480" w:lineRule="auto"/>
        <w:jc w:val="center"/>
        <w:rPr>
          <w:rFonts w:ascii="Times New Roman" w:hAnsi="Times New Roman" w:cs="Times New Roman"/>
          <w:b/>
          <w:sz w:val="24"/>
          <w:szCs w:val="24"/>
          <w:lang w:val="en-GB"/>
        </w:rPr>
      </w:pPr>
      <w:r w:rsidRPr="00147210">
        <w:rPr>
          <w:rFonts w:ascii="Times New Roman" w:hAnsi="Times New Roman" w:cs="Times New Roman"/>
          <w:b/>
          <w:sz w:val="24"/>
          <w:szCs w:val="24"/>
          <w:lang w:val="en-GB"/>
        </w:rPr>
        <w:t xml:space="preserve">Stances towards the </w:t>
      </w:r>
      <w:r w:rsidR="000E7B0F">
        <w:rPr>
          <w:rFonts w:ascii="Times New Roman" w:hAnsi="Times New Roman" w:cs="Times New Roman"/>
          <w:b/>
          <w:sz w:val="24"/>
          <w:szCs w:val="24"/>
          <w:lang w:val="en-GB"/>
        </w:rPr>
        <w:t>“</w:t>
      </w:r>
      <w:r w:rsidRPr="00147210">
        <w:rPr>
          <w:rFonts w:ascii="Times New Roman" w:hAnsi="Times New Roman" w:cs="Times New Roman"/>
          <w:b/>
          <w:sz w:val="24"/>
          <w:szCs w:val="24"/>
          <w:lang w:val="en-GB"/>
        </w:rPr>
        <w:t>Native English Speaker</w:t>
      </w:r>
      <w:r w:rsidR="000E7B0F">
        <w:rPr>
          <w:rFonts w:ascii="Times New Roman" w:hAnsi="Times New Roman" w:cs="Times New Roman"/>
          <w:b/>
          <w:sz w:val="24"/>
          <w:szCs w:val="24"/>
          <w:lang w:val="en-GB"/>
        </w:rPr>
        <w:t>”</w:t>
      </w:r>
      <w:r w:rsidRPr="00147210">
        <w:rPr>
          <w:rFonts w:ascii="Times New Roman" w:hAnsi="Times New Roman" w:cs="Times New Roman"/>
          <w:b/>
          <w:sz w:val="24"/>
          <w:szCs w:val="24"/>
          <w:lang w:val="en-GB"/>
        </w:rPr>
        <w:t xml:space="preserve"> in a Multilingual </w:t>
      </w:r>
      <w:r w:rsidRPr="00147210">
        <w:rPr>
          <w:rFonts w:ascii="Times New Roman" w:hAnsi="Times New Roman" w:cs="Times New Roman"/>
          <w:b/>
          <w:color w:val="000000"/>
          <w:sz w:val="24"/>
          <w:szCs w:val="24"/>
          <w:lang w:val="en-GB"/>
        </w:rPr>
        <w:t>E</w:t>
      </w:r>
      <w:r w:rsidR="009A2986" w:rsidRPr="00147210">
        <w:rPr>
          <w:rFonts w:ascii="Times New Roman" w:hAnsi="Times New Roman" w:cs="Times New Roman"/>
          <w:b/>
          <w:color w:val="000000"/>
          <w:sz w:val="24"/>
          <w:szCs w:val="24"/>
          <w:lang w:val="en-GB"/>
        </w:rPr>
        <w:t>uropean</w:t>
      </w:r>
      <w:r w:rsidRPr="00147210">
        <w:rPr>
          <w:rFonts w:ascii="Times New Roman" w:hAnsi="Times New Roman" w:cs="Times New Roman"/>
          <w:b/>
          <w:color w:val="000000"/>
          <w:sz w:val="24"/>
          <w:szCs w:val="24"/>
          <w:lang w:val="en-GB"/>
        </w:rPr>
        <w:t xml:space="preserve"> </w:t>
      </w:r>
      <w:r w:rsidRPr="00147210">
        <w:rPr>
          <w:rFonts w:ascii="Times New Roman" w:hAnsi="Times New Roman" w:cs="Times New Roman"/>
          <w:b/>
          <w:sz w:val="24"/>
          <w:szCs w:val="24"/>
          <w:lang w:val="en-GB"/>
        </w:rPr>
        <w:t>Institution</w:t>
      </w:r>
      <w:r w:rsidR="001E44A3">
        <w:rPr>
          <w:rStyle w:val="FootnoteReference"/>
          <w:rFonts w:ascii="Times New Roman" w:hAnsi="Times New Roman" w:cs="Times New Roman"/>
          <w:b/>
          <w:sz w:val="24"/>
          <w:szCs w:val="24"/>
          <w:lang w:val="en-GB"/>
        </w:rPr>
        <w:footnoteReference w:id="2"/>
      </w:r>
    </w:p>
    <w:p w14:paraId="193C3198" w14:textId="00F759FB" w:rsidR="003B0E40" w:rsidRPr="00147210" w:rsidRDefault="00095F4F" w:rsidP="00E14DAD">
      <w:pPr>
        <w:spacing w:before="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t>ABSTRACT</w:t>
      </w:r>
    </w:p>
    <w:p w14:paraId="2ECB2246" w14:textId="0BB12055" w:rsidR="00501F21" w:rsidRPr="00147210" w:rsidRDefault="00095F4F"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Critical sociolinguistics has demonstrated that the </w:t>
      </w:r>
      <w:r w:rsidR="0051538F" w:rsidRPr="00147210">
        <w:rPr>
          <w:rFonts w:ascii="Times New Roman" w:hAnsi="Times New Roman" w:cs="Times New Roman"/>
          <w:sz w:val="24"/>
          <w:szCs w:val="24"/>
          <w:lang w:val="en-GB"/>
        </w:rPr>
        <w:t xml:space="preserve">social </w:t>
      </w:r>
      <w:r w:rsidR="00291B7A" w:rsidRPr="00147210">
        <w:rPr>
          <w:rFonts w:ascii="Times New Roman" w:hAnsi="Times New Roman" w:cs="Times New Roman"/>
          <w:sz w:val="24"/>
          <w:szCs w:val="24"/>
          <w:lang w:val="en-GB"/>
        </w:rPr>
        <w:t xml:space="preserve">construct </w:t>
      </w:r>
      <w:r w:rsidRPr="00147210">
        <w:rPr>
          <w:rFonts w:ascii="Times New Roman" w:hAnsi="Times New Roman" w:cs="Times New Roman"/>
          <w:sz w:val="24"/>
          <w:szCs w:val="24"/>
          <w:lang w:val="en-GB"/>
        </w:rPr>
        <w:t xml:space="preserve">of the </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native speaker</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has a </w:t>
      </w:r>
      <w:r w:rsidR="006017E2" w:rsidRPr="00147210">
        <w:rPr>
          <w:rFonts w:ascii="Times New Roman" w:hAnsi="Times New Roman" w:cs="Times New Roman"/>
          <w:sz w:val="24"/>
          <w:szCs w:val="24"/>
          <w:lang w:val="en-GB"/>
        </w:rPr>
        <w:t xml:space="preserve">strong </w:t>
      </w:r>
      <w:r w:rsidRPr="00147210">
        <w:rPr>
          <w:rFonts w:ascii="Times New Roman" w:hAnsi="Times New Roman" w:cs="Times New Roman"/>
          <w:sz w:val="24"/>
          <w:szCs w:val="24"/>
          <w:lang w:val="en-GB"/>
        </w:rPr>
        <w:t>impact on people’s lives</w:t>
      </w:r>
      <w:r w:rsidR="00706678" w:rsidRPr="00147210">
        <w:rPr>
          <w:rFonts w:ascii="Times New Roman" w:hAnsi="Times New Roman" w:cs="Times New Roman"/>
          <w:sz w:val="24"/>
          <w:szCs w:val="24"/>
          <w:lang w:val="en-GB"/>
        </w:rPr>
        <w:t xml:space="preserve">, but research on </w:t>
      </w:r>
      <w:r w:rsidR="000E7B0F" w:rsidRPr="000E7B0F">
        <w:rPr>
          <w:rFonts w:ascii="Times New Roman" w:hAnsi="Times New Roman" w:cs="Times New Roman"/>
          <w:sz w:val="24"/>
          <w:szCs w:val="24"/>
          <w:lang w:val="en-GB"/>
        </w:rPr>
        <w:t>“</w:t>
      </w:r>
      <w:r w:rsidR="00706678" w:rsidRPr="00147210">
        <w:rPr>
          <w:rFonts w:ascii="Times New Roman" w:hAnsi="Times New Roman" w:cs="Times New Roman"/>
          <w:sz w:val="24"/>
          <w:szCs w:val="24"/>
          <w:lang w:val="en-GB"/>
        </w:rPr>
        <w:t>native speaker effects</w:t>
      </w:r>
      <w:r w:rsidR="000E7B0F">
        <w:rPr>
          <w:rFonts w:ascii="Times New Roman" w:hAnsi="Times New Roman" w:cs="Times New Roman"/>
          <w:sz w:val="24"/>
          <w:szCs w:val="24"/>
          <w:lang w:val="en-GB"/>
        </w:rPr>
        <w:t>”</w:t>
      </w:r>
      <w:r w:rsidR="00706678" w:rsidRPr="00147210">
        <w:rPr>
          <w:rFonts w:ascii="Times New Roman" w:hAnsi="Times New Roman" w:cs="Times New Roman"/>
          <w:sz w:val="24"/>
          <w:szCs w:val="24"/>
          <w:lang w:val="en-GB"/>
        </w:rPr>
        <w:t xml:space="preserve"> in </w:t>
      </w:r>
      <w:r w:rsidR="00D57B8D" w:rsidRPr="00147210">
        <w:rPr>
          <w:rFonts w:ascii="Times New Roman" w:hAnsi="Times New Roman" w:cs="Times New Roman"/>
          <w:sz w:val="24"/>
          <w:szCs w:val="24"/>
          <w:lang w:val="en-GB"/>
        </w:rPr>
        <w:t>the</w:t>
      </w:r>
      <w:r w:rsidR="00706678" w:rsidRPr="00147210">
        <w:rPr>
          <w:rFonts w:ascii="Times New Roman" w:hAnsi="Times New Roman" w:cs="Times New Roman"/>
          <w:sz w:val="24"/>
          <w:szCs w:val="24"/>
          <w:lang w:val="en-GB"/>
        </w:rPr>
        <w:t xml:space="preserve"> workplace remain</w:t>
      </w:r>
      <w:r w:rsidR="009D1EFC" w:rsidRPr="00147210">
        <w:rPr>
          <w:rFonts w:ascii="Times New Roman" w:hAnsi="Times New Roman" w:cs="Times New Roman"/>
          <w:sz w:val="24"/>
          <w:szCs w:val="24"/>
          <w:lang w:val="en-GB"/>
        </w:rPr>
        <w:t>s</w:t>
      </w:r>
      <w:r w:rsidR="007301EA" w:rsidRPr="00147210">
        <w:rPr>
          <w:rFonts w:ascii="Times New Roman" w:hAnsi="Times New Roman" w:cs="Times New Roman"/>
          <w:sz w:val="24"/>
          <w:szCs w:val="24"/>
          <w:lang w:val="en-GB"/>
        </w:rPr>
        <w:t xml:space="preserve"> </w:t>
      </w:r>
      <w:r w:rsidR="00706678" w:rsidRPr="00147210">
        <w:rPr>
          <w:rFonts w:ascii="Times New Roman" w:hAnsi="Times New Roman" w:cs="Times New Roman"/>
          <w:sz w:val="24"/>
          <w:szCs w:val="24"/>
          <w:lang w:val="en-GB"/>
        </w:rPr>
        <w:t>rare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This article examines </w:t>
      </w:r>
      <w:r w:rsidR="00137E3B" w:rsidRPr="00147210">
        <w:rPr>
          <w:rFonts w:ascii="Times New Roman" w:hAnsi="Times New Roman" w:cs="Times New Roman"/>
          <w:sz w:val="24"/>
          <w:szCs w:val="24"/>
          <w:lang w:val="en-GB"/>
        </w:rPr>
        <w:t>such</w:t>
      </w:r>
      <w:r w:rsidRPr="00147210">
        <w:rPr>
          <w:rFonts w:ascii="Times New Roman" w:hAnsi="Times New Roman" w:cs="Times New Roman"/>
          <w:sz w:val="24"/>
          <w:szCs w:val="24"/>
          <w:lang w:val="en-GB"/>
        </w:rPr>
        <w:t xml:space="preserve"> </w:t>
      </w:r>
      <w:r w:rsidR="00864FD8" w:rsidRPr="00147210">
        <w:rPr>
          <w:rFonts w:ascii="Times New Roman" w:hAnsi="Times New Roman" w:cs="Times New Roman"/>
          <w:sz w:val="24"/>
          <w:szCs w:val="24"/>
          <w:lang w:val="en-GB"/>
        </w:rPr>
        <w:t>effects</w:t>
      </w:r>
      <w:r w:rsidR="0051538F"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from the perspective of four </w:t>
      </w:r>
      <w:r w:rsidR="000E7B0F" w:rsidRP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w:t>
      </w:r>
      <w:r w:rsidR="0051538F" w:rsidRPr="00147210">
        <w:rPr>
          <w:rFonts w:ascii="Times New Roman" w:hAnsi="Times New Roman" w:cs="Times New Roman"/>
          <w:sz w:val="24"/>
          <w:szCs w:val="24"/>
          <w:lang w:val="en-GB"/>
        </w:rPr>
        <w:t>er</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trainees</w:t>
      </w:r>
      <w:r w:rsidR="00377F2C" w:rsidRPr="00147210">
        <w:rPr>
          <w:rFonts w:ascii="Times New Roman" w:hAnsi="Times New Roman" w:cs="Times New Roman"/>
          <w:sz w:val="24"/>
          <w:szCs w:val="24"/>
          <w:lang w:val="en-GB"/>
        </w:rPr>
        <w:t xml:space="preserve"> </w:t>
      </w:r>
      <w:r w:rsidR="00E43622" w:rsidRPr="00147210">
        <w:rPr>
          <w:rFonts w:ascii="Times New Roman" w:hAnsi="Times New Roman" w:cs="Times New Roman"/>
          <w:sz w:val="24"/>
          <w:szCs w:val="24"/>
          <w:lang w:val="en-GB"/>
        </w:rPr>
        <w:t>o</w:t>
      </w:r>
      <w:r w:rsidR="00377F2C" w:rsidRPr="00147210">
        <w:rPr>
          <w:rFonts w:ascii="Times New Roman" w:hAnsi="Times New Roman" w:cs="Times New Roman"/>
          <w:sz w:val="24"/>
          <w:szCs w:val="24"/>
          <w:lang w:val="en-GB"/>
        </w:rPr>
        <w:t xml:space="preserve">n temporary </w:t>
      </w:r>
      <w:r w:rsidR="00E43622" w:rsidRPr="00147210">
        <w:rPr>
          <w:rFonts w:ascii="Times New Roman" w:hAnsi="Times New Roman" w:cs="Times New Roman"/>
          <w:sz w:val="24"/>
          <w:szCs w:val="24"/>
          <w:lang w:val="en-GB"/>
        </w:rPr>
        <w:t>contracts</w:t>
      </w:r>
      <w:r w:rsidRPr="00147210">
        <w:rPr>
          <w:rFonts w:ascii="Times New Roman" w:hAnsi="Times New Roman" w:cs="Times New Roman"/>
          <w:sz w:val="24"/>
          <w:szCs w:val="24"/>
          <w:lang w:val="en-GB"/>
        </w:rPr>
        <w:t xml:space="preserve"> in</w:t>
      </w:r>
      <w:r w:rsidR="00864FD8"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 multilingual European</w:t>
      </w:r>
      <w:r w:rsidR="00113B85" w:rsidRPr="00147210">
        <w:rPr>
          <w:rFonts w:ascii="Times New Roman" w:hAnsi="Times New Roman" w:cs="Times New Roman"/>
          <w:sz w:val="24"/>
          <w:szCs w:val="24"/>
          <w:lang w:val="en-GB"/>
        </w:rPr>
        <w:t xml:space="preserve"> Union</w:t>
      </w:r>
      <w:r w:rsidRPr="00147210">
        <w:rPr>
          <w:rFonts w:ascii="Times New Roman" w:hAnsi="Times New Roman" w:cs="Times New Roman"/>
          <w:sz w:val="24"/>
          <w:szCs w:val="24"/>
          <w:lang w:val="en-GB"/>
        </w:rPr>
        <w:t xml:space="preserve"> institution in Luxembourg.</w:t>
      </w:r>
      <w:r w:rsidR="00AB271E">
        <w:rPr>
          <w:rFonts w:ascii="Times New Roman" w:hAnsi="Times New Roman" w:cs="Times New Roman"/>
          <w:sz w:val="24"/>
          <w:szCs w:val="24"/>
          <w:lang w:val="en-GB"/>
        </w:rPr>
        <w:t xml:space="preserve"> </w:t>
      </w:r>
      <w:r w:rsidR="006017E2" w:rsidRPr="00147210">
        <w:rPr>
          <w:rFonts w:ascii="Times New Roman" w:hAnsi="Times New Roman" w:cs="Times New Roman"/>
          <w:sz w:val="24"/>
          <w:szCs w:val="24"/>
          <w:lang w:val="en-GB"/>
        </w:rPr>
        <w:t xml:space="preserve">Applying the framework of sociolinguistic stance to </w:t>
      </w:r>
      <w:r w:rsidRPr="00147210">
        <w:rPr>
          <w:rFonts w:ascii="Times New Roman" w:hAnsi="Times New Roman" w:cs="Times New Roman"/>
          <w:sz w:val="24"/>
          <w:szCs w:val="24"/>
          <w:lang w:val="en-GB"/>
        </w:rPr>
        <w:t xml:space="preserve">interview </w:t>
      </w:r>
      <w:r w:rsidR="006017E2" w:rsidRPr="00147210">
        <w:rPr>
          <w:rFonts w:ascii="Times New Roman" w:hAnsi="Times New Roman" w:cs="Times New Roman"/>
          <w:sz w:val="24"/>
          <w:szCs w:val="24"/>
          <w:lang w:val="en-GB"/>
        </w:rPr>
        <w:t xml:space="preserve">data </w:t>
      </w:r>
      <w:r w:rsidRPr="00147210">
        <w:rPr>
          <w:rFonts w:ascii="Times New Roman" w:hAnsi="Times New Roman" w:cs="Times New Roman"/>
          <w:sz w:val="24"/>
          <w:szCs w:val="24"/>
          <w:lang w:val="en-GB"/>
        </w:rPr>
        <w:t>and drawing</w:t>
      </w:r>
      <w:r w:rsidR="006017E2"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we examine how the participants position themselves towards the </w:t>
      </w:r>
      <w:r w:rsidR="000E7B0F" w:rsidRP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0E7B0F">
        <w:rPr>
          <w:rFonts w:ascii="Times New Roman" w:hAnsi="Times New Roman" w:cs="Times New Roman"/>
          <w:sz w:val="24"/>
          <w:szCs w:val="24"/>
          <w:lang w:val="en-GB"/>
        </w:rPr>
        <w:t>”</w:t>
      </w:r>
      <w:r w:rsidR="0051538F" w:rsidRPr="00147210">
        <w:rPr>
          <w:rFonts w:ascii="Times New Roman" w:hAnsi="Times New Roman" w:cs="Times New Roman"/>
          <w:sz w:val="24"/>
          <w:szCs w:val="24"/>
          <w:lang w:val="en-GB"/>
        </w:rPr>
        <w:t xml:space="preserve"> construct</w:t>
      </w:r>
      <w:r w:rsidR="00042E3F" w:rsidRPr="00147210">
        <w:rPr>
          <w:rFonts w:ascii="Times New Roman" w:hAnsi="Times New Roman" w:cs="Times New Roman"/>
          <w:sz w:val="24"/>
          <w:szCs w:val="24"/>
          <w:lang w:val="en-GB"/>
        </w:rPr>
        <w:t xml:space="preserve"> at</w:t>
      </w:r>
      <w:r w:rsidR="00085305" w:rsidRPr="00147210">
        <w:rPr>
          <w:rFonts w:ascii="Times New Roman" w:hAnsi="Times New Roman" w:cs="Times New Roman"/>
          <w:sz w:val="24"/>
          <w:szCs w:val="24"/>
          <w:lang w:val="en-GB"/>
        </w:rPr>
        <w:t xml:space="preserve"> work</w:t>
      </w:r>
      <w:r w:rsidR="00CA1222" w:rsidRPr="00147210">
        <w:rPr>
          <w:rFonts w:ascii="Times New Roman" w:hAnsi="Times New Roman" w:cs="Times New Roman"/>
          <w:sz w:val="24"/>
          <w:szCs w:val="24"/>
          <w:lang w:val="en-GB"/>
        </w:rPr>
        <w:t xml:space="preserve">, and how </w:t>
      </w:r>
      <w:r w:rsidR="00A80FCC" w:rsidRPr="00147210">
        <w:rPr>
          <w:rFonts w:ascii="Times New Roman" w:hAnsi="Times New Roman" w:cs="Times New Roman"/>
          <w:sz w:val="24"/>
          <w:szCs w:val="24"/>
          <w:lang w:val="en-GB"/>
        </w:rPr>
        <w:t xml:space="preserve">they think </w:t>
      </w:r>
      <w:r w:rsidR="00CA1222" w:rsidRPr="00147210">
        <w:rPr>
          <w:rFonts w:ascii="Times New Roman" w:hAnsi="Times New Roman" w:cs="Times New Roman"/>
          <w:sz w:val="24"/>
          <w:szCs w:val="24"/>
          <w:lang w:val="en-GB"/>
        </w:rPr>
        <w:t>others position them</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445FE" w:rsidRPr="00147210">
        <w:rPr>
          <w:rFonts w:ascii="Times New Roman" w:hAnsi="Times New Roman" w:cs="Times New Roman"/>
          <w:sz w:val="24"/>
          <w:szCs w:val="24"/>
          <w:lang w:val="en-GB"/>
        </w:rPr>
        <w:t>According to our participants,</w:t>
      </w:r>
      <w:r w:rsidR="006017E2" w:rsidRPr="00147210">
        <w:rPr>
          <w:rFonts w:ascii="Times New Roman" w:hAnsi="Times New Roman" w:cs="Times New Roman"/>
          <w:sz w:val="24"/>
          <w:szCs w:val="24"/>
          <w:lang w:val="en-GB"/>
        </w:rPr>
        <w:t xml:space="preserve"> </w:t>
      </w:r>
      <w:r w:rsidR="000E7B0F">
        <w:rPr>
          <w:rFonts w:ascii="Times New Roman" w:hAnsi="Times New Roman" w:cs="Times New Roman"/>
          <w:sz w:val="24"/>
          <w:szCs w:val="24"/>
          <w:lang w:val="en-GB"/>
        </w:rPr>
        <w:t>“</w:t>
      </w:r>
      <w:r w:rsidR="006017E2" w:rsidRPr="00147210">
        <w:rPr>
          <w:rFonts w:ascii="Times New Roman" w:hAnsi="Times New Roman" w:cs="Times New Roman"/>
          <w:sz w:val="24"/>
          <w:szCs w:val="24"/>
          <w:lang w:val="en-GB"/>
        </w:rPr>
        <w:t>native English speaker</w:t>
      </w:r>
      <w:r w:rsidR="000E7B0F">
        <w:rPr>
          <w:rFonts w:ascii="Times New Roman" w:hAnsi="Times New Roman" w:cs="Times New Roman"/>
          <w:sz w:val="24"/>
          <w:szCs w:val="24"/>
          <w:lang w:val="en-GB"/>
        </w:rPr>
        <w:t>”</w:t>
      </w:r>
      <w:r w:rsidR="006017E2"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positioning</w:t>
      </w:r>
      <w:r w:rsidR="006017E2" w:rsidRPr="00147210">
        <w:rPr>
          <w:rFonts w:ascii="Times New Roman" w:hAnsi="Times New Roman" w:cs="Times New Roman"/>
          <w:sz w:val="24"/>
          <w:szCs w:val="24"/>
          <w:lang w:val="en-GB"/>
        </w:rPr>
        <w:t xml:space="preserve"> co</w:t>
      </w:r>
      <w:r w:rsidR="0051538F" w:rsidRPr="00147210">
        <w:rPr>
          <w:rFonts w:ascii="Times New Roman" w:hAnsi="Times New Roman" w:cs="Times New Roman"/>
          <w:sz w:val="24"/>
          <w:szCs w:val="24"/>
          <w:lang w:val="en-GB"/>
        </w:rPr>
        <w:t xml:space="preserve">nfers privilege </w:t>
      </w:r>
      <w:r w:rsidR="006017E2" w:rsidRPr="00147210">
        <w:rPr>
          <w:rFonts w:ascii="Times New Roman" w:hAnsi="Times New Roman" w:cs="Times New Roman"/>
          <w:sz w:val="24"/>
          <w:szCs w:val="24"/>
          <w:lang w:val="en-GB"/>
        </w:rPr>
        <w:t>but</w:t>
      </w:r>
      <w:r w:rsidRPr="00147210">
        <w:rPr>
          <w:rFonts w:ascii="Times New Roman" w:hAnsi="Times New Roman" w:cs="Times New Roman"/>
          <w:sz w:val="24"/>
          <w:szCs w:val="24"/>
          <w:lang w:val="en-GB"/>
        </w:rPr>
        <w:t xml:space="preserve"> </w:t>
      </w:r>
      <w:r w:rsidR="006017E2" w:rsidRPr="00147210">
        <w:rPr>
          <w:rFonts w:ascii="Times New Roman" w:hAnsi="Times New Roman" w:cs="Times New Roman"/>
          <w:sz w:val="24"/>
          <w:szCs w:val="24"/>
          <w:lang w:val="en-GB"/>
        </w:rPr>
        <w:t>restricts</w:t>
      </w:r>
      <w:r w:rsidR="0051538F" w:rsidRPr="00147210">
        <w:rPr>
          <w:rFonts w:ascii="Times New Roman" w:hAnsi="Times New Roman" w:cs="Times New Roman"/>
          <w:sz w:val="24"/>
          <w:szCs w:val="24"/>
          <w:lang w:val="en-GB"/>
        </w:rPr>
        <w:t xml:space="preserve"> opportunities</w:t>
      </w:r>
      <w:r w:rsidR="00C50AC6" w:rsidRPr="00147210">
        <w:rPr>
          <w:rFonts w:ascii="Times New Roman" w:hAnsi="Times New Roman" w:cs="Times New Roman"/>
          <w:sz w:val="24"/>
          <w:szCs w:val="24"/>
          <w:lang w:val="en-GB"/>
        </w:rPr>
        <w:t>, demonstrating that t</w:t>
      </w:r>
      <w:r w:rsidRPr="00147210">
        <w:rPr>
          <w:rFonts w:ascii="Times New Roman" w:hAnsi="Times New Roman" w:cs="Times New Roman"/>
          <w:sz w:val="24"/>
          <w:szCs w:val="24"/>
          <w:lang w:val="en-GB"/>
        </w:rPr>
        <w:t xml:space="preserve">he interest of a multilingual organisation in using the </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native</w:t>
      </w:r>
      <w:r w:rsidR="00C868B4" w:rsidRPr="00147210">
        <w:rPr>
          <w:rFonts w:ascii="Times New Roman" w:hAnsi="Times New Roman" w:cs="Times New Roman"/>
          <w:sz w:val="24"/>
          <w:szCs w:val="24"/>
          <w:lang w:val="en-GB"/>
        </w:rPr>
        <w:t xml:space="preserve"> </w:t>
      </w:r>
      <w:r w:rsidR="00861CAD" w:rsidRPr="00147210">
        <w:rPr>
          <w:rFonts w:ascii="Times New Roman" w:hAnsi="Times New Roman" w:cs="Times New Roman"/>
          <w:sz w:val="24"/>
          <w:szCs w:val="24"/>
          <w:lang w:val="en-GB"/>
        </w:rPr>
        <w:t>Engli</w:t>
      </w:r>
      <w:r w:rsidR="00AF1716" w:rsidRPr="00147210">
        <w:rPr>
          <w:rFonts w:ascii="Times New Roman" w:hAnsi="Times New Roman" w:cs="Times New Roman"/>
          <w:sz w:val="24"/>
          <w:szCs w:val="24"/>
          <w:lang w:val="en-GB"/>
        </w:rPr>
        <w:t xml:space="preserve">sh </w:t>
      </w:r>
      <w:r w:rsidRPr="00147210">
        <w:rPr>
          <w:rFonts w:ascii="Times New Roman" w:hAnsi="Times New Roman" w:cs="Times New Roman"/>
          <w:sz w:val="24"/>
          <w:szCs w:val="24"/>
          <w:lang w:val="en-GB"/>
        </w:rPr>
        <w:t>speaker</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 resource does not automatically provide</w:t>
      </w:r>
      <w:bookmarkStart w:id="0" w:name="_GoBack"/>
      <w:bookmarkEnd w:id="0"/>
      <w:r w:rsidRPr="00147210">
        <w:rPr>
          <w:rFonts w:ascii="Times New Roman" w:hAnsi="Times New Roman" w:cs="Times New Roman"/>
          <w:sz w:val="24"/>
          <w:szCs w:val="24"/>
          <w:lang w:val="en-GB"/>
        </w:rPr>
        <w:t xml:space="preserve"> a powerful position to</w:t>
      </w:r>
      <w:r w:rsidR="00E9268D" w:rsidRPr="00147210">
        <w:rPr>
          <w:rFonts w:ascii="Times New Roman" w:hAnsi="Times New Roman" w:cs="Times New Roman"/>
          <w:sz w:val="24"/>
          <w:szCs w:val="24"/>
          <w:lang w:val="en-GB"/>
        </w:rPr>
        <w:t xml:space="preserve"> </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speaking</w:t>
      </w:r>
      <w:r w:rsidR="000E7B0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workers</w:t>
      </w:r>
      <w:r w:rsidR="0064013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43265" w:rsidRPr="00147210">
        <w:rPr>
          <w:rFonts w:ascii="Times New Roman" w:hAnsi="Times New Roman" w:cs="Times New Roman"/>
          <w:sz w:val="24"/>
          <w:szCs w:val="24"/>
          <w:lang w:val="en-GB"/>
        </w:rPr>
        <w:t>Our</w:t>
      </w:r>
      <w:r w:rsidR="00422686" w:rsidRPr="00147210">
        <w:rPr>
          <w:rFonts w:ascii="Times New Roman" w:hAnsi="Times New Roman" w:cs="Times New Roman"/>
          <w:sz w:val="24"/>
          <w:szCs w:val="24"/>
          <w:lang w:val="en-GB"/>
        </w:rPr>
        <w:t xml:space="preserve"> results</w:t>
      </w:r>
      <w:r w:rsidR="00E04AB4" w:rsidRPr="00147210">
        <w:rPr>
          <w:rFonts w:ascii="Times New Roman" w:hAnsi="Times New Roman" w:cs="Times New Roman"/>
          <w:sz w:val="24"/>
          <w:szCs w:val="24"/>
          <w:lang w:val="en-GB"/>
        </w:rPr>
        <w:t xml:space="preserve"> </w:t>
      </w:r>
      <w:r w:rsidR="00422686" w:rsidRPr="00147210">
        <w:rPr>
          <w:rFonts w:ascii="Times New Roman" w:hAnsi="Times New Roman" w:cs="Times New Roman"/>
          <w:sz w:val="24"/>
          <w:szCs w:val="24"/>
          <w:lang w:val="en-GB"/>
        </w:rPr>
        <w:t>featuring</w:t>
      </w:r>
      <w:r w:rsidR="007815A2" w:rsidRPr="00147210">
        <w:rPr>
          <w:rFonts w:ascii="Times New Roman" w:hAnsi="Times New Roman" w:cs="Times New Roman"/>
          <w:sz w:val="24"/>
          <w:szCs w:val="24"/>
          <w:lang w:val="en-GB"/>
        </w:rPr>
        <w:t xml:space="preserve"> </w:t>
      </w:r>
      <w:r w:rsidR="0064013F" w:rsidRPr="00147210">
        <w:rPr>
          <w:rFonts w:ascii="Times New Roman" w:hAnsi="Times New Roman" w:cs="Times New Roman"/>
          <w:sz w:val="24"/>
          <w:szCs w:val="24"/>
          <w:lang w:val="en-GB"/>
        </w:rPr>
        <w:t xml:space="preserve">trainees </w:t>
      </w:r>
      <w:r w:rsidR="000C6433" w:rsidRPr="00147210">
        <w:rPr>
          <w:rFonts w:ascii="Times New Roman" w:hAnsi="Times New Roman" w:cs="Times New Roman"/>
          <w:sz w:val="24"/>
          <w:szCs w:val="24"/>
          <w:lang w:val="en-GB"/>
        </w:rPr>
        <w:t xml:space="preserve">in </w:t>
      </w:r>
      <w:r w:rsidR="006F4443" w:rsidRPr="00147210">
        <w:rPr>
          <w:rFonts w:ascii="Times New Roman" w:hAnsi="Times New Roman" w:cs="Times New Roman"/>
          <w:sz w:val="24"/>
          <w:szCs w:val="24"/>
          <w:lang w:val="en-GB"/>
        </w:rPr>
        <w:t xml:space="preserve">precarious labour </w:t>
      </w:r>
      <w:r w:rsidR="00604013" w:rsidRPr="00147210">
        <w:rPr>
          <w:rFonts w:ascii="Times New Roman" w:hAnsi="Times New Roman" w:cs="Times New Roman"/>
          <w:sz w:val="24"/>
          <w:szCs w:val="24"/>
          <w:lang w:val="en-GB"/>
        </w:rPr>
        <w:t>conditions</w:t>
      </w:r>
      <w:r w:rsidR="00402D2C" w:rsidRPr="00147210">
        <w:rPr>
          <w:rFonts w:ascii="Times New Roman" w:hAnsi="Times New Roman" w:cs="Times New Roman"/>
          <w:sz w:val="24"/>
          <w:szCs w:val="24"/>
          <w:lang w:val="en-GB"/>
        </w:rPr>
        <w:t xml:space="preserve"> </w:t>
      </w:r>
      <w:r w:rsidR="00150FD3" w:rsidRPr="00147210">
        <w:rPr>
          <w:rFonts w:ascii="Times New Roman" w:hAnsi="Times New Roman" w:cs="Times New Roman"/>
          <w:sz w:val="24"/>
          <w:szCs w:val="24"/>
          <w:lang w:val="en-GB"/>
        </w:rPr>
        <w:t>r</w:t>
      </w:r>
      <w:r w:rsidR="00E04AB4" w:rsidRPr="00147210">
        <w:rPr>
          <w:rFonts w:ascii="Times New Roman" w:hAnsi="Times New Roman" w:cs="Times New Roman"/>
          <w:sz w:val="24"/>
          <w:szCs w:val="24"/>
          <w:lang w:val="en-GB"/>
        </w:rPr>
        <w:t>aise</w:t>
      </w:r>
      <w:r w:rsidR="00181563" w:rsidRPr="00147210">
        <w:rPr>
          <w:rFonts w:ascii="Times New Roman" w:hAnsi="Times New Roman" w:cs="Times New Roman"/>
          <w:sz w:val="24"/>
          <w:szCs w:val="24"/>
          <w:lang w:val="en-GB"/>
        </w:rPr>
        <w:t xml:space="preserve"> </w:t>
      </w:r>
      <w:r w:rsidR="007815A2" w:rsidRPr="00147210">
        <w:rPr>
          <w:rFonts w:ascii="Times New Roman" w:hAnsi="Times New Roman" w:cs="Times New Roman"/>
          <w:sz w:val="24"/>
          <w:szCs w:val="24"/>
          <w:lang w:val="en-GB"/>
        </w:rPr>
        <w:t xml:space="preserve">broader </w:t>
      </w:r>
      <w:r w:rsidR="00065766" w:rsidRPr="00147210">
        <w:rPr>
          <w:rFonts w:ascii="Times New Roman" w:hAnsi="Times New Roman" w:cs="Times New Roman"/>
          <w:sz w:val="24"/>
          <w:szCs w:val="24"/>
          <w:lang w:val="en-GB"/>
        </w:rPr>
        <w:t xml:space="preserve">issues </w:t>
      </w:r>
      <w:r w:rsidR="006454CF" w:rsidRPr="00147210">
        <w:rPr>
          <w:rFonts w:ascii="Times New Roman" w:hAnsi="Times New Roman" w:cs="Times New Roman"/>
          <w:sz w:val="24"/>
          <w:szCs w:val="24"/>
          <w:lang w:val="en-GB"/>
        </w:rPr>
        <w:t>regarding</w:t>
      </w:r>
      <w:r w:rsidR="00226004" w:rsidRPr="00147210">
        <w:rPr>
          <w:rFonts w:ascii="Times New Roman" w:hAnsi="Times New Roman" w:cs="Times New Roman"/>
          <w:sz w:val="24"/>
          <w:szCs w:val="24"/>
          <w:lang w:val="en-GB"/>
        </w:rPr>
        <w:t xml:space="preserve"> </w:t>
      </w:r>
      <w:r w:rsidR="00C25013" w:rsidRPr="00147210">
        <w:rPr>
          <w:rFonts w:ascii="Times New Roman" w:hAnsi="Times New Roman" w:cs="Times New Roman"/>
          <w:sz w:val="24"/>
          <w:szCs w:val="24"/>
          <w:lang w:val="en-GB"/>
        </w:rPr>
        <w:t>the</w:t>
      </w:r>
      <w:r w:rsidR="005B527B" w:rsidRPr="00147210">
        <w:rPr>
          <w:rFonts w:ascii="Times New Roman" w:hAnsi="Times New Roman" w:cs="Times New Roman"/>
          <w:sz w:val="24"/>
          <w:szCs w:val="24"/>
          <w:lang w:val="en-GB"/>
        </w:rPr>
        <w:t xml:space="preserve"> </w:t>
      </w:r>
      <w:proofErr w:type="spellStart"/>
      <w:r w:rsidR="00C25013" w:rsidRPr="00147210">
        <w:rPr>
          <w:rFonts w:ascii="Times New Roman" w:hAnsi="Times New Roman" w:cs="Times New Roman"/>
          <w:sz w:val="24"/>
          <w:szCs w:val="24"/>
          <w:lang w:val="en-GB"/>
        </w:rPr>
        <w:t>precaritisation</w:t>
      </w:r>
      <w:proofErr w:type="spellEnd"/>
      <w:r w:rsidR="00C25013" w:rsidRPr="00147210">
        <w:rPr>
          <w:rFonts w:ascii="Times New Roman" w:hAnsi="Times New Roman" w:cs="Times New Roman"/>
          <w:sz w:val="24"/>
          <w:szCs w:val="24"/>
          <w:lang w:val="en-GB"/>
        </w:rPr>
        <w:t xml:space="preserve"> of language work in the EU. </w:t>
      </w:r>
    </w:p>
    <w:p w14:paraId="35F79C97" w14:textId="0D59CEDA" w:rsidR="003B0E40" w:rsidRPr="00147210" w:rsidRDefault="00095F4F" w:rsidP="006E196B">
      <w:pPr>
        <w:spacing w:before="240" w:after="120" w:line="480" w:lineRule="auto"/>
        <w:rPr>
          <w:rFonts w:ascii="Times New Roman" w:hAnsi="Times New Roman" w:cs="Times New Roman"/>
          <w:sz w:val="24"/>
          <w:szCs w:val="24"/>
          <w:lang w:val="en-GB"/>
        </w:rPr>
      </w:pPr>
      <w:r w:rsidRPr="00147210">
        <w:rPr>
          <w:rFonts w:ascii="Times New Roman" w:hAnsi="Times New Roman" w:cs="Times New Roman"/>
          <w:b/>
          <w:sz w:val="24"/>
          <w:szCs w:val="24"/>
          <w:lang w:val="en-GB"/>
        </w:rPr>
        <w:t>KEYWORDS</w:t>
      </w:r>
      <w:r w:rsidRPr="00147210">
        <w:rPr>
          <w:rFonts w:ascii="Times New Roman" w:hAnsi="Times New Roman" w:cs="Times New Roman"/>
          <w:sz w:val="24"/>
          <w:szCs w:val="24"/>
          <w:lang w:val="en-GB"/>
        </w:rPr>
        <w:t xml:space="preserve">: </w:t>
      </w:r>
      <w:r w:rsidR="00753498" w:rsidRPr="00147210">
        <w:rPr>
          <w:rFonts w:ascii="Times New Roman" w:hAnsi="Times New Roman" w:cs="Times New Roman"/>
          <w:sz w:val="24"/>
          <w:szCs w:val="24"/>
          <w:lang w:val="en-GB"/>
        </w:rPr>
        <w:t xml:space="preserve">English, linguistic commodification, </w:t>
      </w:r>
      <w:r w:rsidR="00477678" w:rsidRPr="00147210">
        <w:rPr>
          <w:rFonts w:ascii="Times New Roman" w:hAnsi="Times New Roman" w:cs="Times New Roman"/>
          <w:sz w:val="24"/>
          <w:szCs w:val="24"/>
          <w:lang w:val="en-GB"/>
        </w:rPr>
        <w:t>multilingualism,</w:t>
      </w:r>
      <w:r w:rsidR="00477678">
        <w:rPr>
          <w:rFonts w:ascii="Times New Roman" w:hAnsi="Times New Roman" w:cs="Times New Roman"/>
          <w:sz w:val="24"/>
          <w:szCs w:val="24"/>
          <w:lang w:val="en-GB"/>
        </w:rPr>
        <w:t xml:space="preserve"> </w:t>
      </w:r>
      <w:r w:rsidR="00753498" w:rsidRPr="00147210">
        <w:rPr>
          <w:rFonts w:ascii="Times New Roman" w:hAnsi="Times New Roman" w:cs="Times New Roman"/>
          <w:sz w:val="24"/>
          <w:szCs w:val="24"/>
          <w:lang w:val="en-GB"/>
        </w:rPr>
        <w:t>native speaker</w:t>
      </w:r>
      <w:r w:rsidR="00753498">
        <w:rPr>
          <w:rFonts w:ascii="Times New Roman" w:hAnsi="Times New Roman" w:cs="Times New Roman"/>
          <w:sz w:val="24"/>
          <w:szCs w:val="24"/>
          <w:lang w:val="en-GB"/>
        </w:rPr>
        <w:t>,</w:t>
      </w:r>
      <w:r w:rsidR="00753498" w:rsidRPr="00147210">
        <w:rPr>
          <w:rFonts w:ascii="Times New Roman" w:hAnsi="Times New Roman" w:cs="Times New Roman"/>
          <w:sz w:val="24"/>
          <w:szCs w:val="24"/>
          <w:lang w:val="en-GB"/>
        </w:rPr>
        <w:t xml:space="preserve"> </w:t>
      </w:r>
      <w:r w:rsidR="00612003" w:rsidRPr="00147210">
        <w:rPr>
          <w:rFonts w:ascii="Times New Roman" w:hAnsi="Times New Roman" w:cs="Times New Roman"/>
          <w:sz w:val="24"/>
          <w:szCs w:val="24"/>
          <w:lang w:val="en-GB"/>
        </w:rPr>
        <w:t>precarity</w:t>
      </w:r>
      <w:r w:rsidR="00333B5D">
        <w:rPr>
          <w:rFonts w:ascii="Times New Roman" w:hAnsi="Times New Roman" w:cs="Times New Roman"/>
          <w:sz w:val="24"/>
          <w:szCs w:val="24"/>
          <w:lang w:val="en-GB"/>
        </w:rPr>
        <w:t>,</w:t>
      </w:r>
      <w:r w:rsidR="00333B5D" w:rsidRPr="00333B5D">
        <w:rPr>
          <w:rFonts w:ascii="Times New Roman" w:hAnsi="Times New Roman" w:cs="Times New Roman"/>
          <w:sz w:val="24"/>
          <w:szCs w:val="24"/>
          <w:lang w:val="en-GB"/>
        </w:rPr>
        <w:t xml:space="preserve"> </w:t>
      </w:r>
      <w:r w:rsidR="00333B5D" w:rsidRPr="00147210">
        <w:rPr>
          <w:rFonts w:ascii="Times New Roman" w:hAnsi="Times New Roman" w:cs="Times New Roman"/>
          <w:sz w:val="24"/>
          <w:szCs w:val="24"/>
          <w:lang w:val="en-GB"/>
        </w:rPr>
        <w:t xml:space="preserve">stance </w:t>
      </w:r>
      <w:r w:rsidR="00B979C9" w:rsidRPr="006E196B">
        <w:rPr>
          <w:rFonts w:ascii="Times New Roman" w:hAnsi="Times New Roman"/>
          <w:b/>
          <w:color w:val="FF0000"/>
          <w:sz w:val="24"/>
          <w:lang w:val="en-GB"/>
        </w:rPr>
        <w:br w:type="page"/>
      </w:r>
    </w:p>
    <w:p w14:paraId="773F15E8" w14:textId="77777777" w:rsidR="003B0E40" w:rsidRPr="00147210" w:rsidRDefault="00095F4F" w:rsidP="00E14DAD">
      <w:pPr>
        <w:pStyle w:val="ListParagraph"/>
        <w:numPr>
          <w:ilvl w:val="0"/>
          <w:numId w:val="9"/>
        </w:numPr>
        <w:spacing w:after="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lastRenderedPageBreak/>
        <w:t>INTRODUCTION</w:t>
      </w:r>
    </w:p>
    <w:p w14:paraId="4A38694E" w14:textId="02E85AD2" w:rsidR="003B0E40" w:rsidRPr="00147210" w:rsidRDefault="00BE0115"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Answering </w:t>
      </w:r>
      <w:r w:rsidR="00095F4F" w:rsidRPr="00147210">
        <w:rPr>
          <w:rFonts w:ascii="Times New Roman" w:hAnsi="Times New Roman" w:cs="Times New Roman"/>
          <w:sz w:val="24"/>
          <w:szCs w:val="24"/>
          <w:lang w:val="en-GB"/>
        </w:rPr>
        <w:t xml:space="preserve">the call for critical examination of </w:t>
      </w:r>
      <w:r w:rsidR="00EB1143" w:rsidRP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 effects</w:t>
      </w:r>
      <w:r w:rsidR="0012198D" w:rsidRPr="00147210">
        <w:rPr>
          <w:rFonts w:ascii="Times New Roman" w:hAnsi="Times New Roman" w:cs="Times New Roman"/>
          <w:sz w:val="24"/>
          <w:szCs w:val="24"/>
          <w:lang w:val="en-GB"/>
        </w:rPr>
        <w:t>,</w:t>
      </w:r>
      <w:r w:rsidR="00981F0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r w:rsidR="0012198D" w:rsidRPr="00147210">
        <w:rPr>
          <w:rFonts w:ascii="Times New Roman" w:hAnsi="Times New Roman" w:cs="Times New Roman"/>
          <w:sz w:val="24"/>
          <w:szCs w:val="24"/>
          <w:lang w:val="en-GB"/>
        </w:rPr>
        <w:t>i.e.</w:t>
      </w:r>
      <w:r w:rsidR="003738A5" w:rsidRPr="00147210">
        <w:rPr>
          <w:rFonts w:ascii="Times New Roman" w:hAnsi="Times New Roman" w:cs="Times New Roman"/>
          <w:sz w:val="24"/>
          <w:szCs w:val="24"/>
          <w:lang w:val="en-GB"/>
        </w:rPr>
        <w:t xml:space="preserve"> implications </w:t>
      </w:r>
      <w:r w:rsidR="00013709" w:rsidRPr="00147210">
        <w:rPr>
          <w:rFonts w:ascii="Times New Roman" w:hAnsi="Times New Roman" w:cs="Times New Roman"/>
          <w:i/>
          <w:iCs/>
          <w:sz w:val="24"/>
          <w:szCs w:val="24"/>
          <w:lang w:val="en-GB"/>
        </w:rPr>
        <w:t>“</w:t>
      </w:r>
      <w:r w:rsidR="003738A5" w:rsidRPr="00147210">
        <w:rPr>
          <w:rFonts w:ascii="Times New Roman" w:hAnsi="Times New Roman" w:cs="Times New Roman"/>
          <w:i/>
          <w:iCs/>
          <w:sz w:val="24"/>
          <w:szCs w:val="24"/>
          <w:lang w:val="en-GB"/>
        </w:rPr>
        <w:t xml:space="preserve">of </w:t>
      </w:r>
      <w:r w:rsidR="0012198D" w:rsidRPr="00147210">
        <w:rPr>
          <w:rFonts w:ascii="Times New Roman" w:hAnsi="Times New Roman" w:cs="Times New Roman"/>
          <w:i/>
          <w:iCs/>
          <w:sz w:val="24"/>
          <w:szCs w:val="24"/>
          <w:lang w:val="en-GB"/>
        </w:rPr>
        <w:t xml:space="preserve">the </w:t>
      </w:r>
      <w:r w:rsidR="00435ED9" w:rsidRPr="00147210">
        <w:rPr>
          <w:rFonts w:ascii="Times New Roman" w:hAnsi="Times New Roman" w:cs="Times New Roman"/>
          <w:i/>
          <w:iCs/>
          <w:sz w:val="24"/>
          <w:szCs w:val="24"/>
          <w:lang w:val="en-GB"/>
        </w:rPr>
        <w:t>ideological premises</w:t>
      </w:r>
      <w:r w:rsidR="0012198D" w:rsidRPr="00147210">
        <w:rPr>
          <w:rFonts w:ascii="Times New Roman" w:hAnsi="Times New Roman" w:cs="Times New Roman"/>
          <w:i/>
          <w:iCs/>
          <w:sz w:val="24"/>
          <w:szCs w:val="24"/>
          <w:lang w:val="en-GB"/>
        </w:rPr>
        <w:t xml:space="preserve"> of the notion </w:t>
      </w:r>
      <w:r w:rsidR="009D5A7B" w:rsidRPr="00147210">
        <w:rPr>
          <w:rFonts w:ascii="Times New Roman" w:hAnsi="Times New Roman" w:cs="Times New Roman"/>
          <w:i/>
          <w:iCs/>
          <w:sz w:val="24"/>
          <w:szCs w:val="24"/>
          <w:lang w:val="en-GB"/>
        </w:rPr>
        <w:t>‘</w:t>
      </w:r>
      <w:r w:rsidR="0012198D" w:rsidRPr="00147210">
        <w:rPr>
          <w:rFonts w:ascii="Times New Roman" w:hAnsi="Times New Roman" w:cs="Times New Roman"/>
          <w:i/>
          <w:iCs/>
          <w:sz w:val="24"/>
          <w:szCs w:val="24"/>
          <w:lang w:val="en-GB"/>
        </w:rPr>
        <w:t>native speaker</w:t>
      </w:r>
      <w:r w:rsidR="009D5A7B" w:rsidRPr="00147210">
        <w:rPr>
          <w:rFonts w:ascii="Times New Roman" w:hAnsi="Times New Roman" w:cs="Times New Roman"/>
          <w:i/>
          <w:iCs/>
          <w:sz w:val="24"/>
          <w:szCs w:val="24"/>
          <w:lang w:val="en-GB"/>
        </w:rPr>
        <w:t>’</w:t>
      </w:r>
      <w:r w:rsidR="00013709" w:rsidRPr="00147210">
        <w:rPr>
          <w:rFonts w:ascii="Times New Roman" w:hAnsi="Times New Roman" w:cs="Times New Roman"/>
          <w:i/>
          <w:iCs/>
          <w:sz w:val="24"/>
          <w:szCs w:val="24"/>
          <w:lang w:val="en-GB"/>
        </w:rPr>
        <w:t>”</w:t>
      </w:r>
      <w:r w:rsidR="0012198D"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w:t>
      </w:r>
      <w:proofErr w:type="spellStart"/>
      <w:r w:rsidR="00095F4F" w:rsidRPr="00147210">
        <w:rPr>
          <w:rFonts w:ascii="Times New Roman" w:hAnsi="Times New Roman" w:cs="Times New Roman"/>
          <w:sz w:val="24"/>
          <w:szCs w:val="24"/>
          <w:lang w:val="en-GB"/>
        </w:rPr>
        <w:t>Doerr</w:t>
      </w:r>
      <w:proofErr w:type="spellEnd"/>
      <w:r w:rsidR="00EE5E54"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2009</w:t>
      </w:r>
      <w:r w:rsidR="00EE5E54" w:rsidRPr="00147210">
        <w:rPr>
          <w:rFonts w:ascii="Times New Roman" w:hAnsi="Times New Roman" w:cs="Times New Roman"/>
          <w:sz w:val="24"/>
          <w:szCs w:val="24"/>
          <w:lang w:val="en-GB"/>
        </w:rPr>
        <w:t>, p.</w:t>
      </w:r>
      <w:r w:rsidR="009D5A7B" w:rsidRPr="00147210">
        <w:rPr>
          <w:rFonts w:ascii="Times New Roman" w:hAnsi="Times New Roman" w:cs="Times New Roman"/>
          <w:sz w:val="24"/>
          <w:szCs w:val="24"/>
          <w:lang w:val="en-GB"/>
        </w:rPr>
        <w:t xml:space="preserve"> 39</w:t>
      </w:r>
      <w:r w:rsidR="00095F4F" w:rsidRPr="00147210">
        <w:rPr>
          <w:rFonts w:ascii="Times New Roman" w:hAnsi="Times New Roman" w:cs="Times New Roman"/>
          <w:sz w:val="24"/>
          <w:szCs w:val="24"/>
          <w:lang w:val="en-GB"/>
        </w:rPr>
        <w:t>), this article investigates the</w:t>
      </w:r>
      <w:r w:rsidR="004C1E48" w:rsidRPr="00147210">
        <w:rPr>
          <w:rFonts w:ascii="Times New Roman" w:hAnsi="Times New Roman" w:cs="Times New Roman"/>
          <w:sz w:val="24"/>
          <w:szCs w:val="24"/>
          <w:lang w:val="en-GB"/>
        </w:rPr>
        <w:t xml:space="preserve"> social construct of the</w:t>
      </w:r>
      <w:r w:rsidR="00095F4F" w:rsidRPr="00147210">
        <w:rPr>
          <w:rFonts w:ascii="Times New Roman" w:hAnsi="Times New Roman" w:cs="Times New Roman"/>
          <w:sz w:val="24"/>
          <w:szCs w:val="24"/>
          <w:lang w:val="en-GB"/>
        </w:rPr>
        <w:t xml:space="preserve"> </w:t>
      </w:r>
      <w:r w:rsidR="00EB1143" w:rsidRP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native </w:t>
      </w:r>
      <w:r w:rsidR="00BF3603" w:rsidRPr="00147210">
        <w:rPr>
          <w:rFonts w:ascii="Times New Roman" w:hAnsi="Times New Roman" w:cs="Times New Roman"/>
          <w:sz w:val="24"/>
          <w:szCs w:val="24"/>
          <w:lang w:val="en-GB"/>
        </w:rPr>
        <w:t xml:space="preserve">English </w:t>
      </w:r>
      <w:r w:rsidR="00095F4F" w:rsidRPr="00147210">
        <w:rPr>
          <w:rFonts w:ascii="Times New Roman" w:hAnsi="Times New Roman" w:cs="Times New Roman"/>
          <w:sz w:val="24"/>
          <w:szCs w:val="24"/>
          <w:lang w:val="en-GB"/>
        </w:rPr>
        <w:t>speaker</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r w:rsidR="003D5024" w:rsidRPr="00147210">
        <w:rPr>
          <w:rFonts w:ascii="Times New Roman" w:hAnsi="Times New Roman" w:cs="Times New Roman"/>
          <w:sz w:val="24"/>
          <w:szCs w:val="24"/>
          <w:lang w:val="en-GB"/>
        </w:rPr>
        <w:t>through</w:t>
      </w:r>
      <w:r w:rsidR="00095F4F" w:rsidRPr="00147210">
        <w:rPr>
          <w:rFonts w:ascii="Times New Roman" w:hAnsi="Times New Roman" w:cs="Times New Roman"/>
          <w:sz w:val="24"/>
          <w:szCs w:val="24"/>
          <w:lang w:val="en-GB"/>
        </w:rPr>
        <w:t xml:space="preserve"> the </w:t>
      </w:r>
      <w:r w:rsidR="00924B65" w:rsidRPr="00147210">
        <w:rPr>
          <w:rFonts w:ascii="Times New Roman" w:hAnsi="Times New Roman" w:cs="Times New Roman"/>
          <w:sz w:val="24"/>
          <w:szCs w:val="24"/>
          <w:lang w:val="en-GB"/>
        </w:rPr>
        <w:t>lived experiences</w:t>
      </w:r>
      <w:r w:rsidR="00980D61" w:rsidRPr="00147210">
        <w:rPr>
          <w:rFonts w:ascii="Times New Roman" w:hAnsi="Times New Roman" w:cs="Times New Roman"/>
          <w:sz w:val="24"/>
          <w:szCs w:val="24"/>
          <w:lang w:val="en-GB"/>
        </w:rPr>
        <w:t xml:space="preserve"> of four </w:t>
      </w:r>
      <w:r w:rsidR="00EB1143" w:rsidRPr="00EB1143">
        <w:rPr>
          <w:rFonts w:ascii="Times New Roman" w:hAnsi="Times New Roman" w:cs="Times New Roman"/>
          <w:sz w:val="24"/>
          <w:szCs w:val="24"/>
          <w:lang w:val="en-GB"/>
        </w:rPr>
        <w:t>“</w:t>
      </w:r>
      <w:r w:rsidR="00980D61" w:rsidRPr="00147210">
        <w:rPr>
          <w:rFonts w:ascii="Times New Roman" w:hAnsi="Times New Roman" w:cs="Times New Roman"/>
          <w:sz w:val="24"/>
          <w:szCs w:val="24"/>
          <w:lang w:val="en-GB"/>
        </w:rPr>
        <w:t xml:space="preserve">native English </w:t>
      </w:r>
      <w:r w:rsidR="00095F4F" w:rsidRPr="00147210">
        <w:rPr>
          <w:rFonts w:ascii="Times New Roman" w:hAnsi="Times New Roman" w:cs="Times New Roman"/>
          <w:sz w:val="24"/>
          <w:szCs w:val="24"/>
          <w:lang w:val="en-GB"/>
        </w:rPr>
        <w:t>speaking</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trainees in a multilingual European Union (EU) institution in Luxembourg.</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Given the indeterminacy and ideological load of the </w:t>
      </w:r>
      <w:r w:rsidR="00EB1143" w:rsidRP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native </w:t>
      </w:r>
      <w:r w:rsidR="00BF3603" w:rsidRPr="00147210">
        <w:rPr>
          <w:rFonts w:ascii="Times New Roman" w:hAnsi="Times New Roman" w:cs="Times New Roman"/>
          <w:sz w:val="24"/>
          <w:szCs w:val="24"/>
          <w:lang w:val="en-GB"/>
        </w:rPr>
        <w:t xml:space="preserve">English </w:t>
      </w:r>
      <w:r w:rsidR="00095F4F" w:rsidRPr="00147210">
        <w:rPr>
          <w:rFonts w:ascii="Times New Roman" w:hAnsi="Times New Roman" w:cs="Times New Roman"/>
          <w:sz w:val="24"/>
          <w:szCs w:val="24"/>
          <w:lang w:val="en-GB"/>
        </w:rPr>
        <w:t>speaker</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and its uncertain role in the power dynamics of </w:t>
      </w:r>
      <w:r w:rsidR="00612003" w:rsidRPr="00147210">
        <w:rPr>
          <w:rFonts w:ascii="Times New Roman" w:hAnsi="Times New Roman" w:cs="Times New Roman"/>
          <w:sz w:val="24"/>
          <w:szCs w:val="24"/>
          <w:lang w:val="en-GB"/>
        </w:rPr>
        <w:t xml:space="preserve">workplace </w:t>
      </w:r>
      <w:r w:rsidR="00095F4F" w:rsidRPr="00147210">
        <w:rPr>
          <w:rFonts w:ascii="Times New Roman" w:hAnsi="Times New Roman" w:cs="Times New Roman"/>
          <w:sz w:val="24"/>
          <w:szCs w:val="24"/>
          <w:lang w:val="en-GB"/>
        </w:rPr>
        <w:t xml:space="preserve">communication, </w:t>
      </w:r>
      <w:r w:rsidR="00980D61" w:rsidRPr="00147210">
        <w:rPr>
          <w:rFonts w:ascii="Times New Roman" w:hAnsi="Times New Roman" w:cs="Times New Roman"/>
          <w:sz w:val="24"/>
          <w:szCs w:val="24"/>
          <w:lang w:val="en-GB"/>
        </w:rPr>
        <w:t xml:space="preserve">we </w:t>
      </w:r>
      <w:r w:rsidR="004E2457" w:rsidRPr="00147210">
        <w:rPr>
          <w:rFonts w:ascii="Times New Roman" w:hAnsi="Times New Roman" w:cs="Times New Roman"/>
          <w:sz w:val="24"/>
          <w:szCs w:val="24"/>
          <w:lang w:val="en-GB"/>
        </w:rPr>
        <w:t>analyse</w:t>
      </w:r>
      <w:r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sociolinguistic stance (</w:t>
      </w:r>
      <w:r w:rsidR="00BF4973" w:rsidRPr="00147210">
        <w:rPr>
          <w:rFonts w:ascii="Times New Roman" w:hAnsi="Times New Roman" w:cs="Times New Roman"/>
          <w:sz w:val="24"/>
          <w:szCs w:val="24"/>
          <w:lang w:val="en-GB"/>
        </w:rPr>
        <w:t>Jaffe</w:t>
      </w:r>
      <w:r w:rsidR="00A17129" w:rsidRPr="00147210">
        <w:rPr>
          <w:rFonts w:ascii="Times New Roman" w:hAnsi="Times New Roman" w:cs="Times New Roman"/>
          <w:sz w:val="24"/>
          <w:szCs w:val="24"/>
          <w:lang w:val="en-GB"/>
        </w:rPr>
        <w:t>,</w:t>
      </w:r>
      <w:r w:rsidR="00BF4973" w:rsidRPr="00147210">
        <w:rPr>
          <w:rFonts w:ascii="Times New Roman" w:hAnsi="Times New Roman" w:cs="Times New Roman"/>
          <w:sz w:val="24"/>
          <w:szCs w:val="24"/>
          <w:lang w:val="en-GB"/>
        </w:rPr>
        <w:t xml:space="preserve"> 2009</w:t>
      </w:r>
      <w:r w:rsidR="00980D61"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to identify </w:t>
      </w:r>
      <w:r w:rsidR="00980D61" w:rsidRPr="00147210">
        <w:rPr>
          <w:rFonts w:ascii="Times New Roman" w:hAnsi="Times New Roman" w:cs="Times New Roman"/>
          <w:sz w:val="24"/>
          <w:szCs w:val="24"/>
          <w:lang w:val="en-GB"/>
        </w:rPr>
        <w:t>how being constructed as a</w:t>
      </w:r>
      <w:r w:rsidR="001642ED" w:rsidRPr="00147210">
        <w:rPr>
          <w:rFonts w:ascii="Times New Roman" w:hAnsi="Times New Roman" w:cs="Times New Roman"/>
          <w:color w:val="000000"/>
          <w:sz w:val="24"/>
          <w:szCs w:val="24"/>
          <w:lang w:val="en-GB"/>
        </w:rPr>
        <w:t xml:space="preserve"> </w:t>
      </w:r>
      <w:r w:rsidR="00EB1143">
        <w:rPr>
          <w:rFonts w:ascii="Times New Roman" w:hAnsi="Times New Roman" w:cs="Times New Roman"/>
          <w:color w:val="000000"/>
          <w:sz w:val="24"/>
          <w:szCs w:val="24"/>
          <w:lang w:val="en-GB"/>
        </w:rPr>
        <w:t>“</w:t>
      </w:r>
      <w:r w:rsidR="00095F4F" w:rsidRPr="00147210">
        <w:rPr>
          <w:rFonts w:ascii="Times New Roman" w:hAnsi="Times New Roman" w:cs="Times New Roman"/>
          <w:color w:val="000000"/>
          <w:sz w:val="24"/>
          <w:szCs w:val="24"/>
          <w:lang w:val="en-GB"/>
        </w:rPr>
        <w:t>native English speaker</w:t>
      </w:r>
      <w:r w:rsidR="00EB1143">
        <w:rPr>
          <w:rFonts w:ascii="Times New Roman" w:hAnsi="Times New Roman" w:cs="Times New Roman"/>
          <w:color w:val="000000"/>
          <w:sz w:val="24"/>
          <w:szCs w:val="24"/>
          <w:lang w:val="en-GB"/>
        </w:rPr>
        <w:t>”</w:t>
      </w:r>
      <w:r w:rsidR="00095F4F" w:rsidRPr="00147210">
        <w:rPr>
          <w:rFonts w:ascii="Times New Roman" w:hAnsi="Times New Roman" w:cs="Times New Roman"/>
          <w:color w:val="000000"/>
          <w:sz w:val="24"/>
          <w:szCs w:val="24"/>
          <w:lang w:val="en-GB"/>
        </w:rPr>
        <w:t xml:space="preserve"> </w:t>
      </w:r>
      <w:r w:rsidR="00095F4F" w:rsidRPr="00147210">
        <w:rPr>
          <w:rFonts w:ascii="Times New Roman" w:hAnsi="Times New Roman" w:cs="Times New Roman"/>
          <w:sz w:val="24"/>
          <w:szCs w:val="24"/>
          <w:lang w:val="en-GB"/>
        </w:rPr>
        <w:t>shape</w:t>
      </w:r>
      <w:r w:rsidR="006C4C1E" w:rsidRPr="00147210">
        <w:rPr>
          <w:rFonts w:ascii="Times New Roman" w:hAnsi="Times New Roman" w:cs="Times New Roman"/>
          <w:sz w:val="24"/>
          <w:szCs w:val="24"/>
          <w:lang w:val="en-GB"/>
        </w:rPr>
        <w:t>s</w:t>
      </w:r>
      <w:r w:rsidR="00095F4F" w:rsidRPr="00147210">
        <w:rPr>
          <w:rFonts w:ascii="Times New Roman" w:hAnsi="Times New Roman" w:cs="Times New Roman"/>
          <w:sz w:val="24"/>
          <w:szCs w:val="24"/>
          <w:lang w:val="en-GB"/>
        </w:rPr>
        <w:t xml:space="preserve"> the experience of temporary junior </w:t>
      </w:r>
      <w:r w:rsidRPr="00147210">
        <w:rPr>
          <w:rFonts w:ascii="Times New Roman" w:hAnsi="Times New Roman" w:cs="Times New Roman"/>
          <w:sz w:val="24"/>
          <w:szCs w:val="24"/>
          <w:lang w:val="en-GB"/>
        </w:rPr>
        <w:t xml:space="preserve">staff </w:t>
      </w:r>
      <w:r w:rsidR="00095F4F" w:rsidRPr="00147210">
        <w:rPr>
          <w:rFonts w:ascii="Times New Roman" w:hAnsi="Times New Roman" w:cs="Times New Roman"/>
          <w:sz w:val="24"/>
          <w:szCs w:val="24"/>
          <w:lang w:val="en-GB"/>
        </w:rPr>
        <w:t>in a multilingual team.</w:t>
      </w:r>
      <w:r w:rsidR="00AB271E">
        <w:rPr>
          <w:rFonts w:ascii="Times New Roman" w:hAnsi="Times New Roman" w:cs="Times New Roman"/>
          <w:sz w:val="24"/>
          <w:szCs w:val="24"/>
          <w:lang w:val="en-GB"/>
        </w:rPr>
        <w:t xml:space="preserve"> </w:t>
      </w:r>
      <w:r w:rsidR="00A84EBA" w:rsidRPr="00147210">
        <w:rPr>
          <w:rFonts w:ascii="Times New Roman" w:hAnsi="Times New Roman" w:cs="Times New Roman"/>
          <w:sz w:val="24"/>
          <w:szCs w:val="24"/>
          <w:lang w:val="en-GB"/>
        </w:rPr>
        <w:t xml:space="preserve">Stance </w:t>
      </w:r>
      <w:r w:rsidR="003A5A3C" w:rsidRPr="00147210">
        <w:rPr>
          <w:rFonts w:ascii="Times New Roman" w:hAnsi="Times New Roman" w:cs="Times New Roman"/>
          <w:sz w:val="24"/>
          <w:szCs w:val="24"/>
          <w:lang w:val="en-GB"/>
        </w:rPr>
        <w:t xml:space="preserve">in our discursive approach </w:t>
      </w:r>
      <w:r w:rsidR="00A84EBA" w:rsidRPr="00147210">
        <w:rPr>
          <w:rFonts w:ascii="Times New Roman" w:hAnsi="Times New Roman" w:cs="Times New Roman"/>
          <w:sz w:val="24"/>
          <w:szCs w:val="24"/>
          <w:lang w:val="en-GB"/>
        </w:rPr>
        <w:t>represents</w:t>
      </w:r>
      <w:r w:rsidR="00AE087D" w:rsidRPr="00147210">
        <w:rPr>
          <w:rFonts w:ascii="Times New Roman" w:hAnsi="Times New Roman" w:cs="Times New Roman"/>
          <w:sz w:val="24"/>
          <w:szCs w:val="24"/>
          <w:lang w:val="en-GB"/>
        </w:rPr>
        <w:t xml:space="preserve"> </w:t>
      </w:r>
      <w:r w:rsidR="00A84EBA" w:rsidRPr="00147210">
        <w:rPr>
          <w:rFonts w:ascii="Times New Roman" w:hAnsi="Times New Roman" w:cs="Times New Roman"/>
          <w:sz w:val="24"/>
          <w:szCs w:val="24"/>
          <w:lang w:val="en-GB"/>
        </w:rPr>
        <w:t>a socially</w:t>
      </w:r>
      <w:r w:rsidR="00AE55FE" w:rsidRPr="00147210">
        <w:rPr>
          <w:rFonts w:ascii="Times New Roman" w:hAnsi="Times New Roman" w:cs="Times New Roman"/>
          <w:sz w:val="24"/>
          <w:szCs w:val="24"/>
          <w:lang w:val="en-GB"/>
        </w:rPr>
        <w:t>-</w:t>
      </w:r>
      <w:r w:rsidR="008314BE" w:rsidRPr="00147210">
        <w:rPr>
          <w:rFonts w:ascii="Times New Roman" w:hAnsi="Times New Roman" w:cs="Times New Roman"/>
          <w:sz w:val="24"/>
          <w:szCs w:val="24"/>
          <w:lang w:val="en-GB"/>
        </w:rPr>
        <w:t>shaped</w:t>
      </w:r>
      <w:r w:rsidR="00A84EBA" w:rsidRPr="00147210">
        <w:rPr>
          <w:rFonts w:ascii="Times New Roman" w:hAnsi="Times New Roman" w:cs="Times New Roman"/>
          <w:sz w:val="24"/>
          <w:szCs w:val="24"/>
          <w:lang w:val="en-GB"/>
        </w:rPr>
        <w:t xml:space="preserve"> </w:t>
      </w:r>
      <w:r w:rsidR="005B08E3" w:rsidRPr="00147210">
        <w:rPr>
          <w:rFonts w:ascii="Times New Roman" w:hAnsi="Times New Roman" w:cs="Times New Roman"/>
          <w:sz w:val="24"/>
          <w:szCs w:val="24"/>
          <w:lang w:val="en-GB"/>
        </w:rPr>
        <w:t>nexus</w:t>
      </w:r>
      <w:r w:rsidR="00A84EBA"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linking</w:t>
      </w:r>
      <w:r w:rsidR="00A84EBA" w:rsidRPr="00147210">
        <w:rPr>
          <w:rFonts w:ascii="Times New Roman" w:hAnsi="Times New Roman" w:cs="Times New Roman"/>
          <w:sz w:val="24"/>
          <w:szCs w:val="24"/>
          <w:lang w:val="en-GB"/>
        </w:rPr>
        <w:t xml:space="preserve"> ideological inputs and </w:t>
      </w:r>
      <w:r w:rsidR="0072020F" w:rsidRPr="00147210">
        <w:rPr>
          <w:rFonts w:ascii="Times New Roman" w:hAnsi="Times New Roman" w:cs="Times New Roman"/>
          <w:sz w:val="24"/>
          <w:szCs w:val="24"/>
          <w:lang w:val="en-GB"/>
        </w:rPr>
        <w:t>consequent practices</w:t>
      </w:r>
      <w:r w:rsidR="00EB65F7" w:rsidRPr="00147210">
        <w:rPr>
          <w:rFonts w:ascii="Times New Roman" w:hAnsi="Times New Roman" w:cs="Times New Roman"/>
          <w:sz w:val="24"/>
          <w:szCs w:val="24"/>
          <w:lang w:val="en-GB"/>
        </w:rPr>
        <w:t xml:space="preserve"> through </w:t>
      </w:r>
      <w:r w:rsidR="00A84EBA" w:rsidRPr="00147210">
        <w:rPr>
          <w:rFonts w:ascii="Times New Roman" w:hAnsi="Times New Roman" w:cs="Times New Roman"/>
          <w:sz w:val="24"/>
          <w:szCs w:val="24"/>
          <w:lang w:val="en-GB"/>
        </w:rPr>
        <w:t xml:space="preserve">first-person </w:t>
      </w:r>
      <w:r w:rsidR="00DD4D1D" w:rsidRPr="00147210">
        <w:rPr>
          <w:rFonts w:ascii="Times New Roman" w:hAnsi="Times New Roman" w:cs="Times New Roman"/>
          <w:sz w:val="24"/>
          <w:szCs w:val="24"/>
          <w:lang w:val="en-GB"/>
        </w:rPr>
        <w:t xml:space="preserve">reflective </w:t>
      </w:r>
      <w:r w:rsidR="00A84EBA" w:rsidRPr="00147210">
        <w:rPr>
          <w:rFonts w:ascii="Times New Roman" w:hAnsi="Times New Roman" w:cs="Times New Roman"/>
          <w:sz w:val="24"/>
          <w:szCs w:val="24"/>
          <w:lang w:val="en-GB"/>
        </w:rPr>
        <w:t>accounts</w:t>
      </w:r>
      <w:r w:rsidR="00EB65F7" w:rsidRPr="00147210">
        <w:rPr>
          <w:rFonts w:ascii="Times New Roman" w:hAnsi="Times New Roman" w:cs="Times New Roman"/>
          <w:sz w:val="24"/>
          <w:szCs w:val="24"/>
          <w:lang w:val="en-GB"/>
        </w:rPr>
        <w:t>.</w:t>
      </w:r>
      <w:r w:rsidR="00734BC6" w:rsidRPr="00147210">
        <w:rPr>
          <w:rFonts w:ascii="Times New Roman" w:hAnsi="Times New Roman" w:cs="Times New Roman"/>
          <w:sz w:val="24"/>
          <w:szCs w:val="24"/>
          <w:lang w:val="en-GB"/>
        </w:rPr>
        <w:t xml:space="preserve"> </w:t>
      </w:r>
      <w:r w:rsidR="00392F4D" w:rsidRPr="00147210">
        <w:rPr>
          <w:rFonts w:ascii="Times New Roman" w:hAnsi="Times New Roman" w:cs="Times New Roman"/>
          <w:sz w:val="24"/>
          <w:szCs w:val="24"/>
          <w:lang w:val="en-GB"/>
        </w:rPr>
        <w:t xml:space="preserve">Our </w:t>
      </w:r>
      <w:r w:rsidR="004C7632" w:rsidRPr="00147210">
        <w:rPr>
          <w:rFonts w:ascii="Times New Roman" w:hAnsi="Times New Roman" w:cs="Times New Roman"/>
          <w:sz w:val="24"/>
          <w:szCs w:val="24"/>
          <w:lang w:val="en-GB"/>
        </w:rPr>
        <w:t xml:space="preserve">social </w:t>
      </w:r>
      <w:r w:rsidR="00392F4D" w:rsidRPr="00147210">
        <w:rPr>
          <w:rFonts w:ascii="Times New Roman" w:hAnsi="Times New Roman" w:cs="Times New Roman"/>
          <w:sz w:val="24"/>
          <w:szCs w:val="24"/>
          <w:lang w:val="en-GB"/>
        </w:rPr>
        <w:t>actor</w:t>
      </w:r>
      <w:r w:rsidR="001C747D" w:rsidRPr="00147210">
        <w:rPr>
          <w:rFonts w:ascii="Times New Roman" w:hAnsi="Times New Roman" w:cs="Times New Roman"/>
          <w:sz w:val="24"/>
          <w:szCs w:val="24"/>
          <w:lang w:val="en-GB"/>
        </w:rPr>
        <w:t>-</w:t>
      </w:r>
      <w:r w:rsidR="00392F4D" w:rsidRPr="00147210">
        <w:rPr>
          <w:rFonts w:ascii="Times New Roman" w:hAnsi="Times New Roman" w:cs="Times New Roman"/>
          <w:sz w:val="24"/>
          <w:szCs w:val="24"/>
          <w:lang w:val="en-GB"/>
        </w:rPr>
        <w:t xml:space="preserve">centred inquiry </w:t>
      </w:r>
      <w:r w:rsidR="000D292E" w:rsidRPr="00147210">
        <w:rPr>
          <w:rFonts w:ascii="Times New Roman" w:hAnsi="Times New Roman" w:cs="Times New Roman"/>
          <w:sz w:val="24"/>
          <w:szCs w:val="24"/>
          <w:lang w:val="en-GB"/>
        </w:rPr>
        <w:t xml:space="preserve">was </w:t>
      </w:r>
      <w:r w:rsidR="004A4DE3" w:rsidRPr="00147210">
        <w:rPr>
          <w:rFonts w:ascii="Times New Roman" w:hAnsi="Times New Roman" w:cs="Times New Roman"/>
          <w:sz w:val="24"/>
          <w:szCs w:val="24"/>
          <w:lang w:val="en-GB"/>
        </w:rPr>
        <w:t>based on</w:t>
      </w:r>
      <w:r w:rsidR="00B118EB" w:rsidRPr="00147210">
        <w:rPr>
          <w:rFonts w:ascii="Times New Roman" w:hAnsi="Times New Roman" w:cs="Times New Roman"/>
          <w:sz w:val="24"/>
          <w:szCs w:val="24"/>
          <w:lang w:val="en-GB"/>
        </w:rPr>
        <w:t xml:space="preserve"> semi-structured interviews </w:t>
      </w:r>
      <w:r w:rsidR="00700DFF" w:rsidRPr="00147210">
        <w:rPr>
          <w:rFonts w:ascii="Times New Roman" w:hAnsi="Times New Roman" w:cs="Times New Roman"/>
          <w:sz w:val="24"/>
          <w:szCs w:val="24"/>
          <w:lang w:val="en-GB"/>
        </w:rPr>
        <w:t>incorporating</w:t>
      </w:r>
      <w:r w:rsidR="002429B5" w:rsidRPr="00147210">
        <w:rPr>
          <w:rFonts w:ascii="Times New Roman" w:hAnsi="Times New Roman" w:cs="Times New Roman"/>
          <w:sz w:val="24"/>
          <w:szCs w:val="24"/>
          <w:lang w:val="en-GB"/>
        </w:rPr>
        <w:t xml:space="preserve"> </w:t>
      </w:r>
      <w:r w:rsidR="00930403" w:rsidRPr="00147210">
        <w:rPr>
          <w:rFonts w:ascii="Times New Roman" w:hAnsi="Times New Roman" w:cs="Times New Roman"/>
          <w:sz w:val="24"/>
          <w:szCs w:val="24"/>
          <w:lang w:val="en-GB"/>
        </w:rPr>
        <w:t>visual data</w:t>
      </w:r>
      <w:r w:rsidR="002429B5" w:rsidRPr="00147210">
        <w:rPr>
          <w:rFonts w:ascii="Times New Roman" w:hAnsi="Times New Roman" w:cs="Times New Roman"/>
          <w:sz w:val="24"/>
          <w:szCs w:val="24"/>
          <w:lang w:val="en-GB"/>
        </w:rPr>
        <w:t xml:space="preserve"> (drawings of metaphors)</w:t>
      </w:r>
      <w:r w:rsidR="000D292E" w:rsidRPr="00147210">
        <w:rPr>
          <w:rFonts w:ascii="Times New Roman" w:hAnsi="Times New Roman" w:cs="Times New Roman"/>
          <w:sz w:val="24"/>
          <w:szCs w:val="24"/>
          <w:lang w:val="en-GB"/>
        </w:rPr>
        <w:t xml:space="preserve"> and </w:t>
      </w:r>
      <w:r w:rsidR="003772FE" w:rsidRPr="00147210">
        <w:rPr>
          <w:rFonts w:ascii="Times New Roman" w:hAnsi="Times New Roman" w:cs="Times New Roman"/>
          <w:sz w:val="24"/>
          <w:szCs w:val="24"/>
          <w:lang w:val="en-GB"/>
        </w:rPr>
        <w:t>supported</w:t>
      </w:r>
      <w:r w:rsidR="000D292E" w:rsidRPr="00147210">
        <w:rPr>
          <w:rFonts w:ascii="Times New Roman" w:hAnsi="Times New Roman" w:cs="Times New Roman"/>
          <w:sz w:val="24"/>
          <w:szCs w:val="24"/>
          <w:lang w:val="en-GB"/>
        </w:rPr>
        <w:t xml:space="preserve"> by ethnographic observation</w:t>
      </w:r>
      <w:r w:rsidR="00AB3E44" w:rsidRPr="00147210">
        <w:rPr>
          <w:rFonts w:ascii="Times New Roman" w:hAnsi="Times New Roman" w:cs="Times New Roman"/>
          <w:sz w:val="24"/>
          <w:szCs w:val="24"/>
          <w:lang w:val="en-GB"/>
        </w:rPr>
        <w:t xml:space="preserve"> – an innovative mix </w:t>
      </w:r>
      <w:r w:rsidR="00BB4268" w:rsidRPr="00147210">
        <w:rPr>
          <w:rFonts w:ascii="Times New Roman" w:hAnsi="Times New Roman" w:cs="Times New Roman"/>
          <w:sz w:val="24"/>
          <w:szCs w:val="24"/>
          <w:lang w:val="en-GB"/>
        </w:rPr>
        <w:t>providing</w:t>
      </w:r>
      <w:r w:rsidR="008B2EC9" w:rsidRPr="00147210">
        <w:rPr>
          <w:rFonts w:ascii="Times New Roman" w:hAnsi="Times New Roman" w:cs="Times New Roman"/>
          <w:sz w:val="24"/>
          <w:szCs w:val="24"/>
          <w:lang w:val="en-GB"/>
        </w:rPr>
        <w:t xml:space="preserve"> rich insights</w:t>
      </w:r>
      <w:r w:rsidR="009F221A" w:rsidRPr="00147210">
        <w:rPr>
          <w:rFonts w:ascii="Times New Roman" w:hAnsi="Times New Roman" w:cs="Times New Roman"/>
          <w:sz w:val="24"/>
          <w:szCs w:val="24"/>
          <w:lang w:val="en-GB"/>
        </w:rPr>
        <w:t xml:space="preserve"> </w:t>
      </w:r>
      <w:r w:rsidR="0079744E" w:rsidRPr="00147210">
        <w:rPr>
          <w:rFonts w:ascii="Times New Roman" w:hAnsi="Times New Roman" w:cs="Times New Roman"/>
          <w:sz w:val="24"/>
          <w:szCs w:val="24"/>
          <w:lang w:val="en-GB"/>
        </w:rPr>
        <w:t xml:space="preserve">linking </w:t>
      </w:r>
      <w:r w:rsidR="00DA402C" w:rsidRPr="00147210">
        <w:rPr>
          <w:rFonts w:ascii="Times New Roman" w:hAnsi="Times New Roman" w:cs="Times New Roman"/>
          <w:sz w:val="24"/>
          <w:szCs w:val="24"/>
          <w:lang w:val="en-GB"/>
        </w:rPr>
        <w:t xml:space="preserve">personal experience </w:t>
      </w:r>
      <w:r w:rsidR="0014511D" w:rsidRPr="00147210">
        <w:rPr>
          <w:rFonts w:ascii="Times New Roman" w:hAnsi="Times New Roman" w:cs="Times New Roman"/>
          <w:sz w:val="24"/>
          <w:szCs w:val="24"/>
          <w:lang w:val="en-GB"/>
        </w:rPr>
        <w:t xml:space="preserve">to </w:t>
      </w:r>
      <w:r w:rsidR="008B32A6" w:rsidRPr="00147210">
        <w:rPr>
          <w:rFonts w:ascii="Times New Roman" w:hAnsi="Times New Roman" w:cs="Times New Roman"/>
          <w:sz w:val="24"/>
          <w:szCs w:val="24"/>
          <w:lang w:val="en-GB"/>
        </w:rPr>
        <w:t xml:space="preserve">issues of </w:t>
      </w:r>
      <w:r w:rsidR="0014511D" w:rsidRPr="00147210">
        <w:rPr>
          <w:rFonts w:ascii="Times New Roman" w:hAnsi="Times New Roman" w:cs="Times New Roman"/>
          <w:sz w:val="24"/>
          <w:szCs w:val="24"/>
          <w:lang w:val="en-GB"/>
        </w:rPr>
        <w:t>broad</w:t>
      </w:r>
      <w:r w:rsidR="00700DFF" w:rsidRPr="00147210">
        <w:rPr>
          <w:rFonts w:ascii="Times New Roman" w:hAnsi="Times New Roman" w:cs="Times New Roman"/>
          <w:sz w:val="24"/>
          <w:szCs w:val="24"/>
          <w:lang w:val="en-GB"/>
        </w:rPr>
        <w:t>er</w:t>
      </w:r>
      <w:r w:rsidR="0014511D" w:rsidRPr="00147210">
        <w:rPr>
          <w:rFonts w:ascii="Times New Roman" w:hAnsi="Times New Roman" w:cs="Times New Roman"/>
          <w:sz w:val="24"/>
          <w:szCs w:val="24"/>
          <w:lang w:val="en-GB"/>
        </w:rPr>
        <w:t xml:space="preserve"> sociolinguistic </w:t>
      </w:r>
      <w:r w:rsidR="008B32A6" w:rsidRPr="00147210">
        <w:rPr>
          <w:rFonts w:ascii="Times New Roman" w:hAnsi="Times New Roman" w:cs="Times New Roman"/>
          <w:sz w:val="24"/>
          <w:szCs w:val="24"/>
          <w:lang w:val="en-GB"/>
        </w:rPr>
        <w:t>concern</w:t>
      </w:r>
      <w:r w:rsidR="00AB3E44" w:rsidRPr="00147210">
        <w:rPr>
          <w:rFonts w:ascii="Times New Roman" w:hAnsi="Times New Roman" w:cs="Times New Roman"/>
          <w:sz w:val="24"/>
          <w:szCs w:val="24"/>
          <w:lang w:val="en-GB"/>
        </w:rPr>
        <w:t>.</w:t>
      </w:r>
    </w:p>
    <w:p w14:paraId="3BB75AB7" w14:textId="17A5FA5B" w:rsidR="00D46591" w:rsidRPr="00147210" w:rsidRDefault="009F4659"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ab/>
      </w:r>
      <w:r w:rsidR="004D6691" w:rsidRPr="00147210">
        <w:rPr>
          <w:rFonts w:ascii="Times New Roman" w:hAnsi="Times New Roman" w:cs="Times New Roman"/>
          <w:sz w:val="24"/>
          <w:szCs w:val="24"/>
          <w:lang w:val="en-GB"/>
        </w:rPr>
        <w:t>C</w:t>
      </w:r>
      <w:r w:rsidR="00095F4F" w:rsidRPr="00147210">
        <w:rPr>
          <w:rFonts w:ascii="Times New Roman" w:hAnsi="Times New Roman" w:cs="Times New Roman"/>
          <w:sz w:val="24"/>
          <w:szCs w:val="24"/>
          <w:lang w:val="en-GB"/>
        </w:rPr>
        <w:t xml:space="preserve">ritical investigation of </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native </w:t>
      </w:r>
      <w:r w:rsidR="00F03C3C" w:rsidRPr="00147210">
        <w:rPr>
          <w:rFonts w:ascii="Times New Roman" w:hAnsi="Times New Roman" w:cs="Times New Roman"/>
          <w:sz w:val="24"/>
          <w:szCs w:val="24"/>
          <w:lang w:val="en-GB"/>
        </w:rPr>
        <w:t xml:space="preserve">English </w:t>
      </w:r>
      <w:r w:rsidR="00095F4F" w:rsidRPr="00147210">
        <w:rPr>
          <w:rFonts w:ascii="Times New Roman" w:hAnsi="Times New Roman" w:cs="Times New Roman"/>
          <w:sz w:val="24"/>
          <w:szCs w:val="24"/>
          <w:lang w:val="en-GB"/>
        </w:rPr>
        <w:t>speaker</w:t>
      </w:r>
      <w:r w:rsidR="00980D61" w:rsidRPr="00147210">
        <w:rPr>
          <w:rFonts w:ascii="Times New Roman" w:hAnsi="Times New Roman" w:cs="Times New Roman"/>
          <w:sz w:val="24"/>
          <w:szCs w:val="24"/>
          <w:lang w:val="en-GB"/>
        </w:rPr>
        <w:t>s</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has </w:t>
      </w:r>
      <w:r w:rsidR="00215FE3" w:rsidRPr="00147210">
        <w:rPr>
          <w:rFonts w:ascii="Times New Roman" w:hAnsi="Times New Roman" w:cs="Times New Roman"/>
          <w:sz w:val="24"/>
          <w:szCs w:val="24"/>
          <w:lang w:val="en-GB"/>
        </w:rPr>
        <w:t>mainly</w:t>
      </w:r>
      <w:r w:rsidR="00893C82"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focused</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on the macro picture of language </w:t>
      </w:r>
      <w:r w:rsidR="00980D61" w:rsidRPr="00147210">
        <w:rPr>
          <w:rFonts w:ascii="Times New Roman" w:hAnsi="Times New Roman" w:cs="Times New Roman"/>
          <w:sz w:val="24"/>
          <w:szCs w:val="24"/>
          <w:lang w:val="en-GB"/>
        </w:rPr>
        <w:t xml:space="preserve">ideologies </w:t>
      </w:r>
      <w:r w:rsidR="00B67D42" w:rsidRPr="00147210">
        <w:rPr>
          <w:rFonts w:ascii="Times New Roman" w:hAnsi="Times New Roman" w:cs="Times New Roman"/>
          <w:sz w:val="24"/>
          <w:szCs w:val="24"/>
          <w:lang w:val="en-GB"/>
        </w:rPr>
        <w:t>favour</w:t>
      </w:r>
      <w:r w:rsidR="00980D61" w:rsidRPr="00147210">
        <w:rPr>
          <w:rFonts w:ascii="Times New Roman" w:hAnsi="Times New Roman" w:cs="Times New Roman"/>
          <w:sz w:val="24"/>
          <w:szCs w:val="24"/>
          <w:lang w:val="en-GB"/>
        </w:rPr>
        <w:t>ing</w:t>
      </w:r>
      <w:r w:rsidR="00B67D42"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them</w:t>
      </w:r>
      <w:r w:rsidR="00B67D42"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w:t>
      </w:r>
      <w:r w:rsidR="00254F6E" w:rsidRPr="00147210">
        <w:rPr>
          <w:rFonts w:ascii="Times New Roman" w:hAnsi="Times New Roman" w:cs="Times New Roman"/>
          <w:sz w:val="24"/>
          <w:szCs w:val="24"/>
          <w:lang w:val="en-GB"/>
        </w:rPr>
        <w:t>Pennycook, 1997; Phillipson, 1993</w:t>
      </w:r>
      <w:r w:rsidR="00980D61" w:rsidRPr="00147210">
        <w:rPr>
          <w:rFonts w:ascii="Times New Roman" w:hAnsi="Times New Roman" w:cs="Times New Roman"/>
          <w:sz w:val="24"/>
          <w:szCs w:val="24"/>
          <w:lang w:val="en-GB"/>
        </w:rPr>
        <w:t xml:space="preserve">) or </w:t>
      </w:r>
      <w:r w:rsidR="00942F4F" w:rsidRPr="00147210">
        <w:rPr>
          <w:rFonts w:ascii="Times New Roman" w:hAnsi="Times New Roman" w:cs="Times New Roman"/>
          <w:sz w:val="24"/>
          <w:szCs w:val="24"/>
          <w:lang w:val="en-GB"/>
        </w:rPr>
        <w:t>on individuals</w:t>
      </w:r>
      <w:r w:rsidR="00095F4F" w:rsidRPr="00147210">
        <w:rPr>
          <w:rFonts w:ascii="Times New Roman" w:hAnsi="Times New Roman" w:cs="Times New Roman"/>
          <w:sz w:val="24"/>
          <w:szCs w:val="24"/>
          <w:lang w:val="en-GB"/>
        </w:rPr>
        <w:t xml:space="preserve"> disadvantaged </w:t>
      </w:r>
      <w:r w:rsidR="003D5024" w:rsidRPr="00147210">
        <w:rPr>
          <w:rFonts w:ascii="Times New Roman" w:hAnsi="Times New Roman" w:cs="Times New Roman"/>
          <w:sz w:val="24"/>
          <w:szCs w:val="24"/>
          <w:lang w:val="en-GB"/>
        </w:rPr>
        <w:t>by being</w:t>
      </w:r>
      <w:r w:rsidR="00011606" w:rsidRPr="00147210">
        <w:rPr>
          <w:rFonts w:ascii="Times New Roman" w:hAnsi="Times New Roman" w:cs="Times New Roman"/>
          <w:sz w:val="24"/>
          <w:szCs w:val="24"/>
          <w:lang w:val="en-GB"/>
        </w:rPr>
        <w:t xml:space="preserve"> </w:t>
      </w:r>
      <w:r w:rsidR="00EB1143">
        <w:rPr>
          <w:rFonts w:ascii="Times New Roman" w:hAnsi="Times New Roman" w:cs="Times New Roman"/>
          <w:sz w:val="24"/>
          <w:szCs w:val="24"/>
          <w:lang w:val="en-GB"/>
        </w:rPr>
        <w:t>“</w:t>
      </w:r>
      <w:r w:rsidR="00011606" w:rsidRPr="00147210">
        <w:rPr>
          <w:rFonts w:ascii="Times New Roman" w:hAnsi="Times New Roman" w:cs="Times New Roman"/>
          <w:sz w:val="24"/>
          <w:szCs w:val="24"/>
          <w:lang w:val="en-GB"/>
        </w:rPr>
        <w:t>non-native</w:t>
      </w:r>
      <w:r w:rsidR="00095F4F" w:rsidRPr="00147210">
        <w:rPr>
          <w:rFonts w:ascii="Times New Roman" w:hAnsi="Times New Roman" w:cs="Times New Roman"/>
          <w:sz w:val="24"/>
          <w:szCs w:val="24"/>
          <w:lang w:val="en-GB"/>
        </w:rPr>
        <w:t xml:space="preserve"> </w:t>
      </w:r>
      <w:r w:rsidR="00DC44BF" w:rsidRPr="00147210">
        <w:rPr>
          <w:rFonts w:ascii="Times New Roman" w:hAnsi="Times New Roman" w:cs="Times New Roman"/>
          <w:sz w:val="24"/>
          <w:szCs w:val="24"/>
          <w:lang w:val="en-GB"/>
        </w:rPr>
        <w:t>English</w:t>
      </w:r>
      <w:r w:rsidR="00011606" w:rsidRPr="00147210">
        <w:rPr>
          <w:rFonts w:ascii="Times New Roman" w:hAnsi="Times New Roman" w:cs="Times New Roman"/>
          <w:sz w:val="24"/>
          <w:szCs w:val="24"/>
          <w:lang w:val="en-GB"/>
        </w:rPr>
        <w:t xml:space="preserve"> speakers</w:t>
      </w:r>
      <w:r w:rsidR="00EB1143">
        <w:rPr>
          <w:rFonts w:ascii="Times New Roman" w:hAnsi="Times New Roman" w:cs="Times New Roman"/>
          <w:sz w:val="24"/>
          <w:szCs w:val="24"/>
          <w:lang w:val="en-GB"/>
        </w:rPr>
        <w:t>”</w:t>
      </w:r>
      <w:r w:rsidR="00DC44BF"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w:t>
      </w:r>
      <w:proofErr w:type="spellStart"/>
      <w:r w:rsidR="00254F6E" w:rsidRPr="00147210">
        <w:rPr>
          <w:rFonts w:ascii="Times New Roman" w:hAnsi="Times New Roman" w:cs="Times New Roman"/>
          <w:sz w:val="24"/>
          <w:szCs w:val="24"/>
          <w:lang w:val="en-GB"/>
        </w:rPr>
        <w:t>Doerr</w:t>
      </w:r>
      <w:proofErr w:type="spellEnd"/>
      <w:r w:rsidR="00254F6E" w:rsidRPr="00147210">
        <w:rPr>
          <w:rFonts w:ascii="Times New Roman" w:hAnsi="Times New Roman" w:cs="Times New Roman"/>
          <w:sz w:val="24"/>
          <w:szCs w:val="24"/>
          <w:lang w:val="en-GB"/>
        </w:rPr>
        <w:t xml:space="preserve">, 2009; Kabel, 2009; </w:t>
      </w:r>
      <w:r w:rsidR="00095F4F" w:rsidRPr="00147210">
        <w:rPr>
          <w:rFonts w:ascii="Times New Roman" w:hAnsi="Times New Roman" w:cs="Times New Roman"/>
          <w:sz w:val="24"/>
          <w:szCs w:val="24"/>
          <w:lang w:val="en-GB"/>
        </w:rPr>
        <w:t>Swan</w:t>
      </w:r>
      <w:r w:rsidR="00A90ED6"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proofErr w:type="spellStart"/>
      <w:r w:rsidR="00A90ED6" w:rsidRPr="00147210">
        <w:rPr>
          <w:rFonts w:ascii="Times New Roman" w:hAnsi="Times New Roman" w:cs="Times New Roman"/>
          <w:sz w:val="24"/>
          <w:szCs w:val="24"/>
          <w:lang w:val="en-GB"/>
        </w:rPr>
        <w:t>Aboshiha</w:t>
      </w:r>
      <w:proofErr w:type="spellEnd"/>
      <w:r w:rsidR="00274BB5">
        <w:rPr>
          <w:rFonts w:ascii="Times New Roman" w:hAnsi="Times New Roman" w:cs="Times New Roman"/>
          <w:sz w:val="24"/>
          <w:szCs w:val="24"/>
          <w:lang w:val="en-GB"/>
        </w:rPr>
        <w:t>,</w:t>
      </w:r>
      <w:r w:rsidR="00A90ED6" w:rsidRPr="00147210">
        <w:rPr>
          <w:rFonts w:ascii="Times New Roman" w:hAnsi="Times New Roman" w:cs="Times New Roman"/>
          <w:sz w:val="24"/>
          <w:szCs w:val="24"/>
          <w:lang w:val="en-GB"/>
        </w:rPr>
        <w:t xml:space="preserve"> </w:t>
      </w:r>
      <w:r w:rsidR="00D10787">
        <w:rPr>
          <w:rFonts w:ascii="Symbol" w:hAnsi="Symbol" w:cs="Times New Roman"/>
          <w:sz w:val="24"/>
          <w:szCs w:val="24"/>
          <w:lang w:val="en-GB"/>
        </w:rPr>
        <w:t></w:t>
      </w:r>
      <w:r w:rsidR="00A90ED6" w:rsidRPr="00147210">
        <w:rPr>
          <w:rFonts w:ascii="Times New Roman" w:hAnsi="Times New Roman" w:cs="Times New Roman"/>
          <w:sz w:val="24"/>
          <w:szCs w:val="24"/>
          <w:lang w:val="en-GB"/>
        </w:rPr>
        <w:t xml:space="preserve"> Holliday</w:t>
      </w:r>
      <w:r w:rsidR="00A17129" w:rsidRPr="00147210">
        <w:rPr>
          <w:rFonts w:ascii="Times New Roman" w:hAnsi="Times New Roman" w:cs="Times New Roman"/>
          <w:sz w:val="24"/>
          <w:szCs w:val="24"/>
          <w:lang w:val="en-GB"/>
        </w:rPr>
        <w:t>,</w:t>
      </w:r>
      <w:r w:rsidR="00095F4F" w:rsidRPr="00147210">
        <w:rPr>
          <w:rFonts w:ascii="Times New Roman" w:hAnsi="Times New Roman" w:cs="Times New Roman"/>
          <w:i/>
          <w:sz w:val="24"/>
          <w:szCs w:val="24"/>
          <w:lang w:val="en-GB"/>
        </w:rPr>
        <w:t xml:space="preserve"> </w:t>
      </w:r>
      <w:r w:rsidR="00095F4F" w:rsidRPr="00147210">
        <w:rPr>
          <w:rFonts w:ascii="Times New Roman" w:hAnsi="Times New Roman" w:cs="Times New Roman"/>
          <w:sz w:val="24"/>
          <w:szCs w:val="24"/>
          <w:lang w:val="en-GB"/>
        </w:rPr>
        <w:t>2015</w:t>
      </w:r>
      <w:r w:rsidR="00A17129"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Wei </w:t>
      </w:r>
      <w:r w:rsidR="00D70B18" w:rsidRPr="00D70B18">
        <w:rPr>
          <w:rFonts w:ascii="Times New Roman" w:hAnsi="Times New Roman" w:cs="Times New Roman"/>
          <w:sz w:val="24"/>
          <w:szCs w:val="24"/>
          <w:lang w:val="en-GB"/>
        </w:rPr>
        <w:t>&amp;</w:t>
      </w:r>
      <w:r w:rsidR="00D70B18">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Hua</w:t>
      </w:r>
      <w:r w:rsidR="00A17129"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2013).</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We add the perspective of </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English speakers</w:t>
      </w:r>
      <w:r w:rsidR="00EB1143">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who</w:t>
      </w:r>
      <w:r w:rsidR="00BE0115" w:rsidRPr="00147210">
        <w:rPr>
          <w:rFonts w:ascii="Times New Roman" w:hAnsi="Times New Roman" w:cs="Times New Roman"/>
          <w:sz w:val="24"/>
          <w:szCs w:val="24"/>
          <w:lang w:val="en-GB"/>
        </w:rPr>
        <w:t xml:space="preserve"> are</w:t>
      </w:r>
      <w:r w:rsidR="00C024D2" w:rsidRPr="00147210">
        <w:rPr>
          <w:rFonts w:ascii="Times New Roman" w:hAnsi="Times New Roman" w:cs="Times New Roman"/>
          <w:sz w:val="24"/>
          <w:szCs w:val="24"/>
          <w:lang w:val="en-GB"/>
        </w:rPr>
        <w:t xml:space="preserve"> generally</w:t>
      </w:r>
      <w:r w:rsidR="00156D4B"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considered to benefit from </w:t>
      </w:r>
      <w:r w:rsidR="00156D4B" w:rsidRPr="00147210">
        <w:rPr>
          <w:rFonts w:ascii="Times New Roman" w:hAnsi="Times New Roman" w:cs="Times New Roman"/>
          <w:sz w:val="24"/>
          <w:szCs w:val="24"/>
          <w:lang w:val="en-GB"/>
        </w:rPr>
        <w:t xml:space="preserve">their sociolinguistic </w:t>
      </w:r>
      <w:r w:rsidR="00095F4F" w:rsidRPr="00147210">
        <w:rPr>
          <w:rFonts w:ascii="Times New Roman" w:hAnsi="Times New Roman" w:cs="Times New Roman"/>
          <w:sz w:val="24"/>
          <w:szCs w:val="24"/>
          <w:lang w:val="en-GB"/>
        </w:rPr>
        <w:t>status</w:t>
      </w:r>
      <w:r w:rsidR="002835D2"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9716F2" w:rsidRPr="00147210">
        <w:rPr>
          <w:rFonts w:ascii="Times New Roman" w:hAnsi="Times New Roman" w:cs="Times New Roman"/>
          <w:sz w:val="24"/>
          <w:szCs w:val="24"/>
          <w:lang w:val="en-GB"/>
        </w:rPr>
        <w:t xml:space="preserve">Our key contribution is </w:t>
      </w:r>
      <w:r w:rsidR="00BE0115" w:rsidRPr="00147210">
        <w:rPr>
          <w:rFonts w:ascii="Times New Roman" w:hAnsi="Times New Roman" w:cs="Times New Roman"/>
          <w:sz w:val="24"/>
          <w:szCs w:val="24"/>
          <w:lang w:val="en-GB"/>
        </w:rPr>
        <w:t xml:space="preserve">applying </w:t>
      </w:r>
      <w:r w:rsidR="009716F2" w:rsidRPr="00147210">
        <w:rPr>
          <w:rFonts w:ascii="Times New Roman" w:hAnsi="Times New Roman" w:cs="Times New Roman"/>
          <w:sz w:val="24"/>
          <w:szCs w:val="24"/>
          <w:lang w:val="en-GB"/>
        </w:rPr>
        <w:t>a critical sociol</w:t>
      </w:r>
      <w:r w:rsidR="007E1B29" w:rsidRPr="00147210">
        <w:rPr>
          <w:rFonts w:ascii="Times New Roman" w:hAnsi="Times New Roman" w:cs="Times New Roman"/>
          <w:sz w:val="24"/>
          <w:szCs w:val="24"/>
          <w:lang w:val="en-GB"/>
        </w:rPr>
        <w:t>i</w:t>
      </w:r>
      <w:r w:rsidR="009716F2" w:rsidRPr="00147210">
        <w:rPr>
          <w:rFonts w:ascii="Times New Roman" w:hAnsi="Times New Roman" w:cs="Times New Roman"/>
          <w:sz w:val="24"/>
          <w:szCs w:val="24"/>
          <w:lang w:val="en-GB"/>
        </w:rPr>
        <w:t xml:space="preserve">nguistic </w:t>
      </w:r>
      <w:r w:rsidR="00BB5819" w:rsidRPr="00147210">
        <w:rPr>
          <w:rFonts w:ascii="Times New Roman" w:hAnsi="Times New Roman" w:cs="Times New Roman"/>
          <w:sz w:val="24"/>
          <w:szCs w:val="24"/>
          <w:lang w:val="en-GB"/>
        </w:rPr>
        <w:t>lens</w:t>
      </w:r>
      <w:r w:rsidR="00D5517E" w:rsidRPr="00147210">
        <w:rPr>
          <w:rFonts w:ascii="Times New Roman" w:hAnsi="Times New Roman" w:cs="Times New Roman"/>
          <w:sz w:val="24"/>
          <w:szCs w:val="24"/>
          <w:lang w:val="en-GB"/>
        </w:rPr>
        <w:t xml:space="preserve"> to</w:t>
      </w:r>
      <w:r w:rsidR="003D5024" w:rsidRPr="00147210">
        <w:rPr>
          <w:rFonts w:ascii="Times New Roman" w:hAnsi="Times New Roman" w:cs="Times New Roman"/>
          <w:sz w:val="24"/>
          <w:szCs w:val="24"/>
          <w:lang w:val="en-GB"/>
        </w:rPr>
        <w:t xml:space="preserve"> our interviewees’ </w:t>
      </w:r>
      <w:r w:rsidR="00BB5819" w:rsidRPr="00147210">
        <w:rPr>
          <w:rFonts w:ascii="Times New Roman" w:hAnsi="Times New Roman" w:cs="Times New Roman"/>
          <w:sz w:val="24"/>
          <w:szCs w:val="24"/>
          <w:lang w:val="en-GB"/>
        </w:rPr>
        <w:t>experience</w:t>
      </w:r>
      <w:r w:rsidR="00D5517E" w:rsidRPr="00147210">
        <w:rPr>
          <w:rFonts w:ascii="Times New Roman" w:hAnsi="Times New Roman" w:cs="Times New Roman"/>
          <w:sz w:val="24"/>
          <w:szCs w:val="24"/>
          <w:lang w:val="en-GB"/>
        </w:rPr>
        <w:t>,</w:t>
      </w:r>
      <w:r w:rsidR="00E2295E" w:rsidRPr="00147210">
        <w:rPr>
          <w:rFonts w:ascii="Times New Roman" w:hAnsi="Times New Roman" w:cs="Times New Roman"/>
          <w:sz w:val="24"/>
          <w:szCs w:val="24"/>
          <w:lang w:val="en-GB"/>
        </w:rPr>
        <w:t xml:space="preserve"> </w:t>
      </w:r>
      <w:r w:rsidR="008C42BE" w:rsidRPr="00147210">
        <w:rPr>
          <w:rFonts w:ascii="Times New Roman" w:hAnsi="Times New Roman" w:cs="Times New Roman"/>
          <w:sz w:val="24"/>
          <w:szCs w:val="24"/>
          <w:lang w:val="en-GB"/>
        </w:rPr>
        <w:t xml:space="preserve">in </w:t>
      </w:r>
      <w:r w:rsidR="003C4A60" w:rsidRPr="00147210">
        <w:rPr>
          <w:rFonts w:ascii="Times New Roman" w:hAnsi="Times New Roman" w:cs="Times New Roman"/>
          <w:sz w:val="24"/>
          <w:szCs w:val="24"/>
          <w:lang w:val="en-GB"/>
        </w:rPr>
        <w:t>the context of workplace</w:t>
      </w:r>
      <w:r w:rsidR="009E12B7" w:rsidRPr="00147210">
        <w:rPr>
          <w:rFonts w:ascii="Times New Roman" w:hAnsi="Times New Roman" w:cs="Times New Roman"/>
          <w:sz w:val="24"/>
          <w:szCs w:val="24"/>
          <w:lang w:val="en-GB"/>
        </w:rPr>
        <w:t>,</w:t>
      </w:r>
      <w:r w:rsidR="008C42BE" w:rsidRPr="00147210">
        <w:rPr>
          <w:rFonts w:ascii="Times New Roman" w:hAnsi="Times New Roman" w:cs="Times New Roman"/>
          <w:sz w:val="24"/>
          <w:szCs w:val="24"/>
          <w:lang w:val="en-GB"/>
        </w:rPr>
        <w:t xml:space="preserve"> where</w:t>
      </w:r>
      <w:r w:rsidR="00D837D8" w:rsidRPr="00147210">
        <w:rPr>
          <w:rFonts w:ascii="Times New Roman" w:hAnsi="Times New Roman" w:cs="Times New Roman"/>
          <w:sz w:val="24"/>
          <w:szCs w:val="24"/>
          <w:lang w:val="en-GB"/>
        </w:rPr>
        <w:t xml:space="preserve"> </w:t>
      </w:r>
      <w:r w:rsidR="00C72C36" w:rsidRPr="00147210">
        <w:rPr>
          <w:rFonts w:ascii="Times New Roman" w:hAnsi="Times New Roman" w:cs="Times New Roman"/>
          <w:sz w:val="24"/>
          <w:szCs w:val="24"/>
          <w:lang w:val="en-GB"/>
        </w:rPr>
        <w:t>critical approach</w:t>
      </w:r>
      <w:r w:rsidR="008C42BE" w:rsidRPr="00147210">
        <w:rPr>
          <w:rFonts w:ascii="Times New Roman" w:hAnsi="Times New Roman" w:cs="Times New Roman"/>
          <w:sz w:val="24"/>
          <w:szCs w:val="24"/>
          <w:lang w:val="en-GB"/>
        </w:rPr>
        <w:t>es</w:t>
      </w:r>
      <w:r w:rsidR="00C72C36" w:rsidRPr="00147210">
        <w:rPr>
          <w:rFonts w:ascii="Times New Roman" w:hAnsi="Times New Roman" w:cs="Times New Roman"/>
          <w:sz w:val="24"/>
          <w:szCs w:val="24"/>
          <w:lang w:val="en-GB"/>
        </w:rPr>
        <w:t xml:space="preserve"> to</w:t>
      </w:r>
      <w:r w:rsidR="002560E2" w:rsidRPr="00147210">
        <w:rPr>
          <w:rFonts w:ascii="Times New Roman" w:hAnsi="Times New Roman" w:cs="Times New Roman"/>
          <w:sz w:val="24"/>
          <w:szCs w:val="24"/>
          <w:lang w:val="en-GB"/>
        </w:rPr>
        <w:t xml:space="preserve"> the</w:t>
      </w:r>
      <w:r w:rsidR="00AB271E">
        <w:rPr>
          <w:rFonts w:ascii="Times New Roman" w:hAnsi="Times New Roman" w:cs="Times New Roman"/>
          <w:sz w:val="24"/>
          <w:szCs w:val="24"/>
          <w:lang w:val="en-GB"/>
        </w:rPr>
        <w:t xml:space="preserve"> </w:t>
      </w:r>
      <w:r w:rsidR="00EB1143">
        <w:rPr>
          <w:rFonts w:ascii="Times New Roman" w:hAnsi="Times New Roman" w:cs="Times New Roman"/>
          <w:sz w:val="24"/>
          <w:szCs w:val="24"/>
          <w:lang w:val="en-GB"/>
        </w:rPr>
        <w:lastRenderedPageBreak/>
        <w:t>“</w:t>
      </w:r>
      <w:r w:rsidR="002560E2" w:rsidRPr="00147210">
        <w:rPr>
          <w:rFonts w:ascii="Times New Roman" w:hAnsi="Times New Roman" w:cs="Times New Roman"/>
          <w:sz w:val="24"/>
          <w:szCs w:val="24"/>
          <w:lang w:val="en-GB"/>
        </w:rPr>
        <w:t>native English speaker</w:t>
      </w:r>
      <w:r w:rsidR="00EB1143">
        <w:rPr>
          <w:rFonts w:ascii="Times New Roman" w:hAnsi="Times New Roman" w:cs="Times New Roman"/>
          <w:sz w:val="24"/>
          <w:szCs w:val="24"/>
          <w:lang w:val="en-GB"/>
        </w:rPr>
        <w:t>”</w:t>
      </w:r>
      <w:r w:rsidR="005C549E" w:rsidRPr="00147210">
        <w:rPr>
          <w:rFonts w:ascii="Times New Roman" w:hAnsi="Times New Roman" w:cs="Times New Roman"/>
          <w:sz w:val="24"/>
          <w:szCs w:val="24"/>
          <w:lang w:val="en-GB"/>
        </w:rPr>
        <w:t xml:space="preserve"> construct</w:t>
      </w:r>
      <w:r w:rsidR="002560E2" w:rsidRPr="00147210">
        <w:rPr>
          <w:rFonts w:ascii="Times New Roman" w:hAnsi="Times New Roman" w:cs="Times New Roman"/>
          <w:sz w:val="24"/>
          <w:szCs w:val="24"/>
          <w:lang w:val="en-GB"/>
        </w:rPr>
        <w:t xml:space="preserve"> </w:t>
      </w:r>
      <w:r w:rsidR="00764986" w:rsidRPr="00147210">
        <w:rPr>
          <w:rFonts w:ascii="Times New Roman" w:hAnsi="Times New Roman" w:cs="Times New Roman"/>
          <w:sz w:val="24"/>
          <w:szCs w:val="24"/>
          <w:lang w:val="en-GB"/>
        </w:rPr>
        <w:t>remain</w:t>
      </w:r>
      <w:r w:rsidR="002560E2" w:rsidRPr="00147210">
        <w:rPr>
          <w:rFonts w:ascii="Times New Roman" w:hAnsi="Times New Roman" w:cs="Times New Roman"/>
          <w:sz w:val="24"/>
          <w:szCs w:val="24"/>
          <w:lang w:val="en-GB"/>
        </w:rPr>
        <w:t xml:space="preserve"> rare</w:t>
      </w:r>
      <w:r w:rsidR="00D837D8" w:rsidRPr="00147210">
        <w:rPr>
          <w:rFonts w:ascii="Times New Roman" w:hAnsi="Times New Roman" w:cs="Times New Roman"/>
          <w:sz w:val="24"/>
          <w:szCs w:val="24"/>
          <w:lang w:val="en-GB"/>
        </w:rPr>
        <w:t xml:space="preserve"> </w:t>
      </w:r>
      <w:r w:rsidR="00C225D3" w:rsidRPr="00147210">
        <w:rPr>
          <w:rFonts w:ascii="Times New Roman" w:hAnsi="Times New Roman" w:cs="Times New Roman"/>
          <w:sz w:val="24"/>
          <w:szCs w:val="24"/>
          <w:lang w:val="en-GB"/>
        </w:rPr>
        <w:t>(</w:t>
      </w:r>
      <w:proofErr w:type="spellStart"/>
      <w:r w:rsidR="00AE5ABA" w:rsidRPr="00147210">
        <w:rPr>
          <w:rFonts w:ascii="Times New Roman" w:hAnsi="Times New Roman" w:cs="Times New Roman"/>
          <w:sz w:val="24"/>
          <w:szCs w:val="24"/>
          <w:lang w:val="en-GB"/>
        </w:rPr>
        <w:t>Codó</w:t>
      </w:r>
      <w:proofErr w:type="spellEnd"/>
      <w:r w:rsidR="00A90ED6" w:rsidRPr="00147210">
        <w:rPr>
          <w:rFonts w:ascii="Times New Roman" w:hAnsi="Times New Roman" w:cs="Times New Roman"/>
          <w:sz w:val="24"/>
          <w:szCs w:val="24"/>
          <w:lang w:val="en-GB"/>
        </w:rPr>
        <w:t>,</w:t>
      </w:r>
      <w:r w:rsidR="00AE5ABA" w:rsidRPr="00147210">
        <w:rPr>
          <w:rFonts w:ascii="Times New Roman" w:hAnsi="Times New Roman" w:cs="Times New Roman"/>
          <w:sz w:val="24"/>
          <w:szCs w:val="24"/>
          <w:lang w:val="en-GB"/>
        </w:rPr>
        <w:t xml:space="preserve"> 2018</w:t>
      </w:r>
      <w:r w:rsidR="00A90ED6" w:rsidRPr="00147210">
        <w:rPr>
          <w:rFonts w:ascii="Times New Roman" w:hAnsi="Times New Roman" w:cs="Times New Roman"/>
          <w:sz w:val="24"/>
          <w:szCs w:val="24"/>
          <w:lang w:val="en-GB"/>
        </w:rPr>
        <w:t>;</w:t>
      </w:r>
      <w:r w:rsidR="00764986" w:rsidRPr="00147210">
        <w:rPr>
          <w:rFonts w:ascii="Times New Roman" w:hAnsi="Times New Roman" w:cs="Times New Roman"/>
          <w:sz w:val="24"/>
          <w:szCs w:val="24"/>
          <w:lang w:val="en-GB"/>
        </w:rPr>
        <w:t xml:space="preserve"> </w:t>
      </w:r>
      <w:r w:rsidR="00C225D3" w:rsidRPr="00147210">
        <w:rPr>
          <w:rFonts w:ascii="Times New Roman" w:hAnsi="Times New Roman" w:cs="Times New Roman"/>
          <w:sz w:val="24"/>
          <w:szCs w:val="24"/>
          <w:lang w:val="en-GB"/>
        </w:rPr>
        <w:t xml:space="preserve">Kubota, 2011; </w:t>
      </w:r>
      <w:proofErr w:type="spellStart"/>
      <w:r w:rsidR="00764986" w:rsidRPr="00147210">
        <w:rPr>
          <w:rFonts w:ascii="Times New Roman" w:hAnsi="Times New Roman" w:cs="Times New Roman"/>
          <w:sz w:val="24"/>
          <w:szCs w:val="24"/>
          <w:lang w:val="en-GB"/>
        </w:rPr>
        <w:t>Lønsmann</w:t>
      </w:r>
      <w:proofErr w:type="spellEnd"/>
      <w:r w:rsidR="00FB7FEB" w:rsidRPr="00147210">
        <w:rPr>
          <w:rFonts w:ascii="Times New Roman" w:hAnsi="Times New Roman" w:cs="Times New Roman"/>
          <w:sz w:val="24"/>
          <w:szCs w:val="24"/>
          <w:lang w:val="en-GB"/>
        </w:rPr>
        <w:t>,</w:t>
      </w:r>
      <w:r w:rsidR="00764986" w:rsidRPr="00147210">
        <w:rPr>
          <w:rFonts w:ascii="Times New Roman" w:hAnsi="Times New Roman" w:cs="Times New Roman"/>
          <w:sz w:val="24"/>
          <w:szCs w:val="24"/>
          <w:lang w:val="en-GB"/>
        </w:rPr>
        <w:t xml:space="preserve"> 2017</w:t>
      </w:r>
      <w:r w:rsidR="00AE5ABA" w:rsidRPr="00147210">
        <w:rPr>
          <w:rFonts w:ascii="Times New Roman" w:hAnsi="Times New Roman" w:cs="Times New Roman"/>
          <w:sz w:val="24"/>
          <w:szCs w:val="24"/>
          <w:lang w:val="en-GB"/>
        </w:rPr>
        <w:t>)</w:t>
      </w:r>
      <w:r w:rsidR="000B30E3"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33748" w:rsidRPr="00147210">
        <w:rPr>
          <w:rFonts w:ascii="Times New Roman" w:hAnsi="Times New Roman" w:cs="Times New Roman"/>
          <w:sz w:val="24"/>
          <w:szCs w:val="24"/>
          <w:lang w:val="en-GB"/>
        </w:rPr>
        <w:t>Specifically,</w:t>
      </w:r>
      <w:r w:rsidR="000B30E3" w:rsidRPr="00147210">
        <w:rPr>
          <w:rFonts w:ascii="Times New Roman" w:hAnsi="Times New Roman" w:cs="Times New Roman"/>
          <w:sz w:val="24"/>
          <w:szCs w:val="24"/>
          <w:lang w:val="en-GB"/>
        </w:rPr>
        <w:t xml:space="preserve"> we </w:t>
      </w:r>
      <w:r w:rsidR="003D5024" w:rsidRPr="00147210">
        <w:rPr>
          <w:rFonts w:ascii="Times New Roman" w:hAnsi="Times New Roman" w:cs="Times New Roman"/>
          <w:sz w:val="24"/>
          <w:szCs w:val="24"/>
          <w:lang w:val="en-GB"/>
        </w:rPr>
        <w:t>argue</w:t>
      </w:r>
      <w:r w:rsidR="000B30E3" w:rsidRPr="00147210">
        <w:rPr>
          <w:rFonts w:ascii="Times New Roman" w:hAnsi="Times New Roman" w:cs="Times New Roman"/>
          <w:sz w:val="24"/>
          <w:szCs w:val="24"/>
          <w:lang w:val="en-GB"/>
        </w:rPr>
        <w:t xml:space="preserve"> that </w:t>
      </w:r>
      <w:r w:rsidR="00F044B0" w:rsidRPr="00147210">
        <w:rPr>
          <w:rFonts w:ascii="Times New Roman" w:hAnsi="Times New Roman" w:cs="Times New Roman"/>
          <w:sz w:val="24"/>
          <w:szCs w:val="24"/>
          <w:lang w:val="en-GB"/>
        </w:rPr>
        <w:t>our participants</w:t>
      </w:r>
      <w:r w:rsidR="00592418" w:rsidRPr="00147210">
        <w:rPr>
          <w:rFonts w:ascii="Times New Roman" w:hAnsi="Times New Roman" w:cs="Times New Roman"/>
          <w:sz w:val="24"/>
          <w:szCs w:val="24"/>
          <w:lang w:val="en-GB"/>
        </w:rPr>
        <w:t xml:space="preserve"> </w:t>
      </w:r>
      <w:r w:rsidR="00BC7760" w:rsidRPr="00147210">
        <w:rPr>
          <w:rFonts w:ascii="Times New Roman" w:hAnsi="Times New Roman" w:cs="Times New Roman"/>
          <w:sz w:val="24"/>
          <w:szCs w:val="24"/>
          <w:lang w:val="en-GB"/>
        </w:rPr>
        <w:t xml:space="preserve">experience </w:t>
      </w:r>
      <w:r w:rsidR="000B30E3" w:rsidRPr="00147210">
        <w:rPr>
          <w:rFonts w:ascii="Times New Roman" w:hAnsi="Times New Roman" w:cs="Times New Roman"/>
          <w:sz w:val="24"/>
          <w:szCs w:val="24"/>
          <w:lang w:val="en-GB"/>
        </w:rPr>
        <w:t>both privilege and precarity</w:t>
      </w:r>
      <w:r w:rsidR="00592418" w:rsidRPr="00147210">
        <w:rPr>
          <w:rFonts w:ascii="Times New Roman" w:hAnsi="Times New Roman" w:cs="Times New Roman"/>
          <w:sz w:val="24"/>
          <w:szCs w:val="24"/>
          <w:lang w:val="en-GB"/>
        </w:rPr>
        <w:t xml:space="preserve"> via their construction as </w:t>
      </w:r>
      <w:r w:rsidR="00EB1143">
        <w:rPr>
          <w:rFonts w:ascii="Times New Roman" w:hAnsi="Times New Roman" w:cs="Times New Roman"/>
          <w:sz w:val="24"/>
          <w:szCs w:val="24"/>
          <w:lang w:val="en-GB"/>
        </w:rPr>
        <w:t>“</w:t>
      </w:r>
      <w:r w:rsidR="00592418" w:rsidRPr="00147210">
        <w:rPr>
          <w:rFonts w:ascii="Times New Roman" w:hAnsi="Times New Roman" w:cs="Times New Roman"/>
          <w:sz w:val="24"/>
          <w:szCs w:val="24"/>
          <w:lang w:val="en-GB"/>
        </w:rPr>
        <w:t>native English speakers</w:t>
      </w:r>
      <w:r w:rsidR="00683C50">
        <w:rPr>
          <w:rFonts w:ascii="Times New Roman" w:hAnsi="Times New Roman" w:cs="Times New Roman"/>
          <w:sz w:val="24"/>
          <w:szCs w:val="24"/>
          <w:lang w:val="en-GB"/>
        </w:rPr>
        <w:t>.</w:t>
      </w:r>
      <w:r w:rsidR="00EB1143">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3C776608" w14:textId="3FF3B302" w:rsidR="009F4659" w:rsidRPr="00147210" w:rsidRDefault="00D62FDC" w:rsidP="00E14DAD">
      <w:pPr>
        <w:spacing w:line="480" w:lineRule="auto"/>
        <w:ind w:firstLine="720"/>
        <w:rPr>
          <w:rFonts w:ascii="Times New Roman" w:hAnsi="Times New Roman" w:cs="Times New Roman"/>
          <w:color w:val="FF0000"/>
          <w:sz w:val="24"/>
          <w:szCs w:val="24"/>
          <w:lang w:val="en-GB"/>
        </w:rPr>
      </w:pPr>
      <w:r w:rsidRPr="00147210">
        <w:rPr>
          <w:rFonts w:ascii="Times New Roman" w:hAnsi="Times New Roman" w:cs="Times New Roman"/>
          <w:color w:val="000000" w:themeColor="text1"/>
          <w:sz w:val="24"/>
          <w:szCs w:val="24"/>
          <w:lang w:val="en-GB"/>
        </w:rPr>
        <w:t xml:space="preserve">Our participants’ </w:t>
      </w:r>
      <w:r w:rsidR="009761F5" w:rsidRPr="00147210">
        <w:rPr>
          <w:rFonts w:ascii="Times New Roman" w:hAnsi="Times New Roman" w:cs="Times New Roman"/>
          <w:color w:val="000000" w:themeColor="text1"/>
          <w:sz w:val="24"/>
          <w:szCs w:val="24"/>
          <w:lang w:val="en-GB"/>
        </w:rPr>
        <w:t>ambivalence</w:t>
      </w:r>
      <w:r w:rsidR="007C0839" w:rsidRPr="00147210">
        <w:rPr>
          <w:rFonts w:ascii="Times New Roman" w:hAnsi="Times New Roman" w:cs="Times New Roman"/>
          <w:color w:val="000000" w:themeColor="text1"/>
          <w:sz w:val="24"/>
          <w:szCs w:val="24"/>
          <w:lang w:val="en-GB"/>
        </w:rPr>
        <w:t xml:space="preserve"> to</w:t>
      </w:r>
      <w:r w:rsidR="009761F5" w:rsidRPr="00147210">
        <w:rPr>
          <w:rFonts w:ascii="Times New Roman" w:hAnsi="Times New Roman" w:cs="Times New Roman"/>
          <w:color w:val="000000" w:themeColor="text1"/>
          <w:sz w:val="24"/>
          <w:szCs w:val="24"/>
          <w:lang w:val="en-GB"/>
        </w:rPr>
        <w:t>wards</w:t>
      </w:r>
      <w:r w:rsidR="007C0839" w:rsidRPr="00147210">
        <w:rPr>
          <w:rFonts w:ascii="Times New Roman" w:hAnsi="Times New Roman" w:cs="Times New Roman"/>
          <w:color w:val="000000" w:themeColor="text1"/>
          <w:sz w:val="24"/>
          <w:szCs w:val="24"/>
          <w:lang w:val="en-GB"/>
        </w:rPr>
        <w:t xml:space="preserve"> the </w:t>
      </w:r>
      <w:r w:rsidR="00F3591B" w:rsidRPr="00F3591B">
        <w:rPr>
          <w:rFonts w:ascii="Times New Roman" w:hAnsi="Times New Roman" w:cs="Times New Roman"/>
          <w:color w:val="000000" w:themeColor="text1"/>
          <w:sz w:val="24"/>
          <w:szCs w:val="24"/>
          <w:lang w:val="en-GB"/>
        </w:rPr>
        <w:t>“</w:t>
      </w:r>
      <w:r w:rsidR="00F03C3C" w:rsidRPr="00147210">
        <w:rPr>
          <w:rFonts w:ascii="Times New Roman" w:hAnsi="Times New Roman" w:cs="Times New Roman"/>
          <w:color w:val="000000" w:themeColor="text1"/>
          <w:sz w:val="24"/>
          <w:szCs w:val="24"/>
          <w:lang w:val="en-GB"/>
        </w:rPr>
        <w:t>native English speaker</w:t>
      </w:r>
      <w:r w:rsidR="00F3591B">
        <w:rPr>
          <w:rFonts w:ascii="Times New Roman" w:hAnsi="Times New Roman" w:cs="Times New Roman"/>
          <w:color w:val="000000" w:themeColor="text1"/>
          <w:sz w:val="24"/>
          <w:szCs w:val="24"/>
          <w:lang w:val="en-GB"/>
        </w:rPr>
        <w:t>”</w:t>
      </w:r>
      <w:r w:rsidR="00F03C3C" w:rsidRPr="00147210">
        <w:rPr>
          <w:rFonts w:ascii="Times New Roman" w:hAnsi="Times New Roman" w:cs="Times New Roman"/>
          <w:color w:val="000000" w:themeColor="text1"/>
          <w:sz w:val="24"/>
          <w:szCs w:val="24"/>
          <w:lang w:val="en-GB"/>
        </w:rPr>
        <w:t xml:space="preserve"> </w:t>
      </w:r>
      <w:r w:rsidR="00AC6D4E" w:rsidRPr="00147210">
        <w:rPr>
          <w:rFonts w:ascii="Times New Roman" w:hAnsi="Times New Roman" w:cs="Times New Roman"/>
          <w:color w:val="000000" w:themeColor="text1"/>
          <w:sz w:val="24"/>
          <w:szCs w:val="24"/>
          <w:lang w:val="en-GB"/>
        </w:rPr>
        <w:t>construct</w:t>
      </w:r>
      <w:r w:rsidR="007C0839" w:rsidRPr="00147210">
        <w:rPr>
          <w:rFonts w:ascii="Times New Roman" w:hAnsi="Times New Roman" w:cs="Times New Roman"/>
          <w:color w:val="000000" w:themeColor="text1"/>
          <w:sz w:val="24"/>
          <w:szCs w:val="24"/>
          <w:lang w:val="en-GB"/>
        </w:rPr>
        <w:t xml:space="preserve"> may s</w:t>
      </w:r>
      <w:r w:rsidRPr="00147210">
        <w:rPr>
          <w:rFonts w:ascii="Times New Roman" w:hAnsi="Times New Roman" w:cs="Times New Roman"/>
          <w:color w:val="000000" w:themeColor="text1"/>
          <w:sz w:val="24"/>
          <w:szCs w:val="24"/>
          <w:lang w:val="en-GB"/>
        </w:rPr>
        <w:t>urprise</w:t>
      </w:r>
      <w:r w:rsidR="007C0839" w:rsidRPr="00147210">
        <w:rPr>
          <w:rFonts w:ascii="Times New Roman" w:hAnsi="Times New Roman" w:cs="Times New Roman"/>
          <w:color w:val="000000" w:themeColor="text1"/>
          <w:sz w:val="24"/>
          <w:szCs w:val="24"/>
          <w:lang w:val="en-GB"/>
        </w:rPr>
        <w:t xml:space="preserve"> if viewed from a macrostructural perspective</w:t>
      </w:r>
      <w:r w:rsidR="00942F4F" w:rsidRPr="00147210">
        <w:rPr>
          <w:rFonts w:ascii="Times New Roman" w:hAnsi="Times New Roman" w:cs="Times New Roman"/>
          <w:color w:val="000000" w:themeColor="text1"/>
          <w:sz w:val="24"/>
          <w:szCs w:val="24"/>
          <w:lang w:val="en-GB"/>
        </w:rPr>
        <w:t xml:space="preserve"> ascrib</w:t>
      </w:r>
      <w:r w:rsidRPr="00147210">
        <w:rPr>
          <w:rFonts w:ascii="Times New Roman" w:hAnsi="Times New Roman" w:cs="Times New Roman"/>
          <w:color w:val="000000" w:themeColor="text1"/>
          <w:sz w:val="24"/>
          <w:szCs w:val="24"/>
          <w:lang w:val="en-GB"/>
        </w:rPr>
        <w:t>ing</w:t>
      </w:r>
      <w:r w:rsidR="007C0839" w:rsidRPr="00147210">
        <w:rPr>
          <w:rFonts w:ascii="Times New Roman" w:hAnsi="Times New Roman" w:cs="Times New Roman"/>
          <w:color w:val="000000" w:themeColor="text1"/>
          <w:sz w:val="24"/>
          <w:szCs w:val="24"/>
          <w:lang w:val="en-GB"/>
        </w:rPr>
        <w:t xml:space="preserve"> </w:t>
      </w:r>
      <w:r w:rsidR="00F3591B">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native English speakers</w:t>
      </w:r>
      <w:r w:rsidR="00F3591B">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 xml:space="preserve"> the upper hand.</w:t>
      </w:r>
      <w:r w:rsidR="00AB271E">
        <w:rPr>
          <w:rFonts w:ascii="Times New Roman" w:hAnsi="Times New Roman" w:cs="Times New Roman"/>
          <w:color w:val="000000" w:themeColor="text1"/>
          <w:sz w:val="24"/>
          <w:szCs w:val="24"/>
          <w:lang w:val="en-GB"/>
        </w:rPr>
        <w:t xml:space="preserve"> </w:t>
      </w:r>
      <w:r w:rsidR="00F044B0" w:rsidRPr="00147210">
        <w:rPr>
          <w:rFonts w:ascii="Times New Roman" w:hAnsi="Times New Roman" w:cs="Times New Roman"/>
          <w:color w:val="000000" w:themeColor="text1"/>
          <w:sz w:val="24"/>
          <w:szCs w:val="24"/>
          <w:lang w:val="en-GB"/>
        </w:rPr>
        <w:t>I</w:t>
      </w:r>
      <w:r w:rsidR="007C0839" w:rsidRPr="00147210">
        <w:rPr>
          <w:rFonts w:ascii="Times New Roman" w:hAnsi="Times New Roman" w:cs="Times New Roman"/>
          <w:color w:val="000000" w:themeColor="text1"/>
          <w:sz w:val="24"/>
          <w:szCs w:val="24"/>
          <w:lang w:val="en-GB"/>
        </w:rPr>
        <w:t>t makes sense</w:t>
      </w:r>
      <w:r w:rsidR="004015ED" w:rsidRPr="00147210">
        <w:rPr>
          <w:rFonts w:ascii="Times New Roman" w:hAnsi="Times New Roman" w:cs="Times New Roman"/>
          <w:color w:val="000000" w:themeColor="text1"/>
          <w:sz w:val="24"/>
          <w:szCs w:val="24"/>
          <w:lang w:val="en-GB"/>
        </w:rPr>
        <w:t>, however,</w:t>
      </w:r>
      <w:r w:rsidR="007C0839" w:rsidRPr="00147210">
        <w:rPr>
          <w:rFonts w:ascii="Times New Roman" w:hAnsi="Times New Roman" w:cs="Times New Roman"/>
          <w:color w:val="000000" w:themeColor="text1"/>
          <w:sz w:val="24"/>
          <w:szCs w:val="24"/>
          <w:lang w:val="en-GB"/>
        </w:rPr>
        <w:t xml:space="preserve"> </w:t>
      </w:r>
      <w:r w:rsidR="00BB4268" w:rsidRPr="00147210">
        <w:rPr>
          <w:rFonts w:ascii="Times New Roman" w:hAnsi="Times New Roman" w:cs="Times New Roman"/>
          <w:color w:val="000000" w:themeColor="text1"/>
          <w:sz w:val="24"/>
          <w:szCs w:val="24"/>
          <w:lang w:val="en-GB"/>
        </w:rPr>
        <w:t>when considering</w:t>
      </w:r>
      <w:r w:rsidR="007C0839" w:rsidRPr="00147210">
        <w:rPr>
          <w:rFonts w:ascii="Times New Roman" w:hAnsi="Times New Roman" w:cs="Times New Roman"/>
          <w:color w:val="000000" w:themeColor="text1"/>
          <w:sz w:val="24"/>
          <w:szCs w:val="24"/>
          <w:lang w:val="en-GB"/>
        </w:rPr>
        <w:t xml:space="preserve"> employees in low</w:t>
      </w:r>
      <w:r w:rsidR="00BB4268" w:rsidRPr="00147210">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status</w:t>
      </w:r>
      <w:r w:rsidR="00942F4F" w:rsidRPr="00147210">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 xml:space="preserve"> unstable positions where </w:t>
      </w:r>
      <w:r w:rsidR="00942F4F" w:rsidRPr="00147210">
        <w:rPr>
          <w:rFonts w:ascii="Times New Roman" w:hAnsi="Times New Roman" w:cs="Times New Roman"/>
          <w:color w:val="000000" w:themeColor="text1"/>
          <w:sz w:val="24"/>
          <w:szCs w:val="24"/>
          <w:lang w:val="en-GB"/>
        </w:rPr>
        <w:t xml:space="preserve">being a </w:t>
      </w:r>
      <w:r w:rsidR="00F3591B">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 xml:space="preserve">native </w:t>
      </w:r>
      <w:r w:rsidR="00942F4F" w:rsidRPr="00147210">
        <w:rPr>
          <w:rFonts w:ascii="Times New Roman" w:hAnsi="Times New Roman" w:cs="Times New Roman"/>
          <w:color w:val="000000" w:themeColor="text1"/>
          <w:sz w:val="24"/>
          <w:szCs w:val="24"/>
          <w:lang w:val="en-GB"/>
        </w:rPr>
        <w:t xml:space="preserve">English </w:t>
      </w:r>
      <w:r w:rsidR="007C0839" w:rsidRPr="00147210">
        <w:rPr>
          <w:rFonts w:ascii="Times New Roman" w:hAnsi="Times New Roman" w:cs="Times New Roman"/>
          <w:color w:val="000000" w:themeColor="text1"/>
          <w:sz w:val="24"/>
          <w:szCs w:val="24"/>
          <w:lang w:val="en-GB"/>
        </w:rPr>
        <w:t>speaker</w:t>
      </w:r>
      <w:r w:rsidR="00F3591B">
        <w:rPr>
          <w:rFonts w:ascii="Times New Roman" w:hAnsi="Times New Roman" w:cs="Times New Roman"/>
          <w:color w:val="000000" w:themeColor="text1"/>
          <w:sz w:val="24"/>
          <w:szCs w:val="24"/>
          <w:lang w:val="en-GB"/>
        </w:rPr>
        <w:t>”</w:t>
      </w:r>
      <w:r w:rsidR="007C0839" w:rsidRPr="00147210">
        <w:rPr>
          <w:rFonts w:ascii="Times New Roman" w:hAnsi="Times New Roman" w:cs="Times New Roman"/>
          <w:color w:val="000000" w:themeColor="text1"/>
          <w:sz w:val="24"/>
          <w:szCs w:val="24"/>
          <w:lang w:val="en-GB"/>
        </w:rPr>
        <w:t xml:space="preserve"> </w:t>
      </w:r>
      <w:r w:rsidR="00612003" w:rsidRPr="00147210">
        <w:rPr>
          <w:rFonts w:ascii="Times New Roman" w:hAnsi="Times New Roman" w:cs="Times New Roman"/>
          <w:color w:val="000000" w:themeColor="text1"/>
          <w:sz w:val="24"/>
          <w:szCs w:val="24"/>
          <w:lang w:val="en-GB"/>
        </w:rPr>
        <w:t xml:space="preserve">is </w:t>
      </w:r>
      <w:r w:rsidR="00F03C3C" w:rsidRPr="00147210">
        <w:rPr>
          <w:rFonts w:ascii="Times New Roman" w:hAnsi="Times New Roman" w:cs="Times New Roman"/>
          <w:color w:val="000000" w:themeColor="text1"/>
          <w:sz w:val="24"/>
          <w:szCs w:val="24"/>
          <w:lang w:val="en-GB"/>
        </w:rPr>
        <w:t>a central</w:t>
      </w:r>
      <w:r w:rsidR="00612003" w:rsidRPr="00147210">
        <w:rPr>
          <w:rFonts w:ascii="Times New Roman" w:hAnsi="Times New Roman" w:cs="Times New Roman"/>
          <w:color w:val="000000" w:themeColor="text1"/>
          <w:sz w:val="24"/>
          <w:szCs w:val="24"/>
          <w:lang w:val="en-GB"/>
        </w:rPr>
        <w:t xml:space="preserve"> part of</w:t>
      </w:r>
      <w:r w:rsidR="007C0839" w:rsidRPr="00147210">
        <w:rPr>
          <w:rFonts w:ascii="Times New Roman" w:hAnsi="Times New Roman" w:cs="Times New Roman"/>
          <w:color w:val="000000" w:themeColor="text1"/>
          <w:sz w:val="24"/>
          <w:szCs w:val="24"/>
          <w:lang w:val="en-GB"/>
        </w:rPr>
        <w:t xml:space="preserve"> their role.</w:t>
      </w:r>
      <w:r w:rsidR="00AB271E">
        <w:rPr>
          <w:rFonts w:ascii="Times New Roman" w:hAnsi="Times New Roman" w:cs="Times New Roman"/>
          <w:color w:val="000000" w:themeColor="text1"/>
          <w:sz w:val="24"/>
          <w:szCs w:val="24"/>
          <w:lang w:val="en-GB"/>
        </w:rPr>
        <w:t xml:space="preserve"> </w:t>
      </w:r>
      <w:r w:rsidR="00772A7C" w:rsidRPr="00147210">
        <w:rPr>
          <w:rFonts w:ascii="Times New Roman" w:hAnsi="Times New Roman" w:cs="Times New Roman"/>
          <w:sz w:val="24"/>
          <w:szCs w:val="24"/>
          <w:lang w:val="en-GB"/>
        </w:rPr>
        <w:t xml:space="preserve">As we will show, </w:t>
      </w:r>
      <w:r w:rsidR="00F3591B">
        <w:rPr>
          <w:rFonts w:ascii="Times New Roman" w:hAnsi="Times New Roman" w:cs="Times New Roman"/>
          <w:sz w:val="24"/>
          <w:szCs w:val="24"/>
          <w:lang w:val="en-GB"/>
        </w:rPr>
        <w:t>“</w:t>
      </w:r>
      <w:r w:rsidR="00AC1863" w:rsidRPr="00147210">
        <w:rPr>
          <w:rFonts w:ascii="Times New Roman" w:hAnsi="Times New Roman" w:cs="Times New Roman"/>
          <w:sz w:val="24"/>
          <w:szCs w:val="24"/>
          <w:lang w:val="en-GB"/>
        </w:rPr>
        <w:t>native English speakers</w:t>
      </w:r>
      <w:r w:rsidR="00F3591B">
        <w:rPr>
          <w:rFonts w:ascii="Times New Roman" w:hAnsi="Times New Roman" w:cs="Times New Roman"/>
          <w:sz w:val="24"/>
          <w:szCs w:val="24"/>
          <w:lang w:val="en-GB"/>
        </w:rPr>
        <w:t>”</w:t>
      </w:r>
      <w:r w:rsidR="00AC1863" w:rsidRPr="00147210">
        <w:rPr>
          <w:rFonts w:ascii="Times New Roman" w:hAnsi="Times New Roman" w:cs="Times New Roman"/>
          <w:sz w:val="24"/>
          <w:szCs w:val="24"/>
          <w:lang w:val="en-GB"/>
        </w:rPr>
        <w:t xml:space="preserve"> can</w:t>
      </w:r>
      <w:r w:rsidR="00BB4268" w:rsidRPr="00147210">
        <w:rPr>
          <w:rFonts w:ascii="Times New Roman" w:hAnsi="Times New Roman" w:cs="Times New Roman"/>
          <w:sz w:val="24"/>
          <w:szCs w:val="24"/>
          <w:lang w:val="en-GB"/>
        </w:rPr>
        <w:t xml:space="preserve"> in such circumstances</w:t>
      </w:r>
      <w:r w:rsidR="00AC1863" w:rsidRPr="00147210">
        <w:rPr>
          <w:rFonts w:ascii="Times New Roman" w:hAnsi="Times New Roman" w:cs="Times New Roman"/>
          <w:sz w:val="24"/>
          <w:szCs w:val="24"/>
          <w:lang w:val="en-GB"/>
        </w:rPr>
        <w:t xml:space="preserve"> </w:t>
      </w:r>
      <w:r w:rsidR="009F4659" w:rsidRPr="00147210">
        <w:rPr>
          <w:rFonts w:ascii="Times New Roman" w:hAnsi="Times New Roman" w:cs="Times New Roman"/>
          <w:sz w:val="24"/>
          <w:szCs w:val="24"/>
          <w:lang w:val="en-GB"/>
        </w:rPr>
        <w:t>be subject</w:t>
      </w:r>
      <w:r w:rsidRPr="00147210">
        <w:rPr>
          <w:rFonts w:ascii="Times New Roman" w:hAnsi="Times New Roman" w:cs="Times New Roman"/>
          <w:sz w:val="24"/>
          <w:szCs w:val="24"/>
          <w:lang w:val="en-GB"/>
        </w:rPr>
        <w:t xml:space="preserve"> </w:t>
      </w:r>
      <w:r w:rsidR="009F4659" w:rsidRPr="00147210">
        <w:rPr>
          <w:rFonts w:ascii="Times New Roman" w:hAnsi="Times New Roman" w:cs="Times New Roman"/>
          <w:sz w:val="24"/>
          <w:szCs w:val="24"/>
          <w:lang w:val="en-GB"/>
        </w:rPr>
        <w:t xml:space="preserve">to </w:t>
      </w:r>
      <w:r w:rsidR="00AC1863" w:rsidRPr="00147210">
        <w:rPr>
          <w:rFonts w:ascii="Times New Roman" w:hAnsi="Times New Roman" w:cs="Times New Roman"/>
          <w:sz w:val="24"/>
          <w:szCs w:val="24"/>
          <w:lang w:val="en-GB"/>
        </w:rPr>
        <w:t>similar processes of linguistic banalisation (</w:t>
      </w:r>
      <w:proofErr w:type="spellStart"/>
      <w:r w:rsidR="00522B12" w:rsidRPr="00147210">
        <w:rPr>
          <w:rFonts w:ascii="Times New Roman" w:hAnsi="Times New Roman" w:cs="Times New Roman"/>
          <w:sz w:val="24"/>
          <w:szCs w:val="24"/>
          <w:lang w:val="en-GB"/>
        </w:rPr>
        <w:t>Duchêne</w:t>
      </w:r>
      <w:proofErr w:type="spellEnd"/>
      <w:r w:rsidR="00FB7FEB" w:rsidRPr="00147210">
        <w:rPr>
          <w:rFonts w:ascii="Times New Roman" w:hAnsi="Times New Roman" w:cs="Times New Roman"/>
          <w:sz w:val="24"/>
          <w:szCs w:val="24"/>
          <w:lang w:val="en-GB"/>
        </w:rPr>
        <w:t>,</w:t>
      </w:r>
      <w:r w:rsidR="00AC1863" w:rsidRPr="00147210">
        <w:rPr>
          <w:rFonts w:ascii="Times New Roman" w:hAnsi="Times New Roman" w:cs="Times New Roman"/>
          <w:sz w:val="24"/>
          <w:szCs w:val="24"/>
          <w:lang w:val="en-GB"/>
        </w:rPr>
        <w:t xml:space="preserve"> 2011) and commodification (Heller</w:t>
      </w:r>
      <w:r w:rsidR="00FB7FEB" w:rsidRPr="00147210">
        <w:rPr>
          <w:rFonts w:ascii="Times New Roman" w:hAnsi="Times New Roman" w:cs="Times New Roman"/>
          <w:sz w:val="24"/>
          <w:szCs w:val="24"/>
          <w:lang w:val="en-GB"/>
        </w:rPr>
        <w:t>,</w:t>
      </w:r>
      <w:r w:rsidR="00AC1863" w:rsidRPr="00147210">
        <w:rPr>
          <w:rFonts w:ascii="Times New Roman" w:hAnsi="Times New Roman" w:cs="Times New Roman"/>
          <w:sz w:val="24"/>
          <w:szCs w:val="24"/>
          <w:lang w:val="en-GB"/>
        </w:rPr>
        <w:t xml:space="preserve"> 2010) as </w:t>
      </w:r>
      <w:r w:rsidR="00772A7C" w:rsidRPr="00147210">
        <w:rPr>
          <w:rFonts w:ascii="Times New Roman" w:hAnsi="Times New Roman" w:cs="Times New Roman"/>
          <w:sz w:val="24"/>
          <w:szCs w:val="24"/>
          <w:lang w:val="en-GB"/>
        </w:rPr>
        <w:t>speakers of other languages</w:t>
      </w:r>
      <w:r w:rsidR="00AC1863"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6B6A8D" w:rsidRPr="00147210">
        <w:rPr>
          <w:rFonts w:ascii="Times New Roman" w:hAnsi="Times New Roman" w:cs="Times New Roman"/>
          <w:sz w:val="24"/>
          <w:szCs w:val="24"/>
          <w:lang w:val="en-GB"/>
        </w:rPr>
        <w:t xml:space="preserve">Despite </w:t>
      </w:r>
      <w:r w:rsidR="003412FB" w:rsidRPr="00147210">
        <w:rPr>
          <w:rFonts w:ascii="Times New Roman" w:hAnsi="Times New Roman" w:cs="Times New Roman"/>
          <w:sz w:val="24"/>
          <w:szCs w:val="24"/>
          <w:lang w:val="en-GB"/>
        </w:rPr>
        <w:t>aligning with</w:t>
      </w:r>
      <w:r w:rsidR="00EF71C7" w:rsidRPr="00147210">
        <w:rPr>
          <w:rFonts w:ascii="Times New Roman" w:hAnsi="Times New Roman" w:cs="Times New Roman"/>
          <w:sz w:val="24"/>
          <w:szCs w:val="24"/>
          <w:lang w:val="en-GB"/>
        </w:rPr>
        <w:t xml:space="preserve"> </w:t>
      </w:r>
      <w:r w:rsidR="002055D9" w:rsidRPr="00147210">
        <w:rPr>
          <w:rFonts w:ascii="Times New Roman" w:hAnsi="Times New Roman" w:cs="Times New Roman"/>
          <w:sz w:val="24"/>
          <w:szCs w:val="24"/>
          <w:lang w:val="en-GB"/>
        </w:rPr>
        <w:t>a</w:t>
      </w:r>
      <w:r w:rsidR="00EF71C7" w:rsidRPr="00147210">
        <w:rPr>
          <w:rFonts w:ascii="Times New Roman" w:hAnsi="Times New Roman" w:cs="Times New Roman"/>
          <w:sz w:val="24"/>
          <w:szCs w:val="24"/>
          <w:lang w:val="en-GB"/>
        </w:rPr>
        <w:t xml:space="preserve"> discourse </w:t>
      </w:r>
      <w:r w:rsidR="0020401F" w:rsidRPr="00147210">
        <w:rPr>
          <w:rFonts w:ascii="Times New Roman" w:hAnsi="Times New Roman" w:cs="Times New Roman"/>
          <w:sz w:val="24"/>
          <w:szCs w:val="24"/>
          <w:lang w:val="en-GB"/>
        </w:rPr>
        <w:t>of</w:t>
      </w:r>
      <w:r w:rsidR="00D97D2C" w:rsidRPr="00147210">
        <w:rPr>
          <w:rFonts w:ascii="Times New Roman" w:hAnsi="Times New Roman" w:cs="Times New Roman"/>
          <w:sz w:val="24"/>
          <w:szCs w:val="24"/>
          <w:lang w:val="en-GB"/>
        </w:rPr>
        <w:t xml:space="preserve"> English as </w:t>
      </w:r>
      <w:r w:rsidR="00F50DDB" w:rsidRPr="00147210">
        <w:rPr>
          <w:rFonts w:ascii="Times New Roman" w:hAnsi="Times New Roman" w:cs="Times New Roman"/>
          <w:sz w:val="24"/>
          <w:szCs w:val="24"/>
          <w:lang w:val="en-GB"/>
        </w:rPr>
        <w:t xml:space="preserve">the indispensable language for work success </w:t>
      </w:r>
      <w:r w:rsidR="00D97D2C" w:rsidRPr="00147210">
        <w:rPr>
          <w:rFonts w:ascii="Times New Roman" w:hAnsi="Times New Roman" w:cs="Times New Roman"/>
          <w:sz w:val="24"/>
          <w:szCs w:val="24"/>
          <w:lang w:val="en-GB"/>
        </w:rPr>
        <w:t>(Kubota</w:t>
      </w:r>
      <w:r w:rsidR="00FB7FEB" w:rsidRPr="00147210">
        <w:rPr>
          <w:rFonts w:ascii="Times New Roman" w:hAnsi="Times New Roman" w:cs="Times New Roman"/>
          <w:sz w:val="24"/>
          <w:szCs w:val="24"/>
          <w:lang w:val="en-GB"/>
        </w:rPr>
        <w:t>,</w:t>
      </w:r>
      <w:r w:rsidR="00D97D2C" w:rsidRPr="00147210">
        <w:rPr>
          <w:rFonts w:ascii="Times New Roman" w:hAnsi="Times New Roman" w:cs="Times New Roman"/>
          <w:sz w:val="24"/>
          <w:szCs w:val="24"/>
          <w:lang w:val="en-GB"/>
        </w:rPr>
        <w:t xml:space="preserve"> 2011)</w:t>
      </w:r>
      <w:r w:rsidR="009F4659" w:rsidRPr="00147210">
        <w:rPr>
          <w:rFonts w:ascii="Times New Roman" w:hAnsi="Times New Roman" w:cs="Times New Roman"/>
          <w:sz w:val="24"/>
          <w:szCs w:val="24"/>
          <w:lang w:val="en-GB"/>
        </w:rPr>
        <w:t xml:space="preserve">, our participants construct their status as </w:t>
      </w:r>
      <w:r w:rsidR="00F3591B">
        <w:rPr>
          <w:rFonts w:ascii="Times New Roman" w:hAnsi="Times New Roman" w:cs="Times New Roman"/>
          <w:sz w:val="24"/>
          <w:szCs w:val="24"/>
          <w:lang w:val="en-GB"/>
        </w:rPr>
        <w:t>“</w:t>
      </w:r>
      <w:r w:rsidR="009F4659" w:rsidRPr="00147210">
        <w:rPr>
          <w:rFonts w:ascii="Times New Roman" w:hAnsi="Times New Roman" w:cs="Times New Roman"/>
          <w:sz w:val="24"/>
          <w:szCs w:val="24"/>
          <w:lang w:val="en-GB"/>
        </w:rPr>
        <w:t>native English speakers</w:t>
      </w:r>
      <w:r w:rsidR="00F3591B">
        <w:rPr>
          <w:rFonts w:ascii="Times New Roman" w:hAnsi="Times New Roman" w:cs="Times New Roman"/>
          <w:sz w:val="24"/>
          <w:szCs w:val="24"/>
          <w:lang w:val="en-GB"/>
        </w:rPr>
        <w:t>”</w:t>
      </w:r>
      <w:r w:rsidR="009F4659"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to confer</w:t>
      </w:r>
      <w:r w:rsidR="009F4659"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both </w:t>
      </w:r>
      <w:r w:rsidR="009D3603" w:rsidRPr="00147210">
        <w:rPr>
          <w:rFonts w:ascii="Times New Roman" w:hAnsi="Times New Roman" w:cs="Times New Roman"/>
          <w:sz w:val="24"/>
          <w:szCs w:val="24"/>
          <w:lang w:val="en-GB"/>
        </w:rPr>
        <w:t>advantage</w:t>
      </w:r>
      <w:r w:rsidR="009F4659" w:rsidRPr="00147210">
        <w:rPr>
          <w:rFonts w:ascii="Times New Roman" w:hAnsi="Times New Roman" w:cs="Times New Roman"/>
          <w:sz w:val="24"/>
          <w:szCs w:val="24"/>
          <w:lang w:val="en-GB"/>
        </w:rPr>
        <w:t xml:space="preserve"> and </w:t>
      </w:r>
      <w:r w:rsidR="009D3603" w:rsidRPr="00147210">
        <w:rPr>
          <w:rFonts w:ascii="Times New Roman" w:hAnsi="Times New Roman" w:cs="Times New Roman"/>
          <w:sz w:val="24"/>
          <w:szCs w:val="24"/>
          <w:lang w:val="en-GB"/>
        </w:rPr>
        <w:t>disadvantage</w:t>
      </w:r>
      <w:r w:rsidR="009F4659" w:rsidRPr="00147210">
        <w:rPr>
          <w:rFonts w:ascii="Times New Roman" w:hAnsi="Times New Roman" w:cs="Times New Roman"/>
          <w:sz w:val="24"/>
          <w:szCs w:val="24"/>
          <w:lang w:val="en-GB"/>
        </w:rPr>
        <w:t xml:space="preserve">, </w:t>
      </w:r>
      <w:r w:rsidR="00442103" w:rsidRPr="00147210">
        <w:rPr>
          <w:rFonts w:ascii="Times New Roman" w:hAnsi="Times New Roman" w:cs="Times New Roman"/>
          <w:sz w:val="24"/>
          <w:szCs w:val="24"/>
          <w:lang w:val="en-GB"/>
        </w:rPr>
        <w:t>with</w:t>
      </w:r>
      <w:r w:rsidRPr="00147210">
        <w:rPr>
          <w:rFonts w:ascii="Times New Roman" w:hAnsi="Times New Roman" w:cs="Times New Roman"/>
          <w:sz w:val="24"/>
          <w:szCs w:val="24"/>
          <w:lang w:val="en-GB"/>
        </w:rPr>
        <w:t xml:space="preserve"> </w:t>
      </w:r>
      <w:r w:rsidR="009F4659" w:rsidRPr="00147210">
        <w:rPr>
          <w:rFonts w:ascii="Times New Roman" w:hAnsi="Times New Roman" w:cs="Times New Roman"/>
          <w:sz w:val="24"/>
          <w:szCs w:val="24"/>
          <w:lang w:val="en-GB"/>
        </w:rPr>
        <w:t xml:space="preserve">significant </w:t>
      </w:r>
      <w:r w:rsidR="0059735F" w:rsidRPr="0059735F">
        <w:rPr>
          <w:rFonts w:ascii="Times New Roman" w:hAnsi="Times New Roman" w:cs="Times New Roman"/>
          <w:sz w:val="24"/>
          <w:szCs w:val="24"/>
          <w:lang w:val="en-GB"/>
        </w:rPr>
        <w:t>“</w:t>
      </w:r>
      <w:r w:rsidR="009F4659" w:rsidRPr="00147210">
        <w:rPr>
          <w:rFonts w:ascii="Times New Roman" w:hAnsi="Times New Roman" w:cs="Times New Roman"/>
          <w:sz w:val="24"/>
          <w:szCs w:val="24"/>
          <w:lang w:val="en-GB"/>
        </w:rPr>
        <w:t>native speaker effects.</w:t>
      </w:r>
      <w:r w:rsidR="0059735F">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402D1384" w14:textId="7156EE3F" w:rsidR="004A5BB5" w:rsidRPr="00147210" w:rsidRDefault="00221937"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In the </w:t>
      </w:r>
      <w:r w:rsidR="005C68B5" w:rsidRPr="00147210">
        <w:rPr>
          <w:rFonts w:ascii="Times New Roman" w:hAnsi="Times New Roman" w:cs="Times New Roman"/>
          <w:sz w:val="24"/>
          <w:szCs w:val="24"/>
          <w:lang w:val="en-GB"/>
        </w:rPr>
        <w:t xml:space="preserve">following </w:t>
      </w:r>
      <w:r w:rsidRPr="00147210">
        <w:rPr>
          <w:rFonts w:ascii="Times New Roman" w:hAnsi="Times New Roman" w:cs="Times New Roman"/>
          <w:sz w:val="24"/>
          <w:szCs w:val="24"/>
          <w:lang w:val="en-GB"/>
        </w:rPr>
        <w:t xml:space="preserve">sections, we present our conceptualisation of the term </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 social construct</w:t>
      </w:r>
      <w:r w:rsidR="007A1607" w:rsidRPr="00147210">
        <w:rPr>
          <w:rFonts w:ascii="Times New Roman" w:hAnsi="Times New Roman" w:cs="Times New Roman"/>
          <w:sz w:val="24"/>
          <w:szCs w:val="24"/>
          <w:lang w:val="en-GB"/>
        </w:rPr>
        <w:t xml:space="preserve"> and</w:t>
      </w:r>
      <w:r w:rsidR="00F03C3C"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its relation</w:t>
      </w:r>
      <w:r w:rsidR="00F03C3C" w:rsidRPr="00147210">
        <w:rPr>
          <w:rFonts w:ascii="Times New Roman" w:hAnsi="Times New Roman" w:cs="Times New Roman"/>
          <w:sz w:val="24"/>
          <w:szCs w:val="24"/>
          <w:lang w:val="en-GB"/>
        </w:rPr>
        <w:t xml:space="preserve"> to conditions of precarity, commodification and banalisation</w:t>
      </w:r>
      <w:r w:rsidRPr="00147210">
        <w:rPr>
          <w:rFonts w:ascii="Times New Roman" w:hAnsi="Times New Roman" w:cs="Times New Roman"/>
          <w:sz w:val="24"/>
          <w:szCs w:val="24"/>
          <w:lang w:val="en-GB"/>
        </w:rPr>
        <w:t xml:space="preserve">. We describe the institutional </w:t>
      </w:r>
      <w:r w:rsidR="002A6070" w:rsidRPr="00147210">
        <w:rPr>
          <w:rFonts w:ascii="Times New Roman" w:hAnsi="Times New Roman" w:cs="Times New Roman"/>
          <w:sz w:val="24"/>
          <w:szCs w:val="24"/>
          <w:lang w:val="en-GB"/>
        </w:rPr>
        <w:t>setting</w:t>
      </w:r>
      <w:r w:rsidRPr="00147210">
        <w:rPr>
          <w:rFonts w:ascii="Times New Roman" w:hAnsi="Times New Roman" w:cs="Times New Roman"/>
          <w:sz w:val="24"/>
          <w:szCs w:val="24"/>
          <w:lang w:val="en-GB"/>
        </w:rPr>
        <w:t xml:space="preserve"> and data that </w:t>
      </w:r>
      <w:r w:rsidR="004B50A0" w:rsidRPr="00147210">
        <w:rPr>
          <w:rFonts w:ascii="Times New Roman" w:hAnsi="Times New Roman" w:cs="Times New Roman"/>
          <w:sz w:val="24"/>
          <w:szCs w:val="24"/>
          <w:lang w:val="en-GB"/>
        </w:rPr>
        <w:t xml:space="preserve">constitute our </w:t>
      </w:r>
      <w:r w:rsidRPr="00147210">
        <w:rPr>
          <w:rFonts w:ascii="Times New Roman" w:hAnsi="Times New Roman" w:cs="Times New Roman"/>
          <w:sz w:val="24"/>
          <w:szCs w:val="24"/>
          <w:lang w:val="en-GB"/>
        </w:rPr>
        <w:t>research</w:t>
      </w:r>
      <w:r w:rsidR="004B50A0" w:rsidRPr="00147210">
        <w:rPr>
          <w:rFonts w:ascii="Times New Roman" w:hAnsi="Times New Roman" w:cs="Times New Roman"/>
          <w:sz w:val="24"/>
          <w:szCs w:val="24"/>
          <w:lang w:val="en-GB"/>
        </w:rPr>
        <w:t xml:space="preserve"> focus</w:t>
      </w:r>
      <w:r w:rsidRPr="00147210">
        <w:rPr>
          <w:rFonts w:ascii="Times New Roman" w:hAnsi="Times New Roman" w:cs="Times New Roman"/>
          <w:sz w:val="24"/>
          <w:szCs w:val="24"/>
          <w:lang w:val="en-GB"/>
        </w:rPr>
        <w:t xml:space="preserve"> and </w:t>
      </w:r>
      <w:r w:rsidR="00EA011F" w:rsidRPr="00147210">
        <w:rPr>
          <w:rFonts w:ascii="Times New Roman" w:hAnsi="Times New Roman" w:cs="Times New Roman"/>
          <w:sz w:val="24"/>
          <w:szCs w:val="24"/>
          <w:lang w:val="en-GB"/>
        </w:rPr>
        <w:t xml:space="preserve">present </w:t>
      </w:r>
      <w:r w:rsidR="0051252A" w:rsidRPr="00147210">
        <w:rPr>
          <w:rFonts w:ascii="Times New Roman" w:hAnsi="Times New Roman" w:cs="Times New Roman"/>
          <w:sz w:val="24"/>
          <w:szCs w:val="24"/>
          <w:lang w:val="en-GB"/>
        </w:rPr>
        <w:t>our</w:t>
      </w:r>
      <w:r w:rsidRPr="00147210">
        <w:rPr>
          <w:rFonts w:ascii="Times New Roman" w:hAnsi="Times New Roman" w:cs="Times New Roman"/>
          <w:sz w:val="24"/>
          <w:szCs w:val="24"/>
          <w:lang w:val="en-GB"/>
        </w:rPr>
        <w:t xml:space="preserve"> analytical framework of </w:t>
      </w:r>
      <w:r w:rsidR="00651A28" w:rsidRPr="00147210">
        <w:rPr>
          <w:rFonts w:ascii="Times New Roman" w:hAnsi="Times New Roman" w:cs="Times New Roman"/>
          <w:sz w:val="24"/>
          <w:szCs w:val="24"/>
          <w:lang w:val="en-GB"/>
        </w:rPr>
        <w:t xml:space="preserve">discursive </w:t>
      </w:r>
      <w:r w:rsidRPr="00147210">
        <w:rPr>
          <w:rFonts w:ascii="Times New Roman" w:hAnsi="Times New Roman" w:cs="Times New Roman"/>
          <w:sz w:val="24"/>
          <w:szCs w:val="24"/>
          <w:lang w:val="en-GB"/>
        </w:rPr>
        <w:t>stance.</w:t>
      </w:r>
      <w:r w:rsidR="00AB271E">
        <w:rPr>
          <w:rFonts w:ascii="Times New Roman" w:hAnsi="Times New Roman" w:cs="Times New Roman"/>
          <w:sz w:val="24"/>
          <w:szCs w:val="24"/>
          <w:lang w:val="en-GB"/>
        </w:rPr>
        <w:t xml:space="preserve"> </w:t>
      </w:r>
      <w:r w:rsidR="00B96C5C" w:rsidRPr="00147210">
        <w:rPr>
          <w:rFonts w:ascii="Times New Roman" w:hAnsi="Times New Roman" w:cs="Times New Roman"/>
          <w:sz w:val="24"/>
          <w:szCs w:val="24"/>
          <w:lang w:val="en-GB"/>
        </w:rPr>
        <w:t>W</w:t>
      </w:r>
      <w:r w:rsidR="00C81360" w:rsidRPr="00147210">
        <w:rPr>
          <w:rFonts w:ascii="Times New Roman" w:hAnsi="Times New Roman" w:cs="Times New Roman"/>
          <w:sz w:val="24"/>
          <w:szCs w:val="24"/>
          <w:lang w:val="en-GB"/>
        </w:rPr>
        <w:t>e</w:t>
      </w:r>
      <w:r w:rsidR="0018462B" w:rsidRPr="00147210">
        <w:rPr>
          <w:rFonts w:ascii="Times New Roman" w:hAnsi="Times New Roman" w:cs="Times New Roman"/>
          <w:sz w:val="24"/>
          <w:szCs w:val="24"/>
          <w:lang w:val="en-GB"/>
        </w:rPr>
        <w:t xml:space="preserve"> then</w:t>
      </w:r>
      <w:r w:rsidRPr="00147210">
        <w:rPr>
          <w:rFonts w:ascii="Times New Roman" w:hAnsi="Times New Roman" w:cs="Times New Roman"/>
          <w:sz w:val="24"/>
          <w:szCs w:val="24"/>
          <w:lang w:val="en-GB"/>
        </w:rPr>
        <w:t xml:space="preserve"> focus on how our participants </w:t>
      </w:r>
      <w:r w:rsidR="0050471F" w:rsidRPr="00147210">
        <w:rPr>
          <w:rFonts w:ascii="Times New Roman" w:hAnsi="Times New Roman" w:cs="Times New Roman"/>
          <w:sz w:val="24"/>
          <w:szCs w:val="24"/>
          <w:lang w:val="en-GB"/>
        </w:rPr>
        <w:t>position themselves towards</w:t>
      </w:r>
      <w:r w:rsidRPr="00147210">
        <w:rPr>
          <w:rFonts w:ascii="Times New Roman" w:hAnsi="Times New Roman" w:cs="Times New Roman"/>
          <w:sz w:val="24"/>
          <w:szCs w:val="24"/>
          <w:lang w:val="en-GB"/>
        </w:rPr>
        <w:t xml:space="preserve"> the </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B04E11" w:rsidRPr="00147210">
        <w:rPr>
          <w:rFonts w:ascii="Times New Roman" w:hAnsi="Times New Roman" w:cs="Times New Roman"/>
          <w:sz w:val="24"/>
          <w:szCs w:val="24"/>
          <w:lang w:val="en-GB"/>
        </w:rPr>
        <w:t xml:space="preserve">construct </w:t>
      </w:r>
      <w:r w:rsidR="00F03C3C" w:rsidRPr="00147210">
        <w:rPr>
          <w:rFonts w:ascii="Times New Roman" w:hAnsi="Times New Roman" w:cs="Times New Roman"/>
          <w:sz w:val="24"/>
          <w:szCs w:val="24"/>
          <w:lang w:val="en-GB"/>
        </w:rPr>
        <w:t xml:space="preserve">and </w:t>
      </w:r>
      <w:r w:rsidRPr="00147210">
        <w:rPr>
          <w:rFonts w:ascii="Times New Roman" w:hAnsi="Times New Roman" w:cs="Times New Roman"/>
          <w:sz w:val="24"/>
          <w:szCs w:val="24"/>
          <w:lang w:val="en-GB"/>
        </w:rPr>
        <w:t xml:space="preserve">how </w:t>
      </w:r>
      <w:r w:rsidR="00E32DD8" w:rsidRPr="00147210">
        <w:rPr>
          <w:rFonts w:ascii="Times New Roman" w:hAnsi="Times New Roman" w:cs="Times New Roman"/>
          <w:sz w:val="24"/>
          <w:szCs w:val="24"/>
          <w:lang w:val="en-GB"/>
        </w:rPr>
        <w:t>their stances</w:t>
      </w:r>
      <w:r w:rsidRPr="00147210">
        <w:rPr>
          <w:rFonts w:ascii="Times New Roman" w:hAnsi="Times New Roman" w:cs="Times New Roman"/>
          <w:sz w:val="24"/>
          <w:szCs w:val="24"/>
          <w:lang w:val="en-GB"/>
        </w:rPr>
        <w:t xml:space="preserve"> </w:t>
      </w:r>
      <w:r w:rsidR="00E32DD8" w:rsidRPr="00147210">
        <w:rPr>
          <w:rFonts w:ascii="Times New Roman" w:hAnsi="Times New Roman" w:cs="Times New Roman"/>
          <w:sz w:val="24"/>
          <w:szCs w:val="24"/>
          <w:lang w:val="en-GB"/>
        </w:rPr>
        <w:t xml:space="preserve">interact </w:t>
      </w:r>
      <w:r w:rsidRPr="00147210">
        <w:rPr>
          <w:rFonts w:ascii="Times New Roman" w:hAnsi="Times New Roman" w:cs="Times New Roman"/>
          <w:sz w:val="24"/>
          <w:szCs w:val="24"/>
          <w:lang w:val="en-GB"/>
        </w:rPr>
        <w:t>with their position</w:t>
      </w:r>
      <w:r w:rsidR="00E32DD8" w:rsidRPr="00147210">
        <w:rPr>
          <w:rFonts w:ascii="Times New Roman" w:hAnsi="Times New Roman" w:cs="Times New Roman"/>
          <w:sz w:val="24"/>
          <w:szCs w:val="24"/>
          <w:lang w:val="en-GB"/>
        </w:rPr>
        <w:t xml:space="preserve"> of both privilege</w:t>
      </w:r>
      <w:r w:rsidR="00F03C3C" w:rsidRPr="00147210">
        <w:rPr>
          <w:rFonts w:ascii="Times New Roman" w:hAnsi="Times New Roman" w:cs="Times New Roman"/>
          <w:sz w:val="24"/>
          <w:szCs w:val="24"/>
          <w:lang w:val="en-GB"/>
        </w:rPr>
        <w:t xml:space="preserve"> and </w:t>
      </w:r>
      <w:r w:rsidR="00AF0C04" w:rsidRPr="00147210">
        <w:rPr>
          <w:rFonts w:ascii="Times New Roman" w:hAnsi="Times New Roman" w:cs="Times New Roman"/>
          <w:sz w:val="24"/>
          <w:szCs w:val="24"/>
          <w:lang w:val="en-GB"/>
        </w:rPr>
        <w:t>precarity</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C5120C" w:rsidRPr="00147210">
        <w:rPr>
          <w:rFonts w:ascii="Times New Roman" w:hAnsi="Times New Roman" w:cs="Times New Roman"/>
          <w:sz w:val="24"/>
          <w:szCs w:val="24"/>
          <w:lang w:val="en-GB"/>
        </w:rPr>
        <w:t>We show that</w:t>
      </w:r>
      <w:r w:rsidR="00F60CB0" w:rsidRPr="00147210">
        <w:rPr>
          <w:rFonts w:ascii="Times New Roman" w:hAnsi="Times New Roman" w:cs="Times New Roman"/>
          <w:sz w:val="24"/>
          <w:szCs w:val="24"/>
          <w:lang w:val="en-GB"/>
        </w:rPr>
        <w:t xml:space="preserve"> </w:t>
      </w:r>
      <w:r w:rsidR="00C5120C" w:rsidRPr="00147210">
        <w:rPr>
          <w:rFonts w:ascii="Times New Roman" w:hAnsi="Times New Roman" w:cs="Times New Roman"/>
          <w:sz w:val="24"/>
          <w:szCs w:val="24"/>
          <w:lang w:val="en-GB"/>
        </w:rPr>
        <w:t xml:space="preserve">being constructed as a </w:t>
      </w:r>
      <w:r w:rsidR="0059735F">
        <w:rPr>
          <w:rFonts w:ascii="Times New Roman" w:hAnsi="Times New Roman" w:cs="Times New Roman"/>
          <w:sz w:val="24"/>
          <w:szCs w:val="24"/>
          <w:lang w:val="en-GB"/>
        </w:rPr>
        <w:t>“</w:t>
      </w:r>
      <w:r w:rsidR="00C5120C"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C5120C" w:rsidRPr="00147210">
        <w:rPr>
          <w:rFonts w:ascii="Times New Roman" w:hAnsi="Times New Roman" w:cs="Times New Roman"/>
          <w:sz w:val="24"/>
          <w:szCs w:val="24"/>
          <w:lang w:val="en-GB"/>
        </w:rPr>
        <w:t xml:space="preserve"> </w:t>
      </w:r>
      <w:r w:rsidR="00B96C5C" w:rsidRPr="00147210">
        <w:rPr>
          <w:rFonts w:ascii="Times New Roman" w:hAnsi="Times New Roman" w:cs="Times New Roman"/>
          <w:sz w:val="24"/>
          <w:szCs w:val="24"/>
          <w:lang w:val="en-GB"/>
        </w:rPr>
        <w:t>is</w:t>
      </w:r>
      <w:r w:rsidR="00834ED7" w:rsidRPr="00147210">
        <w:rPr>
          <w:rFonts w:ascii="Times New Roman" w:hAnsi="Times New Roman" w:cs="Times New Roman"/>
          <w:sz w:val="24"/>
          <w:szCs w:val="24"/>
          <w:lang w:val="en-GB"/>
        </w:rPr>
        <w:t xml:space="preserve"> a mixed bag</w:t>
      </w:r>
      <w:r w:rsidR="00F60CB0" w:rsidRPr="00147210">
        <w:rPr>
          <w:rFonts w:ascii="Times New Roman" w:hAnsi="Times New Roman" w:cs="Times New Roman"/>
          <w:sz w:val="24"/>
          <w:szCs w:val="24"/>
          <w:lang w:val="en-GB"/>
        </w:rPr>
        <w:t xml:space="preserve"> for </w:t>
      </w:r>
      <w:r w:rsidR="00B96C5C" w:rsidRPr="00147210">
        <w:rPr>
          <w:rFonts w:ascii="Times New Roman" w:hAnsi="Times New Roman" w:cs="Times New Roman"/>
          <w:sz w:val="24"/>
          <w:szCs w:val="24"/>
          <w:lang w:val="en-GB"/>
        </w:rPr>
        <w:t>them</w:t>
      </w:r>
      <w:r w:rsidR="00C5120C" w:rsidRPr="00147210">
        <w:rPr>
          <w:rFonts w:ascii="Times New Roman" w:hAnsi="Times New Roman" w:cs="Times New Roman"/>
          <w:sz w:val="24"/>
          <w:szCs w:val="24"/>
          <w:lang w:val="en-GB"/>
        </w:rPr>
        <w:t xml:space="preserve">, </w:t>
      </w:r>
      <w:r w:rsidR="00B96C5C" w:rsidRPr="00147210">
        <w:rPr>
          <w:rFonts w:ascii="Times New Roman" w:hAnsi="Times New Roman" w:cs="Times New Roman"/>
          <w:sz w:val="24"/>
          <w:szCs w:val="24"/>
          <w:lang w:val="en-GB"/>
        </w:rPr>
        <w:t xml:space="preserve">with </w:t>
      </w:r>
      <w:r w:rsidR="00C5120C" w:rsidRPr="00147210">
        <w:rPr>
          <w:rFonts w:ascii="Times New Roman" w:hAnsi="Times New Roman" w:cs="Times New Roman"/>
          <w:sz w:val="24"/>
          <w:szCs w:val="24"/>
          <w:lang w:val="en-GB"/>
        </w:rPr>
        <w:t xml:space="preserve">the </w:t>
      </w:r>
      <w:r w:rsidR="00BB4268" w:rsidRPr="00147210">
        <w:rPr>
          <w:rFonts w:ascii="Times New Roman" w:hAnsi="Times New Roman" w:cs="Times New Roman"/>
          <w:sz w:val="24"/>
          <w:szCs w:val="24"/>
          <w:lang w:val="en-GB"/>
        </w:rPr>
        <w:t>positives</w:t>
      </w:r>
      <w:r w:rsidR="00DF1347" w:rsidRPr="00147210">
        <w:rPr>
          <w:rFonts w:ascii="Times New Roman" w:hAnsi="Times New Roman" w:cs="Times New Roman"/>
          <w:sz w:val="24"/>
          <w:szCs w:val="24"/>
          <w:lang w:val="en-GB"/>
        </w:rPr>
        <w:t xml:space="preserve"> </w:t>
      </w:r>
      <w:r w:rsidR="0087084E" w:rsidRPr="00147210">
        <w:rPr>
          <w:rFonts w:ascii="Times New Roman" w:hAnsi="Times New Roman" w:cs="Times New Roman"/>
          <w:sz w:val="24"/>
          <w:szCs w:val="24"/>
          <w:lang w:val="en-GB"/>
        </w:rPr>
        <w:t>(in symbolic value</w:t>
      </w:r>
      <w:r w:rsidR="00740071" w:rsidRPr="00147210">
        <w:rPr>
          <w:rFonts w:ascii="Times New Roman" w:hAnsi="Times New Roman" w:cs="Times New Roman"/>
          <w:sz w:val="24"/>
          <w:szCs w:val="24"/>
          <w:lang w:val="en-GB"/>
        </w:rPr>
        <w:t xml:space="preserve">, </w:t>
      </w:r>
      <w:r w:rsidR="00987211" w:rsidRPr="00147210">
        <w:rPr>
          <w:rFonts w:ascii="Times New Roman" w:hAnsi="Times New Roman" w:cs="Times New Roman"/>
          <w:sz w:val="24"/>
          <w:szCs w:val="24"/>
          <w:lang w:val="en-GB"/>
        </w:rPr>
        <w:t xml:space="preserve">status, </w:t>
      </w:r>
      <w:r w:rsidR="00740071" w:rsidRPr="00147210">
        <w:rPr>
          <w:rFonts w:ascii="Times New Roman" w:hAnsi="Times New Roman" w:cs="Times New Roman"/>
          <w:sz w:val="24"/>
          <w:szCs w:val="24"/>
          <w:lang w:val="en-GB"/>
        </w:rPr>
        <w:t>prestige</w:t>
      </w:r>
      <w:r w:rsidR="0087084E" w:rsidRPr="00147210">
        <w:rPr>
          <w:rFonts w:ascii="Times New Roman" w:hAnsi="Times New Roman" w:cs="Times New Roman"/>
          <w:sz w:val="24"/>
          <w:szCs w:val="24"/>
          <w:lang w:val="en-GB"/>
        </w:rPr>
        <w:t xml:space="preserve"> and authority) </w:t>
      </w:r>
      <w:r w:rsidR="00DF1347" w:rsidRPr="00147210">
        <w:rPr>
          <w:rFonts w:ascii="Times New Roman" w:hAnsi="Times New Roman" w:cs="Times New Roman"/>
          <w:sz w:val="24"/>
          <w:szCs w:val="24"/>
          <w:lang w:val="en-GB"/>
        </w:rPr>
        <w:t>not necessarily outweigh</w:t>
      </w:r>
      <w:r w:rsidR="00B96C5C" w:rsidRPr="00147210">
        <w:rPr>
          <w:rFonts w:ascii="Times New Roman" w:hAnsi="Times New Roman" w:cs="Times New Roman"/>
          <w:sz w:val="24"/>
          <w:szCs w:val="24"/>
          <w:lang w:val="en-GB"/>
        </w:rPr>
        <w:t>ing</w:t>
      </w:r>
      <w:r w:rsidR="00DF1347" w:rsidRPr="00147210">
        <w:rPr>
          <w:rFonts w:ascii="Times New Roman" w:hAnsi="Times New Roman" w:cs="Times New Roman"/>
          <w:sz w:val="24"/>
          <w:szCs w:val="24"/>
          <w:lang w:val="en-GB"/>
        </w:rPr>
        <w:t xml:space="preserve"> the </w:t>
      </w:r>
      <w:r w:rsidR="00BB4268" w:rsidRPr="00147210">
        <w:rPr>
          <w:rFonts w:ascii="Times New Roman" w:hAnsi="Times New Roman" w:cs="Times New Roman"/>
          <w:sz w:val="24"/>
          <w:szCs w:val="24"/>
          <w:lang w:val="en-GB"/>
        </w:rPr>
        <w:t>negatives</w:t>
      </w:r>
      <w:r w:rsidR="0087084E" w:rsidRPr="00147210">
        <w:rPr>
          <w:rFonts w:ascii="Times New Roman" w:hAnsi="Times New Roman" w:cs="Times New Roman"/>
          <w:sz w:val="24"/>
          <w:szCs w:val="24"/>
          <w:lang w:val="en-GB"/>
        </w:rPr>
        <w:t xml:space="preserve"> (in </w:t>
      </w:r>
      <w:r w:rsidR="00987211" w:rsidRPr="00147210">
        <w:rPr>
          <w:rFonts w:ascii="Times New Roman" w:hAnsi="Times New Roman" w:cs="Times New Roman"/>
          <w:sz w:val="24"/>
          <w:szCs w:val="24"/>
          <w:lang w:val="en-GB"/>
        </w:rPr>
        <w:t xml:space="preserve">the nature of their </w:t>
      </w:r>
      <w:r w:rsidR="0087084E" w:rsidRPr="00147210">
        <w:rPr>
          <w:rFonts w:ascii="Times New Roman" w:hAnsi="Times New Roman" w:cs="Times New Roman"/>
          <w:sz w:val="24"/>
          <w:szCs w:val="24"/>
          <w:lang w:val="en-GB"/>
        </w:rPr>
        <w:t>work</w:t>
      </w:r>
      <w:r w:rsidR="00740071" w:rsidRPr="00147210">
        <w:rPr>
          <w:rFonts w:ascii="Times New Roman" w:hAnsi="Times New Roman" w:cs="Times New Roman"/>
          <w:sz w:val="24"/>
          <w:szCs w:val="24"/>
          <w:lang w:val="en-GB"/>
        </w:rPr>
        <w:t>, identity</w:t>
      </w:r>
      <w:r w:rsidR="00987211" w:rsidRPr="00147210">
        <w:rPr>
          <w:rFonts w:ascii="Times New Roman" w:hAnsi="Times New Roman" w:cs="Times New Roman"/>
          <w:sz w:val="24"/>
          <w:szCs w:val="24"/>
          <w:lang w:val="en-GB"/>
        </w:rPr>
        <w:t>, language experiences,</w:t>
      </w:r>
      <w:r w:rsidR="0087084E" w:rsidRPr="00147210">
        <w:rPr>
          <w:rFonts w:ascii="Times New Roman" w:hAnsi="Times New Roman" w:cs="Times New Roman"/>
          <w:sz w:val="24"/>
          <w:szCs w:val="24"/>
          <w:lang w:val="en-GB"/>
        </w:rPr>
        <w:t xml:space="preserve"> and relationships)</w:t>
      </w:r>
      <w:r w:rsidR="00DF1347"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2F89D8B8" w14:textId="2EFEEC56" w:rsidR="00FE7665" w:rsidRPr="00147210" w:rsidRDefault="00F56CCE" w:rsidP="00E14DAD">
      <w:pPr>
        <w:pStyle w:val="ListParagraph"/>
        <w:numPr>
          <w:ilvl w:val="0"/>
          <w:numId w:val="9"/>
        </w:numPr>
        <w:spacing w:before="240" w:after="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lastRenderedPageBreak/>
        <w:t>T</w:t>
      </w:r>
      <w:r w:rsidR="00095F4F" w:rsidRPr="00147210">
        <w:rPr>
          <w:rFonts w:ascii="Times New Roman" w:hAnsi="Times New Roman" w:cs="Times New Roman"/>
          <w:b/>
          <w:sz w:val="24"/>
          <w:szCs w:val="24"/>
          <w:lang w:val="en-GB"/>
        </w:rPr>
        <w:t>HE</w:t>
      </w:r>
      <w:r w:rsidR="00F0666A" w:rsidRPr="00147210">
        <w:rPr>
          <w:rFonts w:ascii="Times New Roman" w:hAnsi="Times New Roman" w:cs="Times New Roman"/>
          <w:b/>
          <w:sz w:val="24"/>
          <w:szCs w:val="24"/>
          <w:lang w:val="en-GB"/>
        </w:rPr>
        <w:t xml:space="preserve"> CONSTRUCT</w:t>
      </w:r>
      <w:r w:rsidR="00095F4F" w:rsidRPr="00147210">
        <w:rPr>
          <w:rFonts w:ascii="Times New Roman" w:hAnsi="Times New Roman" w:cs="Times New Roman"/>
          <w:b/>
          <w:sz w:val="24"/>
          <w:szCs w:val="24"/>
          <w:lang w:val="en-GB"/>
        </w:rPr>
        <w:t xml:space="preserve"> OF </w:t>
      </w:r>
      <w:r w:rsidR="00F0666A" w:rsidRPr="00147210">
        <w:rPr>
          <w:rFonts w:ascii="Times New Roman" w:hAnsi="Times New Roman" w:cs="Times New Roman"/>
          <w:b/>
          <w:sz w:val="24"/>
          <w:szCs w:val="24"/>
          <w:lang w:val="en-GB"/>
        </w:rPr>
        <w:t xml:space="preserve">THE </w:t>
      </w:r>
      <w:r w:rsidR="0059735F">
        <w:rPr>
          <w:rFonts w:ascii="Times New Roman" w:hAnsi="Times New Roman" w:cs="Times New Roman"/>
          <w:b/>
          <w:sz w:val="24"/>
          <w:szCs w:val="24"/>
          <w:lang w:val="en-GB"/>
        </w:rPr>
        <w:t>“</w:t>
      </w:r>
      <w:r w:rsidR="00095F4F" w:rsidRPr="00147210">
        <w:rPr>
          <w:rFonts w:ascii="Times New Roman" w:hAnsi="Times New Roman" w:cs="Times New Roman"/>
          <w:b/>
          <w:sz w:val="24"/>
          <w:szCs w:val="24"/>
          <w:lang w:val="en-GB"/>
        </w:rPr>
        <w:t xml:space="preserve">NATIVE </w:t>
      </w:r>
      <w:r w:rsidR="00200A0A" w:rsidRPr="00147210">
        <w:rPr>
          <w:rFonts w:ascii="Times New Roman" w:hAnsi="Times New Roman" w:cs="Times New Roman"/>
          <w:b/>
          <w:sz w:val="24"/>
          <w:szCs w:val="24"/>
          <w:lang w:val="en-GB"/>
        </w:rPr>
        <w:t>(</w:t>
      </w:r>
      <w:r w:rsidR="00ED2CCB" w:rsidRPr="00147210">
        <w:rPr>
          <w:rFonts w:ascii="Times New Roman" w:hAnsi="Times New Roman" w:cs="Times New Roman"/>
          <w:b/>
          <w:sz w:val="24"/>
          <w:szCs w:val="24"/>
          <w:lang w:val="en-GB"/>
        </w:rPr>
        <w:t>ENGLISH</w:t>
      </w:r>
      <w:r w:rsidR="00200A0A" w:rsidRPr="00147210">
        <w:rPr>
          <w:rFonts w:ascii="Times New Roman" w:hAnsi="Times New Roman" w:cs="Times New Roman"/>
          <w:b/>
          <w:sz w:val="24"/>
          <w:szCs w:val="24"/>
          <w:lang w:val="en-GB"/>
        </w:rPr>
        <w:t>)</w:t>
      </w:r>
      <w:r w:rsidR="00ED2CCB" w:rsidRPr="00147210">
        <w:rPr>
          <w:rFonts w:ascii="Times New Roman" w:hAnsi="Times New Roman" w:cs="Times New Roman"/>
          <w:b/>
          <w:sz w:val="24"/>
          <w:szCs w:val="24"/>
          <w:lang w:val="en-GB"/>
        </w:rPr>
        <w:t xml:space="preserve"> </w:t>
      </w:r>
      <w:r w:rsidR="00095F4F" w:rsidRPr="00147210">
        <w:rPr>
          <w:rFonts w:ascii="Times New Roman" w:hAnsi="Times New Roman" w:cs="Times New Roman"/>
          <w:b/>
          <w:sz w:val="24"/>
          <w:szCs w:val="24"/>
          <w:lang w:val="en-GB"/>
        </w:rPr>
        <w:t>SPEAKER</w:t>
      </w:r>
      <w:r w:rsidR="0059735F">
        <w:rPr>
          <w:rFonts w:ascii="Times New Roman" w:hAnsi="Times New Roman" w:cs="Times New Roman"/>
          <w:b/>
          <w:sz w:val="24"/>
          <w:szCs w:val="24"/>
          <w:lang w:val="en-GB"/>
        </w:rPr>
        <w:t>”</w:t>
      </w:r>
    </w:p>
    <w:p w14:paraId="2B755984" w14:textId="3EC4EBF1" w:rsidR="008D731F" w:rsidRPr="00147210" w:rsidRDefault="008C6F30"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We approach the </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 social construct (Berger </w:t>
      </w:r>
      <w:r w:rsidR="00D70B18" w:rsidRPr="00D70B18">
        <w:rPr>
          <w:rFonts w:ascii="Times New Roman" w:hAnsi="Times New Roman" w:cs="Times New Roman"/>
          <w:sz w:val="24"/>
          <w:szCs w:val="24"/>
          <w:lang w:val="en-GB"/>
        </w:rPr>
        <w:t>&amp;</w:t>
      </w:r>
      <w:r w:rsidR="00877623">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Luckmann</w:t>
      </w:r>
      <w:r w:rsidR="00FB7FEB"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2001)</w:t>
      </w:r>
      <w:r w:rsidR="00BF064C">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a broadly recognised set of expectations </w:t>
      </w:r>
      <w:r w:rsidR="00F220DF" w:rsidRPr="00147210">
        <w:rPr>
          <w:rFonts w:ascii="Times New Roman" w:hAnsi="Times New Roman" w:cs="Times New Roman"/>
          <w:sz w:val="24"/>
          <w:szCs w:val="24"/>
          <w:lang w:val="en-GB"/>
        </w:rPr>
        <w:t>naturalised over</w:t>
      </w:r>
      <w:r w:rsidRPr="00147210">
        <w:rPr>
          <w:rFonts w:ascii="Times New Roman" w:hAnsi="Times New Roman" w:cs="Times New Roman"/>
          <w:sz w:val="24"/>
          <w:szCs w:val="24"/>
          <w:lang w:val="en-GB"/>
        </w:rPr>
        <w:t xml:space="preserve"> time</w:t>
      </w:r>
      <w:r w:rsidR="00800A14"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 xml:space="preserve">to become </w:t>
      </w:r>
      <w:r w:rsidRPr="00147210">
        <w:rPr>
          <w:rFonts w:ascii="Times New Roman" w:hAnsi="Times New Roman" w:cs="Times New Roman"/>
          <w:sz w:val="24"/>
          <w:szCs w:val="24"/>
          <w:lang w:val="en-GB"/>
        </w:rPr>
        <w:t>considered</w:t>
      </w:r>
      <w:r w:rsidR="00BB4268" w:rsidRPr="00147210">
        <w:rPr>
          <w:rFonts w:ascii="Times New Roman" w:hAnsi="Times New Roman" w:cs="Times New Roman"/>
          <w:sz w:val="24"/>
          <w:szCs w:val="24"/>
          <w:lang w:val="en-GB"/>
        </w:rPr>
        <w:t xml:space="preserve"> as</w:t>
      </w:r>
      <w:r w:rsidRPr="00147210">
        <w:rPr>
          <w:rFonts w:ascii="Times New Roman" w:hAnsi="Times New Roman" w:cs="Times New Roman"/>
          <w:sz w:val="24"/>
          <w:szCs w:val="24"/>
          <w:lang w:val="en-GB"/>
        </w:rPr>
        <w:t xml:space="preserve"> fact, obscuring ongoing processes of social construction.</w:t>
      </w:r>
      <w:r w:rsidR="00AB271E">
        <w:rPr>
          <w:rFonts w:ascii="Times New Roman" w:hAnsi="Times New Roman" w:cs="Times New Roman"/>
          <w:sz w:val="24"/>
          <w:szCs w:val="24"/>
          <w:lang w:val="en-GB"/>
        </w:rPr>
        <w:t xml:space="preserve"> </w:t>
      </w:r>
      <w:r w:rsidR="000615B3" w:rsidRPr="00147210">
        <w:rPr>
          <w:rFonts w:ascii="Times New Roman" w:hAnsi="Times New Roman" w:cs="Times New Roman"/>
          <w:sz w:val="24"/>
          <w:szCs w:val="24"/>
          <w:lang w:val="en-GB"/>
        </w:rPr>
        <w:t xml:space="preserve">The </w:t>
      </w:r>
      <w:r w:rsidR="0059735F">
        <w:rPr>
          <w:rFonts w:ascii="Times New Roman" w:hAnsi="Times New Roman" w:cs="Times New Roman"/>
          <w:sz w:val="24"/>
          <w:szCs w:val="24"/>
          <w:lang w:val="en-GB"/>
        </w:rPr>
        <w:t>“</w:t>
      </w:r>
      <w:r w:rsidR="000615B3"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950BDE" w:rsidRPr="00147210">
        <w:rPr>
          <w:rFonts w:ascii="Times New Roman" w:hAnsi="Times New Roman" w:cs="Times New Roman"/>
          <w:sz w:val="24"/>
          <w:szCs w:val="24"/>
          <w:lang w:val="en-GB"/>
        </w:rPr>
        <w:t xml:space="preserve"> construct is tied to language ideologies</w:t>
      </w:r>
      <w:r w:rsidR="008C304D" w:rsidRPr="00147210">
        <w:rPr>
          <w:rFonts w:ascii="Times New Roman" w:hAnsi="Times New Roman" w:cs="Times New Roman"/>
          <w:sz w:val="24"/>
          <w:szCs w:val="24"/>
          <w:lang w:val="en-GB"/>
        </w:rPr>
        <w:t>, which we conceptualise as</w:t>
      </w:r>
      <w:r w:rsidR="00950BDE" w:rsidRPr="00147210">
        <w:rPr>
          <w:rFonts w:ascii="Times New Roman" w:hAnsi="Times New Roman" w:cs="Times New Roman"/>
          <w:sz w:val="24"/>
          <w:szCs w:val="24"/>
          <w:lang w:val="en-GB"/>
        </w:rPr>
        <w:t xml:space="preserve"> </w:t>
      </w:r>
      <w:r w:rsidR="005349FB" w:rsidRPr="00147210">
        <w:rPr>
          <w:rFonts w:ascii="Times New Roman" w:hAnsi="Times New Roman" w:cs="Times New Roman"/>
          <w:i/>
          <w:iCs/>
          <w:sz w:val="24"/>
          <w:szCs w:val="24"/>
          <w:lang w:val="en-GB"/>
        </w:rPr>
        <w:t>“</w:t>
      </w:r>
      <w:r w:rsidR="00950BDE" w:rsidRPr="00147210">
        <w:rPr>
          <w:rFonts w:ascii="Times New Roman" w:hAnsi="Times New Roman" w:cs="Times New Roman"/>
          <w:i/>
          <w:iCs/>
          <w:sz w:val="24"/>
          <w:szCs w:val="24"/>
          <w:lang w:val="en-GB"/>
        </w:rPr>
        <w:t>the perception of language</w:t>
      </w:r>
      <w:r w:rsidR="00950BDE" w:rsidRPr="00147210">
        <w:rPr>
          <w:rFonts w:ascii="Times New Roman" w:hAnsi="Times New Roman" w:cs="Times New Roman"/>
          <w:i/>
          <w:sz w:val="24"/>
          <w:szCs w:val="24"/>
          <w:lang w:val="en-GB"/>
        </w:rPr>
        <w:t xml:space="preserve"> and </w:t>
      </w:r>
      <w:r w:rsidR="00950BDE" w:rsidRPr="00147210">
        <w:rPr>
          <w:rFonts w:ascii="Times New Roman" w:hAnsi="Times New Roman" w:cs="Times New Roman"/>
          <w:i/>
          <w:iCs/>
          <w:sz w:val="24"/>
          <w:szCs w:val="24"/>
          <w:lang w:val="en-GB"/>
        </w:rPr>
        <w:t>discourse that is constructed in the interest of a specific social or cultural group</w:t>
      </w:r>
      <w:r w:rsidR="005349FB" w:rsidRPr="00147210">
        <w:rPr>
          <w:rFonts w:ascii="Times New Roman" w:hAnsi="Times New Roman" w:cs="Times New Roman"/>
          <w:i/>
          <w:iCs/>
          <w:sz w:val="24"/>
          <w:szCs w:val="24"/>
          <w:lang w:val="en-GB"/>
        </w:rPr>
        <w:t>”</w:t>
      </w:r>
      <w:r w:rsidR="000615B3" w:rsidRPr="00147210">
        <w:rPr>
          <w:rFonts w:ascii="Times New Roman" w:hAnsi="Times New Roman" w:cs="Times New Roman"/>
          <w:sz w:val="24"/>
          <w:szCs w:val="24"/>
          <w:lang w:val="en-GB"/>
        </w:rPr>
        <w:t xml:space="preserve"> (</w:t>
      </w:r>
      <w:proofErr w:type="spellStart"/>
      <w:r w:rsidR="008C304D" w:rsidRPr="00147210">
        <w:rPr>
          <w:rFonts w:ascii="Times New Roman" w:hAnsi="Times New Roman" w:cs="Times New Roman"/>
          <w:sz w:val="24"/>
          <w:szCs w:val="24"/>
          <w:lang w:val="en-GB"/>
        </w:rPr>
        <w:t>Kroskrity</w:t>
      </w:r>
      <w:proofErr w:type="spellEnd"/>
      <w:r w:rsidR="00FB7FEB" w:rsidRPr="00147210">
        <w:rPr>
          <w:rFonts w:ascii="Times New Roman" w:hAnsi="Times New Roman" w:cs="Times New Roman"/>
          <w:sz w:val="24"/>
          <w:szCs w:val="24"/>
          <w:lang w:val="en-GB"/>
        </w:rPr>
        <w:t>,</w:t>
      </w:r>
      <w:r w:rsidR="008C304D" w:rsidRPr="00147210">
        <w:rPr>
          <w:rFonts w:ascii="Times New Roman" w:hAnsi="Times New Roman" w:cs="Times New Roman"/>
          <w:sz w:val="24"/>
          <w:szCs w:val="24"/>
          <w:lang w:val="en-GB"/>
        </w:rPr>
        <w:t xml:space="preserve"> 2004</w:t>
      </w:r>
      <w:r w:rsidR="00FB7FEB" w:rsidRPr="00147210">
        <w:rPr>
          <w:rFonts w:ascii="Times New Roman" w:hAnsi="Times New Roman" w:cs="Times New Roman"/>
          <w:sz w:val="24"/>
          <w:szCs w:val="24"/>
          <w:lang w:val="en-GB"/>
        </w:rPr>
        <w:t>, p. </w:t>
      </w:r>
      <w:r w:rsidR="008C304D" w:rsidRPr="00147210">
        <w:rPr>
          <w:rFonts w:ascii="Times New Roman" w:hAnsi="Times New Roman" w:cs="Times New Roman"/>
          <w:sz w:val="24"/>
          <w:szCs w:val="24"/>
          <w:lang w:val="en-GB"/>
        </w:rPr>
        <w:t>501).</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Pennycook (1994) identifies the following </w:t>
      </w:r>
      <w:r w:rsidR="008D731F" w:rsidRPr="00147210">
        <w:rPr>
          <w:rFonts w:ascii="Times New Roman" w:hAnsi="Times New Roman" w:cs="Times New Roman"/>
          <w:sz w:val="24"/>
          <w:szCs w:val="24"/>
          <w:lang w:val="en-GB"/>
        </w:rPr>
        <w:t>associations</w:t>
      </w:r>
      <w:r w:rsidR="00B72190" w:rsidRPr="00147210">
        <w:rPr>
          <w:rFonts w:ascii="Times New Roman" w:hAnsi="Times New Roman" w:cs="Times New Roman"/>
          <w:sz w:val="24"/>
          <w:szCs w:val="24"/>
          <w:lang w:val="en-GB"/>
        </w:rPr>
        <w:t xml:space="preserve"> with</w:t>
      </w:r>
      <w:r w:rsidR="00095F4F" w:rsidRPr="00147210">
        <w:rPr>
          <w:rFonts w:ascii="Times New Roman" w:hAnsi="Times New Roman" w:cs="Times New Roman"/>
          <w:sz w:val="24"/>
          <w:szCs w:val="24"/>
          <w:lang w:val="en-GB"/>
        </w:rPr>
        <w:t xml:space="preserve">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speakers</w:t>
      </w:r>
      <w:r w:rsidR="0059735F">
        <w:rPr>
          <w:rFonts w:ascii="Times New Roman" w:hAnsi="Times New Roman" w:cs="Times New Roman"/>
          <w:sz w:val="24"/>
          <w:szCs w:val="24"/>
          <w:lang w:val="en-GB"/>
        </w:rPr>
        <w:t>”</w:t>
      </w:r>
      <w:r w:rsidR="008D731F" w:rsidRPr="00147210">
        <w:rPr>
          <w:rFonts w:ascii="Times New Roman" w:hAnsi="Times New Roman" w:cs="Times New Roman"/>
          <w:sz w:val="24"/>
          <w:szCs w:val="24"/>
          <w:lang w:val="en-GB"/>
        </w:rPr>
        <w:t xml:space="preserve"> among the general public</w:t>
      </w:r>
      <w:r w:rsidR="00095F4F" w:rsidRPr="00147210">
        <w:rPr>
          <w:rFonts w:ascii="Times New Roman" w:hAnsi="Times New Roman" w:cs="Times New Roman"/>
          <w:sz w:val="24"/>
          <w:szCs w:val="24"/>
          <w:lang w:val="en-GB"/>
        </w:rPr>
        <w:t>: the language is the standard variety of a named language,</w:t>
      </w:r>
      <w:r w:rsidR="00A05006" w:rsidRPr="00147210">
        <w:rPr>
          <w:rFonts w:ascii="Times New Roman" w:hAnsi="Times New Roman" w:cs="Times New Roman"/>
          <w:sz w:val="24"/>
          <w:szCs w:val="24"/>
          <w:lang w:val="en-GB"/>
        </w:rPr>
        <w:t xml:space="preserve"> it</w:t>
      </w:r>
      <w:r w:rsidR="00095F4F" w:rsidRPr="00147210">
        <w:rPr>
          <w:rFonts w:ascii="Times New Roman" w:hAnsi="Times New Roman" w:cs="Times New Roman"/>
          <w:sz w:val="24"/>
          <w:szCs w:val="24"/>
          <w:lang w:val="en-GB"/>
        </w:rPr>
        <w:t xml:space="preserve"> is associated with particular nation-states, whose citizens are automatically competent in this variety, and their competence encompasses all domains.</w:t>
      </w:r>
      <w:r w:rsidR="00AB271E">
        <w:rPr>
          <w:rFonts w:ascii="Times New Roman" w:hAnsi="Times New Roman" w:cs="Times New Roman"/>
          <w:sz w:val="24"/>
          <w:szCs w:val="24"/>
          <w:lang w:val="en-GB"/>
        </w:rPr>
        <w:t xml:space="preserve"> </w:t>
      </w:r>
      <w:r w:rsidR="0059735F">
        <w:rPr>
          <w:rFonts w:ascii="Times New Roman" w:hAnsi="Times New Roman" w:cs="Times New Roman"/>
          <w:sz w:val="24"/>
          <w:szCs w:val="24"/>
          <w:lang w:val="en-GB"/>
        </w:rPr>
        <w:t>“</w:t>
      </w:r>
      <w:r w:rsidR="00C502A5" w:rsidRPr="00147210">
        <w:rPr>
          <w:rFonts w:ascii="Times New Roman" w:hAnsi="Times New Roman" w:cs="Times New Roman"/>
          <w:sz w:val="24"/>
          <w:szCs w:val="24"/>
          <w:lang w:val="en-GB"/>
        </w:rPr>
        <w:t>N</w:t>
      </w:r>
      <w:r w:rsidR="00095F4F" w:rsidRPr="00147210">
        <w:rPr>
          <w:rFonts w:ascii="Times New Roman" w:hAnsi="Times New Roman" w:cs="Times New Roman"/>
          <w:sz w:val="24"/>
          <w:szCs w:val="24"/>
          <w:lang w:val="en-GB"/>
        </w:rPr>
        <w:t>ative speakers</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are assumed to master a single set of linguistic skills intrinsic to a homogenous population (</w:t>
      </w:r>
      <w:proofErr w:type="spellStart"/>
      <w:r w:rsidR="00EF4C47" w:rsidRPr="00147210">
        <w:rPr>
          <w:rFonts w:ascii="Times New Roman" w:hAnsi="Times New Roman" w:cs="Times New Roman"/>
          <w:sz w:val="24"/>
          <w:szCs w:val="24"/>
          <w:lang w:val="en-GB"/>
        </w:rPr>
        <w:t>Doerr</w:t>
      </w:r>
      <w:proofErr w:type="spellEnd"/>
      <w:r w:rsidR="00EF4C47" w:rsidRPr="00147210">
        <w:rPr>
          <w:rFonts w:ascii="Times New Roman" w:hAnsi="Times New Roman" w:cs="Times New Roman"/>
          <w:sz w:val="24"/>
          <w:szCs w:val="24"/>
          <w:lang w:val="en-GB"/>
        </w:rPr>
        <w:t xml:space="preserve">, 2009; </w:t>
      </w:r>
      <w:r w:rsidR="00095F4F" w:rsidRPr="00147210">
        <w:rPr>
          <w:rFonts w:ascii="Times New Roman" w:hAnsi="Times New Roman" w:cs="Times New Roman"/>
          <w:sz w:val="24"/>
          <w:szCs w:val="24"/>
          <w:lang w:val="en-GB"/>
        </w:rPr>
        <w:t>Pennycook</w:t>
      </w:r>
      <w:r w:rsidR="00EF4C47"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1994).</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This idea</w:t>
      </w:r>
      <w:r w:rsidR="008D731F" w:rsidRPr="00147210">
        <w:rPr>
          <w:rFonts w:ascii="Times New Roman" w:hAnsi="Times New Roman" w:cs="Times New Roman"/>
          <w:sz w:val="24"/>
          <w:szCs w:val="24"/>
          <w:lang w:val="en-GB"/>
        </w:rPr>
        <w:t>l</w:t>
      </w:r>
      <w:r w:rsidR="00095F4F" w:rsidRPr="00147210">
        <w:rPr>
          <w:rFonts w:ascii="Times New Roman" w:hAnsi="Times New Roman" w:cs="Times New Roman"/>
          <w:sz w:val="24"/>
          <w:szCs w:val="24"/>
          <w:lang w:val="en-GB"/>
        </w:rPr>
        <w:t xml:space="preserve"> of homogeneity </w:t>
      </w:r>
      <w:r w:rsidR="00C333B6" w:rsidRPr="00147210">
        <w:rPr>
          <w:rFonts w:ascii="Times New Roman" w:hAnsi="Times New Roman" w:cs="Times New Roman"/>
          <w:sz w:val="24"/>
          <w:szCs w:val="24"/>
          <w:lang w:val="en-GB"/>
        </w:rPr>
        <w:t>is</w:t>
      </w:r>
      <w:r w:rsidR="00095F4F" w:rsidRPr="00147210">
        <w:rPr>
          <w:rFonts w:ascii="Times New Roman" w:hAnsi="Times New Roman" w:cs="Times New Roman"/>
          <w:sz w:val="24"/>
          <w:szCs w:val="24"/>
          <w:lang w:val="en-GB"/>
        </w:rPr>
        <w:t xml:space="preserve"> manifest</w:t>
      </w:r>
      <w:r w:rsidR="00C333B6" w:rsidRPr="00147210">
        <w:rPr>
          <w:rFonts w:ascii="Times New Roman" w:hAnsi="Times New Roman" w:cs="Times New Roman"/>
          <w:sz w:val="24"/>
          <w:szCs w:val="24"/>
          <w:lang w:val="en-GB"/>
        </w:rPr>
        <w:t>ed</w:t>
      </w:r>
      <w:r w:rsidR="00095F4F" w:rsidRPr="00147210">
        <w:rPr>
          <w:rFonts w:ascii="Times New Roman" w:hAnsi="Times New Roman" w:cs="Times New Roman"/>
          <w:sz w:val="24"/>
          <w:szCs w:val="24"/>
          <w:lang w:val="en-GB"/>
        </w:rPr>
        <w:t xml:space="preserve"> not only </w:t>
      </w:r>
      <w:r w:rsidR="00C333B6" w:rsidRPr="00147210">
        <w:rPr>
          <w:rFonts w:ascii="Times New Roman" w:hAnsi="Times New Roman" w:cs="Times New Roman"/>
          <w:sz w:val="24"/>
          <w:szCs w:val="24"/>
          <w:lang w:val="en-GB"/>
        </w:rPr>
        <w:t>in</w:t>
      </w:r>
      <w:r w:rsidR="00095F4F" w:rsidRPr="00147210">
        <w:rPr>
          <w:rFonts w:ascii="Times New Roman" w:hAnsi="Times New Roman" w:cs="Times New Roman"/>
          <w:sz w:val="24"/>
          <w:szCs w:val="24"/>
          <w:lang w:val="en-GB"/>
        </w:rPr>
        <w:t xml:space="preserve"> a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national culture</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mirrored in the national language </w:t>
      </w:r>
      <w:r w:rsidR="00215B16" w:rsidRPr="00147210">
        <w:rPr>
          <w:rFonts w:ascii="Times New Roman" w:hAnsi="Times New Roman" w:cs="Times New Roman"/>
          <w:sz w:val="24"/>
          <w:szCs w:val="24"/>
          <w:lang w:val="en-GB"/>
        </w:rPr>
        <w:t>(</w:t>
      </w:r>
      <w:r w:rsidR="00BB4268" w:rsidRPr="00147210">
        <w:rPr>
          <w:rFonts w:ascii="Times New Roman" w:hAnsi="Times New Roman" w:cs="Times New Roman"/>
          <w:sz w:val="24"/>
          <w:szCs w:val="24"/>
          <w:lang w:val="en-GB"/>
        </w:rPr>
        <w:t xml:space="preserve">which, </w:t>
      </w:r>
      <w:r w:rsidR="00215B16" w:rsidRPr="00147210">
        <w:rPr>
          <w:rFonts w:ascii="Times New Roman" w:hAnsi="Times New Roman" w:cs="Times New Roman"/>
          <w:sz w:val="24"/>
          <w:szCs w:val="24"/>
          <w:lang w:val="en-GB"/>
        </w:rPr>
        <w:t xml:space="preserve">as </w:t>
      </w:r>
      <w:proofErr w:type="spellStart"/>
      <w:r w:rsidR="00215B16" w:rsidRPr="00147210">
        <w:rPr>
          <w:rFonts w:ascii="Times New Roman" w:hAnsi="Times New Roman" w:cs="Times New Roman"/>
          <w:sz w:val="24"/>
          <w:szCs w:val="24"/>
          <w:lang w:val="en-GB"/>
        </w:rPr>
        <w:t>Kramsch</w:t>
      </w:r>
      <w:proofErr w:type="spellEnd"/>
      <w:r w:rsidR="00215B16" w:rsidRPr="00147210">
        <w:rPr>
          <w:rFonts w:ascii="Times New Roman" w:hAnsi="Times New Roman" w:cs="Times New Roman"/>
          <w:sz w:val="24"/>
          <w:szCs w:val="24"/>
          <w:lang w:val="en-GB"/>
        </w:rPr>
        <w:t xml:space="preserve"> (1998) points out</w:t>
      </w:r>
      <w:r w:rsidR="00DE39D9" w:rsidRPr="00147210">
        <w:rPr>
          <w:rFonts w:ascii="Times New Roman" w:hAnsi="Times New Roman" w:cs="Times New Roman"/>
          <w:sz w:val="24"/>
          <w:szCs w:val="24"/>
          <w:lang w:val="en-GB"/>
        </w:rPr>
        <w:t>,</w:t>
      </w:r>
      <w:r w:rsidR="00BB4268" w:rsidRPr="00147210">
        <w:rPr>
          <w:rFonts w:ascii="Times New Roman" w:hAnsi="Times New Roman" w:cs="Times New Roman"/>
          <w:sz w:val="24"/>
          <w:szCs w:val="24"/>
          <w:lang w:val="en-GB"/>
        </w:rPr>
        <w:t xml:space="preserve"> </w:t>
      </w:r>
      <w:r w:rsidR="00DE39D9" w:rsidRPr="00147210">
        <w:rPr>
          <w:rFonts w:ascii="Times New Roman" w:hAnsi="Times New Roman" w:cs="Times New Roman"/>
          <w:sz w:val="24"/>
          <w:szCs w:val="24"/>
          <w:lang w:val="en-GB"/>
        </w:rPr>
        <w:t>encompasses</w:t>
      </w:r>
      <w:r w:rsidR="00215B16" w:rsidRPr="00147210">
        <w:rPr>
          <w:rFonts w:ascii="Times New Roman" w:hAnsi="Times New Roman" w:cs="Times New Roman"/>
          <w:sz w:val="24"/>
          <w:szCs w:val="24"/>
          <w:lang w:val="en-GB"/>
        </w:rPr>
        <w:t xml:space="preserve"> both observable and imagined cultural patterns) </w:t>
      </w:r>
      <w:r w:rsidR="00095F4F" w:rsidRPr="00147210">
        <w:rPr>
          <w:rFonts w:ascii="Times New Roman" w:hAnsi="Times New Roman" w:cs="Times New Roman"/>
          <w:sz w:val="24"/>
          <w:szCs w:val="24"/>
          <w:lang w:val="en-GB"/>
        </w:rPr>
        <w:t xml:space="preserve">but also </w:t>
      </w:r>
      <w:r w:rsidR="003B7CCF" w:rsidRPr="00147210">
        <w:rPr>
          <w:rFonts w:ascii="Times New Roman" w:hAnsi="Times New Roman" w:cs="Times New Roman"/>
          <w:sz w:val="24"/>
          <w:szCs w:val="24"/>
          <w:lang w:val="en-GB"/>
        </w:rPr>
        <w:t>in</w:t>
      </w:r>
      <w:r w:rsidR="00095F4F" w:rsidRPr="00147210">
        <w:rPr>
          <w:rFonts w:ascii="Times New Roman" w:hAnsi="Times New Roman" w:cs="Times New Roman"/>
          <w:sz w:val="24"/>
          <w:szCs w:val="24"/>
          <w:lang w:val="en-GB"/>
        </w:rPr>
        <w:t xml:space="preserve"> ignorance of social stratification of speakers (Rampton</w:t>
      </w:r>
      <w:r w:rsidR="009A00D8"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2003).</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The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r w:rsidR="008F1EE6" w:rsidRPr="00147210">
        <w:rPr>
          <w:rFonts w:ascii="Times New Roman" w:hAnsi="Times New Roman" w:cs="Times New Roman"/>
          <w:sz w:val="24"/>
          <w:szCs w:val="24"/>
          <w:lang w:val="en-GB"/>
        </w:rPr>
        <w:t xml:space="preserve">construct </w:t>
      </w:r>
      <w:r w:rsidR="000C1740" w:rsidRPr="00147210">
        <w:rPr>
          <w:rFonts w:ascii="Times New Roman" w:hAnsi="Times New Roman" w:cs="Times New Roman"/>
          <w:sz w:val="24"/>
          <w:szCs w:val="24"/>
          <w:lang w:val="en-GB"/>
        </w:rPr>
        <w:t>operates</w:t>
      </w:r>
      <w:r w:rsidR="00095F4F" w:rsidRPr="00147210">
        <w:rPr>
          <w:rFonts w:ascii="Times New Roman" w:hAnsi="Times New Roman" w:cs="Times New Roman"/>
          <w:sz w:val="24"/>
          <w:szCs w:val="24"/>
          <w:lang w:val="en-GB"/>
        </w:rPr>
        <w:t xml:space="preserve"> </w:t>
      </w:r>
      <w:r w:rsidR="000C1740" w:rsidRPr="00147210">
        <w:rPr>
          <w:rFonts w:ascii="Times New Roman" w:hAnsi="Times New Roman" w:cs="Times New Roman"/>
          <w:sz w:val="24"/>
          <w:szCs w:val="24"/>
          <w:lang w:val="en-GB"/>
        </w:rPr>
        <w:t>with</w:t>
      </w:r>
      <w:r w:rsidR="00095F4F" w:rsidRPr="00147210">
        <w:rPr>
          <w:rFonts w:ascii="Times New Roman" w:hAnsi="Times New Roman" w:cs="Times New Roman"/>
          <w:sz w:val="24"/>
          <w:szCs w:val="24"/>
          <w:lang w:val="en-GB"/>
        </w:rPr>
        <w:t>in dominant ideologies of monolingualism.</w:t>
      </w:r>
      <w:r w:rsidR="00AB271E">
        <w:rPr>
          <w:rFonts w:ascii="Times New Roman" w:hAnsi="Times New Roman" w:cs="Times New Roman"/>
          <w:sz w:val="24"/>
          <w:szCs w:val="24"/>
          <w:lang w:val="en-GB"/>
        </w:rPr>
        <w:t xml:space="preserve"> </w:t>
      </w:r>
      <w:r w:rsidR="00386A95" w:rsidRPr="00147210">
        <w:rPr>
          <w:rFonts w:ascii="Times New Roman" w:hAnsi="Times New Roman" w:cs="Times New Roman"/>
          <w:sz w:val="24"/>
          <w:szCs w:val="24"/>
          <w:lang w:val="en-GB"/>
        </w:rPr>
        <w:t>L</w:t>
      </w:r>
      <w:r w:rsidR="000137BF" w:rsidRPr="00147210">
        <w:rPr>
          <w:rFonts w:ascii="Times New Roman" w:hAnsi="Times New Roman" w:cs="Times New Roman"/>
          <w:sz w:val="24"/>
          <w:szCs w:val="24"/>
          <w:lang w:val="en-GB"/>
        </w:rPr>
        <w:t xml:space="preserve">inguistic nationalist </w:t>
      </w:r>
      <w:r w:rsidR="00095F4F" w:rsidRPr="00147210">
        <w:rPr>
          <w:rFonts w:ascii="Times New Roman" w:hAnsi="Times New Roman" w:cs="Times New Roman"/>
          <w:sz w:val="24"/>
          <w:szCs w:val="24"/>
          <w:lang w:val="en-GB"/>
        </w:rPr>
        <w:t xml:space="preserve">ideologies </w:t>
      </w:r>
      <w:r w:rsidR="009505F2" w:rsidRPr="00147210">
        <w:rPr>
          <w:rFonts w:ascii="Times New Roman" w:hAnsi="Times New Roman" w:cs="Times New Roman"/>
          <w:sz w:val="24"/>
          <w:szCs w:val="24"/>
          <w:lang w:val="en-GB"/>
        </w:rPr>
        <w:t>claim</w:t>
      </w:r>
      <w:r w:rsidR="00095F4F" w:rsidRPr="00147210">
        <w:rPr>
          <w:rFonts w:ascii="Times New Roman" w:hAnsi="Times New Roman" w:cs="Times New Roman"/>
          <w:sz w:val="24"/>
          <w:szCs w:val="24"/>
          <w:lang w:val="en-GB"/>
        </w:rPr>
        <w:t xml:space="preserve"> the state ruling over the native language should be monolingual</w:t>
      </w:r>
      <w:r w:rsidR="00386A95" w:rsidRPr="00147210">
        <w:rPr>
          <w:rFonts w:ascii="Times New Roman" w:hAnsi="Times New Roman" w:cs="Times New Roman"/>
          <w:sz w:val="24"/>
          <w:szCs w:val="24"/>
          <w:lang w:val="en-GB"/>
        </w:rPr>
        <w:t xml:space="preserve"> and </w:t>
      </w:r>
      <w:r w:rsidR="00095F4F" w:rsidRPr="00147210">
        <w:rPr>
          <w:rFonts w:ascii="Times New Roman" w:hAnsi="Times New Roman" w:cs="Times New Roman"/>
          <w:sz w:val="24"/>
          <w:szCs w:val="24"/>
          <w:lang w:val="en-GB"/>
        </w:rPr>
        <w:t xml:space="preserve">individuals </w:t>
      </w:r>
      <w:r w:rsidR="00386A95" w:rsidRPr="00147210">
        <w:rPr>
          <w:rFonts w:ascii="Times New Roman" w:hAnsi="Times New Roman" w:cs="Times New Roman"/>
          <w:sz w:val="24"/>
          <w:szCs w:val="24"/>
          <w:lang w:val="en-GB"/>
        </w:rPr>
        <w:t>should</w:t>
      </w:r>
      <w:r w:rsidR="00095F4F" w:rsidRPr="00147210">
        <w:rPr>
          <w:rFonts w:ascii="Times New Roman" w:hAnsi="Times New Roman" w:cs="Times New Roman"/>
          <w:sz w:val="24"/>
          <w:szCs w:val="24"/>
          <w:lang w:val="en-GB"/>
        </w:rPr>
        <w:t xml:space="preserve"> have only one native language (</w:t>
      </w:r>
      <w:proofErr w:type="spellStart"/>
      <w:r w:rsidR="00095F4F" w:rsidRPr="00147210">
        <w:rPr>
          <w:rFonts w:ascii="Times New Roman" w:hAnsi="Times New Roman" w:cs="Times New Roman"/>
          <w:sz w:val="24"/>
          <w:szCs w:val="24"/>
          <w:lang w:val="en-GB"/>
        </w:rPr>
        <w:t>Yildiz</w:t>
      </w:r>
      <w:proofErr w:type="spellEnd"/>
      <w:r w:rsidR="009A00D8"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2012).</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When linguists try to identify who a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is, an arbitrary set of features emerge</w:t>
      </w:r>
      <w:r w:rsidR="003C6FAA">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the language of parents, language of education, duration of exposure, or acquisition in childhood, among others (Davies</w:t>
      </w:r>
      <w:r w:rsidR="009A00D8"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2006).</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These criteria lead to multiple groups to whom the label</w:t>
      </w:r>
      <w:r w:rsidR="00276E12" w:rsidRPr="00147210">
        <w:rPr>
          <w:rStyle w:val="EndnoteReference"/>
          <w:rFonts w:ascii="Times New Roman" w:hAnsi="Times New Roman" w:cs="Times New Roman"/>
          <w:sz w:val="24"/>
          <w:szCs w:val="24"/>
          <w:lang w:val="en-GB"/>
        </w:rPr>
        <w:endnoteReference w:id="2"/>
      </w:r>
      <w:r w:rsidR="00095F4F" w:rsidRPr="00147210">
        <w:rPr>
          <w:rFonts w:ascii="Times New Roman" w:hAnsi="Times New Roman" w:cs="Times New Roman"/>
          <w:sz w:val="24"/>
          <w:szCs w:val="24"/>
          <w:lang w:val="en-GB"/>
        </w:rPr>
        <w:t xml:space="preserve">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may or may not be applied.</w:t>
      </w:r>
      <w:r w:rsidR="00AB271E">
        <w:rPr>
          <w:rFonts w:ascii="Times New Roman" w:hAnsi="Times New Roman" w:cs="Times New Roman"/>
          <w:sz w:val="24"/>
          <w:szCs w:val="24"/>
          <w:lang w:val="en-GB"/>
        </w:rPr>
        <w:t xml:space="preserve"> </w:t>
      </w:r>
      <w:r w:rsidR="008D731F" w:rsidRPr="00147210">
        <w:rPr>
          <w:rFonts w:ascii="Times New Roman" w:hAnsi="Times New Roman" w:cs="Times New Roman"/>
          <w:sz w:val="24"/>
          <w:szCs w:val="24"/>
          <w:lang w:val="en-GB"/>
        </w:rPr>
        <w:t xml:space="preserve">While critical linguistics has </w:t>
      </w:r>
      <w:r w:rsidR="008D731F" w:rsidRPr="00147210">
        <w:rPr>
          <w:rFonts w:ascii="Times New Roman" w:hAnsi="Times New Roman" w:cs="Times New Roman"/>
          <w:sz w:val="24"/>
          <w:szCs w:val="24"/>
          <w:lang w:val="en-GB"/>
        </w:rPr>
        <w:lastRenderedPageBreak/>
        <w:t xml:space="preserve">established that it is possible to acquire more than one </w:t>
      </w:r>
      <w:r w:rsidR="0059735F">
        <w:rPr>
          <w:rFonts w:ascii="Times New Roman" w:hAnsi="Times New Roman" w:cs="Times New Roman"/>
          <w:sz w:val="24"/>
          <w:szCs w:val="24"/>
          <w:lang w:val="en-GB"/>
        </w:rPr>
        <w:t>“</w:t>
      </w:r>
      <w:r w:rsidR="008D731F" w:rsidRPr="00147210">
        <w:rPr>
          <w:rFonts w:ascii="Times New Roman" w:hAnsi="Times New Roman" w:cs="Times New Roman"/>
          <w:sz w:val="24"/>
          <w:szCs w:val="24"/>
          <w:lang w:val="en-GB"/>
        </w:rPr>
        <w:t>native</w:t>
      </w:r>
      <w:r w:rsidR="0059735F">
        <w:rPr>
          <w:rFonts w:ascii="Times New Roman" w:hAnsi="Times New Roman" w:cs="Times New Roman"/>
          <w:sz w:val="24"/>
          <w:szCs w:val="24"/>
          <w:lang w:val="en-GB"/>
        </w:rPr>
        <w:t>”</w:t>
      </w:r>
      <w:r w:rsidR="008D731F" w:rsidRPr="00147210">
        <w:rPr>
          <w:rFonts w:ascii="Times New Roman" w:hAnsi="Times New Roman" w:cs="Times New Roman"/>
          <w:sz w:val="24"/>
          <w:szCs w:val="24"/>
          <w:lang w:val="en-GB"/>
        </w:rPr>
        <w:t xml:space="preserve"> language (Davies</w:t>
      </w:r>
      <w:r w:rsidR="009A00D8" w:rsidRPr="00147210">
        <w:rPr>
          <w:rFonts w:ascii="Times New Roman" w:hAnsi="Times New Roman" w:cs="Times New Roman"/>
          <w:sz w:val="24"/>
          <w:szCs w:val="24"/>
          <w:lang w:val="en-GB"/>
        </w:rPr>
        <w:t>,</w:t>
      </w:r>
      <w:r w:rsidR="008D731F" w:rsidRPr="00147210">
        <w:rPr>
          <w:rFonts w:ascii="Times New Roman" w:hAnsi="Times New Roman" w:cs="Times New Roman"/>
          <w:sz w:val="24"/>
          <w:szCs w:val="24"/>
          <w:lang w:val="en-GB"/>
        </w:rPr>
        <w:t xml:space="preserve"> 2006), the ideological prerequisite of innate monolingualism in a standard language exerts a strong influence on constructions of linguistic legitimacy and competence (</w:t>
      </w:r>
      <w:proofErr w:type="spellStart"/>
      <w:r w:rsidR="008D731F" w:rsidRPr="00147210">
        <w:rPr>
          <w:rFonts w:ascii="Times New Roman" w:hAnsi="Times New Roman" w:cs="Times New Roman"/>
          <w:sz w:val="24"/>
          <w:szCs w:val="24"/>
          <w:lang w:val="en-GB"/>
        </w:rPr>
        <w:t>Doerr</w:t>
      </w:r>
      <w:proofErr w:type="spellEnd"/>
      <w:r w:rsidR="009A00D8" w:rsidRPr="00147210">
        <w:rPr>
          <w:rFonts w:ascii="Times New Roman" w:hAnsi="Times New Roman" w:cs="Times New Roman"/>
          <w:sz w:val="24"/>
          <w:szCs w:val="24"/>
          <w:lang w:val="en-GB"/>
        </w:rPr>
        <w:t>,</w:t>
      </w:r>
      <w:r w:rsidR="008D731F" w:rsidRPr="00147210">
        <w:rPr>
          <w:rFonts w:ascii="Times New Roman" w:hAnsi="Times New Roman" w:cs="Times New Roman"/>
          <w:sz w:val="24"/>
          <w:szCs w:val="24"/>
          <w:lang w:val="en-GB"/>
        </w:rPr>
        <w:t xml:space="preserve"> 2009).</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According to Davies (2006), the decisive aspect of </w:t>
      </w:r>
      <w:r w:rsidR="00F0666A" w:rsidRPr="00147210">
        <w:rPr>
          <w:rFonts w:ascii="Times New Roman" w:hAnsi="Times New Roman" w:cs="Times New Roman"/>
          <w:sz w:val="24"/>
          <w:szCs w:val="24"/>
          <w:lang w:val="en-GB"/>
        </w:rPr>
        <w:t xml:space="preserve">who counts as a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rests not in linguistic criteria but in</w:t>
      </w:r>
      <w:r w:rsidR="00095F4F" w:rsidRPr="00147210">
        <w:rPr>
          <w:rFonts w:ascii="Times New Roman" w:hAnsi="Times New Roman" w:cs="Times New Roman"/>
          <w:color w:val="000000"/>
          <w:sz w:val="24"/>
          <w:szCs w:val="24"/>
          <w:lang w:val="en-GB"/>
        </w:rPr>
        <w:t xml:space="preserve"> ascription</w:t>
      </w:r>
      <w:r w:rsidR="00095F4F" w:rsidRPr="00147210">
        <w:rPr>
          <w:rFonts w:ascii="Times New Roman" w:hAnsi="Times New Roman" w:cs="Times New Roman"/>
          <w:sz w:val="24"/>
          <w:szCs w:val="24"/>
          <w:lang w:val="en-GB"/>
        </w:rPr>
        <w:t xml:space="preserve"> </w:t>
      </w:r>
      <w:r w:rsidR="00095F4F" w:rsidRPr="00147210">
        <w:rPr>
          <w:rFonts w:ascii="Times New Roman" w:hAnsi="Times New Roman" w:cs="Times New Roman"/>
          <w:color w:val="000000"/>
          <w:sz w:val="24"/>
          <w:szCs w:val="24"/>
          <w:lang w:val="en-GB"/>
        </w:rPr>
        <w:t>o</w:t>
      </w:r>
      <w:r w:rsidR="00095F4F" w:rsidRPr="00147210">
        <w:rPr>
          <w:rFonts w:ascii="Times New Roman" w:hAnsi="Times New Roman" w:cs="Times New Roman"/>
          <w:sz w:val="24"/>
          <w:szCs w:val="24"/>
          <w:lang w:val="en-GB"/>
        </w:rPr>
        <w:t>f th</w:t>
      </w:r>
      <w:r w:rsidR="00F0666A" w:rsidRPr="00147210">
        <w:rPr>
          <w:rFonts w:ascii="Times New Roman" w:hAnsi="Times New Roman" w:cs="Times New Roman"/>
          <w:sz w:val="24"/>
          <w:szCs w:val="24"/>
          <w:lang w:val="en-GB"/>
        </w:rPr>
        <w:t>is label</w:t>
      </w:r>
      <w:r w:rsidR="00095F4F" w:rsidRPr="00147210">
        <w:rPr>
          <w:rFonts w:ascii="Times New Roman" w:hAnsi="Times New Roman" w:cs="Times New Roman"/>
          <w:sz w:val="24"/>
          <w:szCs w:val="24"/>
          <w:lang w:val="en-GB"/>
        </w:rPr>
        <w:t xml:space="preserve"> based on autobiography, i.e. being a </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59735F">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is a linguistic identity claim. </w:t>
      </w:r>
    </w:p>
    <w:p w14:paraId="6C24AEDF" w14:textId="368B4D75" w:rsidR="002C61B7" w:rsidRPr="00147210" w:rsidRDefault="00214A9A" w:rsidP="00E14DAD">
      <w:pPr>
        <w:spacing w:before="120" w:line="480" w:lineRule="auto"/>
        <w:rPr>
          <w:rFonts w:ascii="Times New Roman" w:hAnsi="Times New Roman" w:cs="Times New Roman"/>
          <w:b/>
          <w:sz w:val="24"/>
          <w:szCs w:val="24"/>
          <w:lang w:val="en-GB"/>
        </w:rPr>
      </w:pPr>
      <w:r w:rsidRPr="00147210">
        <w:rPr>
          <w:rFonts w:ascii="Times New Roman" w:hAnsi="Times New Roman" w:cs="Times New Roman"/>
          <w:sz w:val="24"/>
          <w:szCs w:val="24"/>
          <w:lang w:val="en-GB"/>
        </w:rPr>
        <w:tab/>
      </w:r>
      <w:r w:rsidR="008F1EE6" w:rsidRPr="00147210">
        <w:rPr>
          <w:rFonts w:ascii="Times New Roman" w:hAnsi="Times New Roman" w:cs="Times New Roman"/>
          <w:sz w:val="24"/>
          <w:szCs w:val="24"/>
          <w:lang w:val="en-GB"/>
        </w:rPr>
        <w:t>Specifying</w:t>
      </w:r>
      <w:r w:rsidR="00117928" w:rsidRPr="00147210">
        <w:rPr>
          <w:rFonts w:ascii="Times New Roman" w:hAnsi="Times New Roman" w:cs="Times New Roman"/>
          <w:sz w:val="24"/>
          <w:szCs w:val="24"/>
          <w:lang w:val="en-GB"/>
        </w:rPr>
        <w:t xml:space="preserve"> the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native </w:t>
      </w:r>
      <w:r w:rsidR="00117928" w:rsidRPr="00147210">
        <w:rPr>
          <w:rFonts w:ascii="Times New Roman" w:hAnsi="Times New Roman" w:cs="Times New Roman"/>
          <w:i/>
          <w:iCs/>
          <w:sz w:val="24"/>
          <w:szCs w:val="24"/>
          <w:lang w:val="en-GB"/>
        </w:rPr>
        <w:t>English</w:t>
      </w:r>
      <w:r w:rsidR="00117928" w:rsidRPr="00147210">
        <w:rPr>
          <w:rFonts w:ascii="Times New Roman" w:hAnsi="Times New Roman" w:cs="Times New Roman"/>
          <w:sz w:val="24"/>
          <w:szCs w:val="24"/>
          <w:lang w:val="en-GB"/>
        </w:rPr>
        <w:t xml:space="preserve"> speaker</w:t>
      </w:r>
      <w:r w:rsidR="0059735F">
        <w:rPr>
          <w:rFonts w:ascii="Times New Roman" w:hAnsi="Times New Roman" w:cs="Times New Roman"/>
          <w:sz w:val="24"/>
          <w:szCs w:val="24"/>
          <w:lang w:val="en-GB"/>
        </w:rPr>
        <w:t>”</w:t>
      </w:r>
      <w:r w:rsidR="00481666" w:rsidRPr="00147210">
        <w:rPr>
          <w:rFonts w:ascii="Times New Roman" w:hAnsi="Times New Roman" w:cs="Times New Roman"/>
          <w:sz w:val="24"/>
          <w:szCs w:val="24"/>
          <w:lang w:val="en-GB"/>
        </w:rPr>
        <w:t xml:space="preserve"> as our object of analysis</w:t>
      </w:r>
      <w:r w:rsidR="00E32DD8" w:rsidRPr="00147210">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 xml:space="preserve">entails further </w:t>
      </w:r>
      <w:proofErr w:type="spellStart"/>
      <w:r w:rsidR="00117928" w:rsidRPr="00147210">
        <w:rPr>
          <w:rFonts w:ascii="Times New Roman" w:hAnsi="Times New Roman" w:cs="Times New Roman"/>
          <w:sz w:val="24"/>
          <w:szCs w:val="24"/>
          <w:lang w:val="en-GB"/>
        </w:rPr>
        <w:t>sociopolitical</w:t>
      </w:r>
      <w:proofErr w:type="spellEnd"/>
      <w:r w:rsidR="00117928" w:rsidRPr="00147210">
        <w:rPr>
          <w:rFonts w:ascii="Times New Roman" w:hAnsi="Times New Roman" w:cs="Times New Roman"/>
          <w:sz w:val="24"/>
          <w:szCs w:val="24"/>
          <w:lang w:val="en-GB"/>
        </w:rPr>
        <w:t xml:space="preserve"> dimensions.</w:t>
      </w:r>
      <w:r w:rsidR="00AB271E">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Critical sociolinguists have envisaged English as</w:t>
      </w:r>
      <w:r w:rsidR="004C4AE8" w:rsidRPr="00147210">
        <w:rPr>
          <w:rFonts w:ascii="Times New Roman" w:hAnsi="Times New Roman" w:cs="Times New Roman"/>
          <w:sz w:val="24"/>
          <w:szCs w:val="24"/>
          <w:lang w:val="en-GB"/>
        </w:rPr>
        <w:t xml:space="preserve"> ruling a</w:t>
      </w:r>
      <w:r w:rsidR="00117928" w:rsidRPr="00147210">
        <w:rPr>
          <w:rFonts w:ascii="Times New Roman" w:hAnsi="Times New Roman" w:cs="Times New Roman"/>
          <w:sz w:val="24"/>
          <w:szCs w:val="24"/>
          <w:lang w:val="en-GB"/>
        </w:rPr>
        <w:t xml:space="preserve"> language hierarchy, due to its perceived </w:t>
      </w:r>
      <w:r w:rsidR="008F1EE6" w:rsidRPr="00147210">
        <w:rPr>
          <w:rFonts w:ascii="Times New Roman" w:hAnsi="Times New Roman" w:cs="Times New Roman"/>
          <w:sz w:val="24"/>
          <w:szCs w:val="24"/>
          <w:lang w:val="en-GB"/>
        </w:rPr>
        <w:t xml:space="preserve">global </w:t>
      </w:r>
      <w:r w:rsidR="00117928" w:rsidRPr="00147210">
        <w:rPr>
          <w:rFonts w:ascii="Times New Roman" w:hAnsi="Times New Roman" w:cs="Times New Roman"/>
          <w:sz w:val="24"/>
          <w:szCs w:val="24"/>
          <w:lang w:val="en-GB"/>
        </w:rPr>
        <w:t>predominance (</w:t>
      </w:r>
      <w:r w:rsidR="009A00D8" w:rsidRPr="00147210">
        <w:rPr>
          <w:rFonts w:ascii="Times New Roman" w:hAnsi="Times New Roman" w:cs="Times New Roman"/>
          <w:sz w:val="24"/>
          <w:szCs w:val="24"/>
          <w:lang w:val="en-GB"/>
        </w:rPr>
        <w:t xml:space="preserve">Crystal, 2003; </w:t>
      </w:r>
      <w:r w:rsidR="00117928" w:rsidRPr="00147210">
        <w:rPr>
          <w:rFonts w:ascii="Times New Roman" w:hAnsi="Times New Roman" w:cs="Times New Roman"/>
          <w:sz w:val="24"/>
          <w:szCs w:val="24"/>
          <w:lang w:val="en-GB"/>
        </w:rPr>
        <w:t>Pennycook</w:t>
      </w:r>
      <w:r w:rsidR="009A00D8"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1997).</w:t>
      </w:r>
      <w:r w:rsidR="00AB271E">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 xml:space="preserve">From this standpoint, any person perceived as a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native English speaker</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w:t>
      </w:r>
      <w:r w:rsidR="00F1104E" w:rsidRPr="00147210">
        <w:rPr>
          <w:rFonts w:ascii="Times New Roman" w:hAnsi="Times New Roman" w:cs="Times New Roman"/>
          <w:sz w:val="24"/>
          <w:szCs w:val="24"/>
          <w:lang w:val="en-GB"/>
        </w:rPr>
        <w:t xml:space="preserve">bears </w:t>
      </w:r>
      <w:r w:rsidR="00117928" w:rsidRPr="00147210">
        <w:rPr>
          <w:rFonts w:ascii="Times New Roman" w:hAnsi="Times New Roman" w:cs="Times New Roman"/>
          <w:sz w:val="24"/>
          <w:szCs w:val="24"/>
          <w:lang w:val="en-GB"/>
        </w:rPr>
        <w:t>power derived from mastery of th</w:t>
      </w:r>
      <w:r w:rsidR="00A05006" w:rsidRPr="00147210">
        <w:rPr>
          <w:rFonts w:ascii="Times New Roman" w:hAnsi="Times New Roman" w:cs="Times New Roman"/>
          <w:sz w:val="24"/>
          <w:szCs w:val="24"/>
          <w:lang w:val="en-GB"/>
        </w:rPr>
        <w:t>e</w:t>
      </w:r>
      <w:r w:rsidR="00117928" w:rsidRPr="00147210">
        <w:rPr>
          <w:rFonts w:ascii="Times New Roman" w:hAnsi="Times New Roman" w:cs="Times New Roman"/>
          <w:sz w:val="24"/>
          <w:szCs w:val="24"/>
          <w:lang w:val="en-GB"/>
        </w:rPr>
        <w:t xml:space="preserve"> language.</w:t>
      </w:r>
      <w:r w:rsidR="00AB271E">
        <w:rPr>
          <w:rFonts w:ascii="Times New Roman" w:hAnsi="Times New Roman" w:cs="Times New Roman"/>
          <w:sz w:val="24"/>
          <w:szCs w:val="24"/>
          <w:lang w:val="en-GB"/>
        </w:rPr>
        <w:t xml:space="preserve"> </w:t>
      </w:r>
      <w:r w:rsidR="008961EE" w:rsidRPr="00147210">
        <w:rPr>
          <w:rFonts w:ascii="Times New Roman" w:hAnsi="Times New Roman" w:cs="Times New Roman"/>
          <w:sz w:val="24"/>
          <w:szCs w:val="24"/>
          <w:lang w:val="en-GB"/>
        </w:rPr>
        <w:t>U</w:t>
      </w:r>
      <w:r w:rsidR="00117928" w:rsidRPr="00147210">
        <w:rPr>
          <w:rFonts w:ascii="Times New Roman" w:hAnsi="Times New Roman" w:cs="Times New Roman"/>
          <w:sz w:val="24"/>
          <w:szCs w:val="24"/>
          <w:lang w:val="en-GB"/>
        </w:rPr>
        <w:t xml:space="preserve">se of </w:t>
      </w:r>
      <w:r w:rsidR="008961EE" w:rsidRPr="00147210">
        <w:rPr>
          <w:rFonts w:ascii="Times New Roman" w:hAnsi="Times New Roman" w:cs="Times New Roman"/>
          <w:sz w:val="24"/>
          <w:szCs w:val="24"/>
          <w:lang w:val="en-GB"/>
        </w:rPr>
        <w:t>English</w:t>
      </w:r>
      <w:r w:rsidR="00117928" w:rsidRPr="00147210">
        <w:rPr>
          <w:rFonts w:ascii="Times New Roman" w:hAnsi="Times New Roman" w:cs="Times New Roman"/>
          <w:sz w:val="24"/>
          <w:szCs w:val="24"/>
          <w:lang w:val="en-GB"/>
        </w:rPr>
        <w:t xml:space="preserve"> by others increases the individual power of linguistic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natives</w:t>
      </w:r>
      <w:r w:rsidR="00274BB5">
        <w:rPr>
          <w:rFonts w:ascii="Times New Roman" w:hAnsi="Times New Roman" w:cs="Times New Roman"/>
          <w:sz w:val="24"/>
          <w:szCs w:val="24"/>
          <w:lang w:val="en-GB"/>
        </w:rPr>
        <w:t>,</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facilitating language expansion (Phillipson</w:t>
      </w:r>
      <w:r w:rsidR="00221E36"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1993).</w:t>
      </w:r>
      <w:r w:rsidR="00AB271E">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 xml:space="preserve">The dominance of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native English speakers</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in multilingual environments </w:t>
      </w:r>
      <w:r w:rsidR="00365F01" w:rsidRPr="00147210">
        <w:rPr>
          <w:rFonts w:ascii="Times New Roman" w:hAnsi="Times New Roman" w:cs="Times New Roman"/>
          <w:sz w:val="24"/>
          <w:szCs w:val="24"/>
          <w:lang w:val="en-GB"/>
        </w:rPr>
        <w:t>is</w:t>
      </w:r>
      <w:r w:rsidR="00117928" w:rsidRPr="00147210">
        <w:rPr>
          <w:rFonts w:ascii="Times New Roman" w:hAnsi="Times New Roman" w:cs="Times New Roman"/>
          <w:sz w:val="24"/>
          <w:szCs w:val="24"/>
          <w:lang w:val="en-GB"/>
        </w:rPr>
        <w:t xml:space="preserve"> an axiom </w:t>
      </w:r>
      <w:r w:rsidR="00913D8C" w:rsidRPr="00147210">
        <w:rPr>
          <w:rFonts w:ascii="Times New Roman" w:hAnsi="Times New Roman" w:cs="Times New Roman"/>
          <w:sz w:val="24"/>
          <w:szCs w:val="24"/>
          <w:lang w:val="en-GB"/>
        </w:rPr>
        <w:t>of</w:t>
      </w:r>
      <w:r w:rsidR="00117928" w:rsidRPr="00147210">
        <w:rPr>
          <w:rFonts w:ascii="Times New Roman" w:hAnsi="Times New Roman" w:cs="Times New Roman"/>
          <w:sz w:val="24"/>
          <w:szCs w:val="24"/>
          <w:lang w:val="en-GB"/>
        </w:rPr>
        <w:t xml:space="preserve"> post-colonial deconstruction of </w:t>
      </w:r>
      <w:r w:rsidR="00BB2E15" w:rsidRPr="00147210">
        <w:rPr>
          <w:rFonts w:ascii="Times New Roman" w:hAnsi="Times New Roman" w:cs="Times New Roman"/>
          <w:sz w:val="24"/>
          <w:szCs w:val="24"/>
          <w:lang w:val="en-GB"/>
        </w:rPr>
        <w:t xml:space="preserve">sociolinguistic </w:t>
      </w:r>
      <w:r w:rsidR="00117928" w:rsidRPr="00147210">
        <w:rPr>
          <w:rFonts w:ascii="Times New Roman" w:hAnsi="Times New Roman" w:cs="Times New Roman"/>
          <w:sz w:val="24"/>
          <w:szCs w:val="24"/>
          <w:lang w:val="en-GB"/>
        </w:rPr>
        <w:t>structures (Pennycook</w:t>
      </w:r>
      <w:r w:rsidR="00221E36"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1997).</w:t>
      </w:r>
      <w:r w:rsidR="00AB271E">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The ideologies of international communication without borders (</w:t>
      </w:r>
      <w:proofErr w:type="spellStart"/>
      <w:r w:rsidR="00117928" w:rsidRPr="00147210">
        <w:rPr>
          <w:rFonts w:ascii="Times New Roman" w:hAnsi="Times New Roman" w:cs="Times New Roman"/>
          <w:sz w:val="24"/>
          <w:szCs w:val="24"/>
          <w:lang w:val="en-GB"/>
        </w:rPr>
        <w:t>Kayman</w:t>
      </w:r>
      <w:proofErr w:type="spellEnd"/>
      <w:r w:rsidR="00221E36"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2004), the global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knowledge society</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w:t>
      </w:r>
      <w:proofErr w:type="spellStart"/>
      <w:r w:rsidR="00117928" w:rsidRPr="00147210">
        <w:rPr>
          <w:rFonts w:ascii="Times New Roman" w:hAnsi="Times New Roman" w:cs="Times New Roman"/>
          <w:sz w:val="24"/>
          <w:szCs w:val="24"/>
          <w:lang w:val="en-GB"/>
        </w:rPr>
        <w:t>Hornidge</w:t>
      </w:r>
      <w:proofErr w:type="spellEnd"/>
      <w:r w:rsidR="00221E36"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2013), and the indispensability of English for global business (</w:t>
      </w:r>
      <w:proofErr w:type="spellStart"/>
      <w:r w:rsidR="00117928" w:rsidRPr="00147210">
        <w:rPr>
          <w:rFonts w:ascii="Times New Roman" w:hAnsi="Times New Roman" w:cs="Times New Roman"/>
          <w:sz w:val="24"/>
          <w:szCs w:val="24"/>
          <w:lang w:val="en-GB"/>
        </w:rPr>
        <w:t>Bargiela-Chiappini</w:t>
      </w:r>
      <w:proofErr w:type="spellEnd"/>
      <w:r w:rsidR="00221E36"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2009) all assume </w:t>
      </w:r>
      <w:r w:rsidR="00913D8C" w:rsidRPr="00147210">
        <w:rPr>
          <w:rFonts w:ascii="Times New Roman" w:hAnsi="Times New Roman" w:cs="Times New Roman"/>
          <w:sz w:val="24"/>
          <w:szCs w:val="24"/>
          <w:lang w:val="en-GB"/>
        </w:rPr>
        <w:t>a</w:t>
      </w:r>
      <w:r w:rsidR="00117928" w:rsidRPr="00147210">
        <w:rPr>
          <w:rFonts w:ascii="Times New Roman" w:hAnsi="Times New Roman" w:cs="Times New Roman"/>
          <w:sz w:val="24"/>
          <w:szCs w:val="24"/>
          <w:lang w:val="en-GB"/>
        </w:rPr>
        <w:t xml:space="preserve"> hegemonic position </w:t>
      </w:r>
      <w:r w:rsidR="00913D8C" w:rsidRPr="00147210">
        <w:rPr>
          <w:rFonts w:ascii="Times New Roman" w:hAnsi="Times New Roman" w:cs="Times New Roman"/>
          <w:sz w:val="24"/>
          <w:szCs w:val="24"/>
          <w:lang w:val="en-GB"/>
        </w:rPr>
        <w:t>for</w:t>
      </w:r>
      <w:r w:rsidR="00117928" w:rsidRPr="00147210">
        <w:rPr>
          <w:rFonts w:ascii="Times New Roman" w:hAnsi="Times New Roman" w:cs="Times New Roman"/>
          <w:sz w:val="24"/>
          <w:szCs w:val="24"/>
          <w:lang w:val="en-GB"/>
        </w:rPr>
        <w:t xml:space="preserve"> English.</w:t>
      </w:r>
      <w:r w:rsidR="00AB271E">
        <w:rPr>
          <w:rFonts w:ascii="Times New Roman" w:hAnsi="Times New Roman" w:cs="Times New Roman"/>
          <w:sz w:val="24"/>
          <w:szCs w:val="24"/>
          <w:lang w:val="en-GB"/>
        </w:rPr>
        <w:t xml:space="preserve"> </w:t>
      </w:r>
      <w:r w:rsidR="004C4AE8" w:rsidRPr="00147210">
        <w:rPr>
          <w:rFonts w:ascii="Times New Roman" w:hAnsi="Times New Roman" w:cs="Times New Roman"/>
          <w:sz w:val="24"/>
          <w:szCs w:val="24"/>
          <w:lang w:val="en-GB"/>
        </w:rPr>
        <w:t>R</w:t>
      </w:r>
      <w:r w:rsidR="00117928" w:rsidRPr="00147210">
        <w:rPr>
          <w:rFonts w:ascii="Times New Roman" w:hAnsi="Times New Roman" w:cs="Times New Roman"/>
          <w:sz w:val="24"/>
          <w:szCs w:val="24"/>
          <w:lang w:val="en-GB"/>
        </w:rPr>
        <w:t>esearch has revealed that this presumption does not automatically hold true</w:t>
      </w:r>
      <w:r w:rsidR="004C4AE8" w:rsidRPr="00147210">
        <w:rPr>
          <w:rFonts w:ascii="Times New Roman" w:hAnsi="Times New Roman" w:cs="Times New Roman"/>
          <w:sz w:val="24"/>
          <w:szCs w:val="24"/>
          <w:lang w:val="en-GB"/>
        </w:rPr>
        <w:t>, however</w:t>
      </w:r>
      <w:r w:rsidR="00117928"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 xml:space="preserve">In multilingual European </w:t>
      </w:r>
      <w:r w:rsidR="006B6F79" w:rsidRPr="00147210">
        <w:rPr>
          <w:rFonts w:ascii="Times New Roman" w:hAnsi="Times New Roman" w:cs="Times New Roman"/>
          <w:sz w:val="24"/>
          <w:szCs w:val="24"/>
          <w:lang w:val="en-GB"/>
        </w:rPr>
        <w:t>workplaces</w:t>
      </w:r>
      <w:r w:rsidR="00117928" w:rsidRPr="00147210">
        <w:rPr>
          <w:rFonts w:ascii="Times New Roman" w:hAnsi="Times New Roman" w:cs="Times New Roman"/>
          <w:sz w:val="24"/>
          <w:szCs w:val="24"/>
          <w:lang w:val="en-GB"/>
        </w:rPr>
        <w:t xml:space="preserve">, English can be a mere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transit language</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(Fredriksson</w:t>
      </w:r>
      <w:r w:rsidR="00925912" w:rsidRPr="00147210">
        <w:rPr>
          <w:rFonts w:ascii="Times New Roman" w:hAnsi="Times New Roman" w:cs="Times New Roman"/>
          <w:sz w:val="24"/>
          <w:szCs w:val="24"/>
          <w:lang w:val="en-GB"/>
        </w:rPr>
        <w:t>, Barnes-</w:t>
      </w:r>
      <w:proofErr w:type="spellStart"/>
      <w:r w:rsidR="00925912" w:rsidRPr="00147210">
        <w:rPr>
          <w:rFonts w:ascii="Times New Roman" w:hAnsi="Times New Roman" w:cs="Times New Roman"/>
          <w:sz w:val="24"/>
          <w:szCs w:val="24"/>
          <w:lang w:val="en-GB"/>
        </w:rPr>
        <w:t>Rassmussen</w:t>
      </w:r>
      <w:proofErr w:type="spellEnd"/>
      <w:r w:rsidR="0070016D">
        <w:rPr>
          <w:rFonts w:ascii="Times New Roman" w:hAnsi="Times New Roman" w:cs="Times New Roman"/>
          <w:sz w:val="24"/>
          <w:szCs w:val="24"/>
          <w:lang w:val="en-GB"/>
        </w:rPr>
        <w:t>,</w:t>
      </w:r>
      <w:r w:rsidR="005F061F" w:rsidRPr="00147210">
        <w:rPr>
          <w:rFonts w:ascii="Times New Roman" w:hAnsi="Times New Roman" w:cs="Times New Roman"/>
          <w:sz w:val="24"/>
          <w:szCs w:val="24"/>
          <w:lang w:val="en-GB"/>
        </w:rPr>
        <w:t xml:space="preserve"> </w:t>
      </w:r>
      <w:r w:rsidR="0070016D" w:rsidRPr="0070016D">
        <w:rPr>
          <w:rFonts w:ascii="Times New Roman" w:hAnsi="Times New Roman" w:cs="Times New Roman"/>
          <w:sz w:val="24"/>
          <w:szCs w:val="24"/>
          <w:lang w:val="en-GB"/>
        </w:rPr>
        <w:t>&amp;</w:t>
      </w:r>
      <w:r w:rsidR="0070016D">
        <w:rPr>
          <w:rFonts w:ascii="Times New Roman" w:hAnsi="Times New Roman" w:cs="Times New Roman"/>
          <w:sz w:val="24"/>
          <w:szCs w:val="24"/>
          <w:lang w:val="en-GB"/>
        </w:rPr>
        <w:t xml:space="preserve"> </w:t>
      </w:r>
      <w:proofErr w:type="spellStart"/>
      <w:r w:rsidR="00925912" w:rsidRPr="00147210">
        <w:rPr>
          <w:rFonts w:ascii="Times New Roman" w:hAnsi="Times New Roman" w:cs="Times New Roman"/>
          <w:sz w:val="24"/>
          <w:szCs w:val="24"/>
          <w:lang w:val="en-GB"/>
        </w:rPr>
        <w:t>Piekkari</w:t>
      </w:r>
      <w:proofErr w:type="spellEnd"/>
      <w:r w:rsidR="00925912" w:rsidRPr="00147210">
        <w:rPr>
          <w:rFonts w:ascii="Times New Roman" w:hAnsi="Times New Roman" w:cs="Times New Roman"/>
          <w:sz w:val="24"/>
          <w:szCs w:val="24"/>
          <w:lang w:val="en-GB"/>
        </w:rPr>
        <w:t xml:space="preserve">, </w:t>
      </w:r>
      <w:r w:rsidR="00117928" w:rsidRPr="00147210">
        <w:rPr>
          <w:rFonts w:ascii="Times New Roman" w:hAnsi="Times New Roman" w:cs="Times New Roman"/>
          <w:sz w:val="24"/>
          <w:szCs w:val="24"/>
          <w:lang w:val="en-GB"/>
        </w:rPr>
        <w:t xml:space="preserve">2006), a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common communicational minimum</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(Gunnarsson</w:t>
      </w:r>
      <w:r w:rsidR="005F061F"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2014) or one language among others, while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local languages</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or </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native languages</w:t>
      </w:r>
      <w:r w:rsidR="0059735F">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are often preferred </w:t>
      </w:r>
      <w:r w:rsidR="00117928" w:rsidRPr="00147210">
        <w:rPr>
          <w:rFonts w:ascii="Times New Roman" w:hAnsi="Times New Roman" w:cs="Times New Roman"/>
          <w:sz w:val="24"/>
          <w:szCs w:val="24"/>
          <w:lang w:val="en-GB"/>
        </w:rPr>
        <w:lastRenderedPageBreak/>
        <w:t>(</w:t>
      </w:r>
      <w:proofErr w:type="spellStart"/>
      <w:r w:rsidR="00117928" w:rsidRPr="00147210">
        <w:rPr>
          <w:rFonts w:ascii="Times New Roman" w:hAnsi="Times New Roman" w:cs="Times New Roman"/>
          <w:sz w:val="24"/>
          <w:szCs w:val="24"/>
          <w:lang w:val="en-GB"/>
        </w:rPr>
        <w:t>Angouri</w:t>
      </w:r>
      <w:proofErr w:type="spellEnd"/>
      <w:r w:rsidR="00117928" w:rsidRPr="00147210">
        <w:rPr>
          <w:rFonts w:ascii="Times New Roman" w:hAnsi="Times New Roman" w:cs="Times New Roman"/>
          <w:sz w:val="24"/>
          <w:szCs w:val="24"/>
          <w:lang w:val="en-GB"/>
        </w:rPr>
        <w:t xml:space="preserve"> </w:t>
      </w:r>
      <w:r w:rsidR="00844D19" w:rsidRPr="00844D19">
        <w:rPr>
          <w:rFonts w:ascii="Times New Roman" w:hAnsi="Times New Roman" w:cs="Times New Roman"/>
          <w:sz w:val="24"/>
          <w:szCs w:val="24"/>
          <w:lang w:val="en-GB"/>
        </w:rPr>
        <w:t>&amp;</w:t>
      </w:r>
      <w:r w:rsidR="00844D19">
        <w:rPr>
          <w:rFonts w:ascii="Times New Roman" w:hAnsi="Times New Roman" w:cs="Times New Roman"/>
          <w:sz w:val="24"/>
          <w:szCs w:val="24"/>
          <w:lang w:val="en-GB"/>
        </w:rPr>
        <w:t xml:space="preserve"> </w:t>
      </w:r>
      <w:proofErr w:type="spellStart"/>
      <w:r w:rsidR="00117928" w:rsidRPr="00147210">
        <w:rPr>
          <w:rFonts w:ascii="Times New Roman" w:hAnsi="Times New Roman" w:cs="Times New Roman"/>
          <w:sz w:val="24"/>
          <w:szCs w:val="24"/>
          <w:lang w:val="en-GB"/>
        </w:rPr>
        <w:t>Miglbauer</w:t>
      </w:r>
      <w:proofErr w:type="spellEnd"/>
      <w:r w:rsidR="005F061F"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2014</w:t>
      </w:r>
      <w:r w:rsidR="005F061F"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Gunnarsson</w:t>
      </w:r>
      <w:r w:rsidR="005F061F"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2014</w:t>
      </w:r>
      <w:r w:rsidR="005F061F"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van den </w:t>
      </w:r>
      <w:proofErr w:type="spellStart"/>
      <w:r w:rsidR="00117928" w:rsidRPr="00147210">
        <w:rPr>
          <w:rFonts w:ascii="Times New Roman" w:hAnsi="Times New Roman" w:cs="Times New Roman"/>
          <w:sz w:val="24"/>
          <w:szCs w:val="24"/>
          <w:lang w:val="en-GB"/>
        </w:rPr>
        <w:t>Worp</w:t>
      </w:r>
      <w:proofErr w:type="spellEnd"/>
      <w:r w:rsidR="00021222" w:rsidRPr="00147210">
        <w:rPr>
          <w:rFonts w:ascii="Times New Roman" w:hAnsi="Times New Roman" w:cs="Times New Roman"/>
          <w:sz w:val="24"/>
          <w:szCs w:val="24"/>
          <w:lang w:val="en-GB"/>
        </w:rPr>
        <w:t xml:space="preserve">, </w:t>
      </w:r>
      <w:proofErr w:type="spellStart"/>
      <w:r w:rsidR="00021222" w:rsidRPr="00147210">
        <w:rPr>
          <w:rFonts w:ascii="Times New Roman" w:hAnsi="Times New Roman" w:cs="Times New Roman"/>
          <w:sz w:val="24"/>
          <w:szCs w:val="24"/>
          <w:lang w:val="en-GB"/>
        </w:rPr>
        <w:t>Cenoz</w:t>
      </w:r>
      <w:proofErr w:type="spellEnd"/>
      <w:r w:rsidR="00844D19">
        <w:rPr>
          <w:rFonts w:ascii="Times New Roman" w:hAnsi="Times New Roman" w:cs="Times New Roman"/>
          <w:sz w:val="24"/>
          <w:szCs w:val="24"/>
          <w:lang w:val="en-GB"/>
        </w:rPr>
        <w:t>,</w:t>
      </w:r>
      <w:r w:rsidR="00021222" w:rsidRPr="00147210">
        <w:rPr>
          <w:rFonts w:ascii="Times New Roman" w:hAnsi="Times New Roman" w:cs="Times New Roman"/>
          <w:sz w:val="24"/>
          <w:szCs w:val="24"/>
          <w:lang w:val="en-GB"/>
        </w:rPr>
        <w:t xml:space="preserve"> </w:t>
      </w:r>
      <w:r w:rsidR="00844D19" w:rsidRPr="00844D19">
        <w:rPr>
          <w:rFonts w:ascii="Times New Roman" w:hAnsi="Times New Roman" w:cs="Times New Roman"/>
          <w:sz w:val="24"/>
          <w:szCs w:val="24"/>
          <w:lang w:val="en-GB"/>
        </w:rPr>
        <w:t>&amp;</w:t>
      </w:r>
      <w:r w:rsidR="00844D19">
        <w:rPr>
          <w:rFonts w:ascii="Times New Roman" w:hAnsi="Times New Roman" w:cs="Times New Roman"/>
          <w:sz w:val="24"/>
          <w:szCs w:val="24"/>
          <w:lang w:val="en-GB"/>
        </w:rPr>
        <w:t xml:space="preserve"> </w:t>
      </w:r>
      <w:proofErr w:type="spellStart"/>
      <w:r w:rsidR="00021222" w:rsidRPr="00147210">
        <w:rPr>
          <w:rFonts w:ascii="Times New Roman" w:hAnsi="Times New Roman" w:cs="Times New Roman"/>
          <w:sz w:val="24"/>
          <w:szCs w:val="24"/>
          <w:lang w:val="en-GB"/>
        </w:rPr>
        <w:t>Gorter</w:t>
      </w:r>
      <w:proofErr w:type="spellEnd"/>
      <w:r w:rsidR="00021222" w:rsidRPr="00147210">
        <w:rPr>
          <w:rFonts w:ascii="Times New Roman" w:hAnsi="Times New Roman" w:cs="Times New Roman"/>
          <w:sz w:val="24"/>
          <w:szCs w:val="24"/>
          <w:lang w:val="en-GB"/>
        </w:rPr>
        <w:t>,</w:t>
      </w:r>
      <w:r w:rsidR="00117928" w:rsidRPr="00147210">
        <w:rPr>
          <w:rFonts w:ascii="Times New Roman" w:hAnsi="Times New Roman" w:cs="Times New Roman"/>
          <w:sz w:val="24"/>
          <w:szCs w:val="24"/>
          <w:lang w:val="en-GB"/>
        </w:rPr>
        <w:t xml:space="preserve"> 2018).</w:t>
      </w:r>
      <w:r w:rsidR="00AB271E">
        <w:rPr>
          <w:rFonts w:ascii="Times New Roman" w:hAnsi="Times New Roman" w:cs="Times New Roman"/>
          <w:sz w:val="24"/>
          <w:szCs w:val="24"/>
          <w:lang w:val="en-GB"/>
        </w:rPr>
        <w:t xml:space="preserve"> </w:t>
      </w:r>
      <w:r w:rsidR="00B34471" w:rsidRPr="00147210">
        <w:rPr>
          <w:rFonts w:ascii="Times New Roman" w:hAnsi="Times New Roman" w:cs="Times New Roman"/>
          <w:sz w:val="24"/>
          <w:szCs w:val="24"/>
          <w:lang w:val="en-GB"/>
        </w:rPr>
        <w:t>Even where English plays a central role,</w:t>
      </w:r>
      <w:r w:rsidR="00095F4F" w:rsidRPr="00147210">
        <w:rPr>
          <w:rFonts w:ascii="Times New Roman" w:hAnsi="Times New Roman" w:cs="Times New Roman"/>
          <w:sz w:val="24"/>
          <w:szCs w:val="24"/>
          <w:lang w:val="en-GB"/>
        </w:rPr>
        <w:t xml:space="preserve"> </w:t>
      </w:r>
      <w:r w:rsidR="0059735F">
        <w:rPr>
          <w:rFonts w:ascii="Times New Roman" w:hAnsi="Times New Roman" w:cs="Times New Roman"/>
          <w:sz w:val="24"/>
          <w:szCs w:val="24"/>
          <w:lang w:val="en-GB"/>
        </w:rPr>
        <w:t>“</w:t>
      </w:r>
      <w:r w:rsidR="00B34471" w:rsidRPr="00147210">
        <w:rPr>
          <w:rFonts w:ascii="Times New Roman" w:hAnsi="Times New Roman" w:cs="Times New Roman"/>
          <w:sz w:val="24"/>
          <w:szCs w:val="24"/>
          <w:lang w:val="en-GB"/>
        </w:rPr>
        <w:t>native English speakers</w:t>
      </w:r>
      <w:r w:rsidR="0059735F">
        <w:rPr>
          <w:rFonts w:ascii="Times New Roman" w:hAnsi="Times New Roman" w:cs="Times New Roman"/>
          <w:sz w:val="24"/>
          <w:szCs w:val="24"/>
          <w:lang w:val="en-GB"/>
        </w:rPr>
        <w:t>”</w:t>
      </w:r>
      <w:r w:rsidR="00B34471" w:rsidRPr="00147210">
        <w:rPr>
          <w:rFonts w:ascii="Times New Roman" w:hAnsi="Times New Roman" w:cs="Times New Roman"/>
          <w:sz w:val="24"/>
          <w:szCs w:val="24"/>
          <w:lang w:val="en-GB"/>
        </w:rPr>
        <w:t xml:space="preserve"> do not always have the upper hand in </w:t>
      </w:r>
      <w:r w:rsidR="00095F4F" w:rsidRPr="00147210">
        <w:rPr>
          <w:rFonts w:ascii="Times New Roman" w:hAnsi="Times New Roman" w:cs="Times New Roman"/>
          <w:sz w:val="24"/>
          <w:szCs w:val="24"/>
          <w:lang w:val="en-GB"/>
        </w:rPr>
        <w:t>interpersonal exchanges</w:t>
      </w:r>
      <w:r w:rsidR="00B34471" w:rsidRPr="00147210">
        <w:rPr>
          <w:rFonts w:ascii="Times New Roman" w:hAnsi="Times New Roman" w:cs="Times New Roman"/>
          <w:sz w:val="24"/>
          <w:szCs w:val="24"/>
          <w:lang w:val="en-GB"/>
        </w:rPr>
        <w:t xml:space="preserve"> at work</w:t>
      </w:r>
      <w:r w:rsidR="00481666" w:rsidRPr="00147210">
        <w:rPr>
          <w:rFonts w:ascii="Times New Roman" w:hAnsi="Times New Roman" w:cs="Times New Roman"/>
          <w:sz w:val="24"/>
          <w:szCs w:val="24"/>
          <w:lang w:val="en-GB"/>
        </w:rPr>
        <w:t xml:space="preserve"> (</w:t>
      </w:r>
      <w:proofErr w:type="spellStart"/>
      <w:r w:rsidR="00481666" w:rsidRPr="00147210">
        <w:rPr>
          <w:rFonts w:ascii="Times New Roman" w:hAnsi="Times New Roman" w:cs="Times New Roman"/>
          <w:sz w:val="24"/>
          <w:szCs w:val="24"/>
          <w:lang w:val="en-GB"/>
        </w:rPr>
        <w:t>Lønsmann</w:t>
      </w:r>
      <w:proofErr w:type="spellEnd"/>
      <w:r w:rsidR="005E057A">
        <w:rPr>
          <w:rFonts w:ascii="Times New Roman" w:hAnsi="Times New Roman" w:cs="Times New Roman"/>
          <w:sz w:val="24"/>
          <w:szCs w:val="24"/>
          <w:lang w:val="en-GB"/>
        </w:rPr>
        <w:t>,</w:t>
      </w:r>
      <w:r w:rsidR="00481666" w:rsidRPr="00147210">
        <w:rPr>
          <w:rFonts w:ascii="Times New Roman" w:hAnsi="Times New Roman" w:cs="Times New Roman"/>
          <w:sz w:val="24"/>
          <w:szCs w:val="24"/>
          <w:lang w:val="en-GB"/>
        </w:rPr>
        <w:t xml:space="preserve"> 2017)</w:t>
      </w:r>
      <w:r w:rsidR="00095F4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F03C3C" w:rsidRPr="00147210">
        <w:rPr>
          <w:rFonts w:ascii="Times New Roman" w:hAnsi="Times New Roman" w:cs="Times New Roman"/>
          <w:sz w:val="24"/>
          <w:szCs w:val="24"/>
          <w:lang w:val="en-GB"/>
        </w:rPr>
        <w:t xml:space="preserve">To understand why, </w:t>
      </w:r>
      <w:r w:rsidR="008F1EE6" w:rsidRPr="00147210">
        <w:rPr>
          <w:rFonts w:ascii="Times New Roman" w:hAnsi="Times New Roman" w:cs="Times New Roman"/>
          <w:sz w:val="24"/>
          <w:szCs w:val="24"/>
          <w:lang w:val="en-GB"/>
        </w:rPr>
        <w:t>we must</w:t>
      </w:r>
      <w:r w:rsidR="00F03C3C" w:rsidRPr="00147210">
        <w:rPr>
          <w:rFonts w:ascii="Times New Roman" w:hAnsi="Times New Roman" w:cs="Times New Roman"/>
          <w:sz w:val="24"/>
          <w:szCs w:val="24"/>
          <w:lang w:val="en-GB"/>
        </w:rPr>
        <w:t xml:space="preserve"> consider how </w:t>
      </w:r>
      <w:r w:rsidR="0059735F">
        <w:rPr>
          <w:rFonts w:ascii="Times New Roman" w:hAnsi="Times New Roman" w:cs="Times New Roman"/>
          <w:sz w:val="24"/>
          <w:szCs w:val="24"/>
          <w:lang w:val="en-GB"/>
        </w:rPr>
        <w:t>“</w:t>
      </w:r>
      <w:r w:rsidR="00F03C3C" w:rsidRPr="00147210">
        <w:rPr>
          <w:rFonts w:ascii="Times New Roman" w:hAnsi="Times New Roman" w:cs="Times New Roman"/>
          <w:sz w:val="24"/>
          <w:szCs w:val="24"/>
          <w:lang w:val="en-GB"/>
        </w:rPr>
        <w:t>native English speaker</w:t>
      </w:r>
      <w:r w:rsidR="0059735F">
        <w:rPr>
          <w:rFonts w:ascii="Times New Roman" w:hAnsi="Times New Roman" w:cs="Times New Roman"/>
          <w:sz w:val="24"/>
          <w:szCs w:val="24"/>
          <w:lang w:val="en-GB"/>
        </w:rPr>
        <w:t>”</w:t>
      </w:r>
      <w:r w:rsidR="00F03C3C" w:rsidRPr="00147210">
        <w:rPr>
          <w:rFonts w:ascii="Times New Roman" w:hAnsi="Times New Roman" w:cs="Times New Roman"/>
          <w:sz w:val="24"/>
          <w:szCs w:val="24"/>
          <w:lang w:val="en-GB"/>
        </w:rPr>
        <w:t xml:space="preserve"> status </w:t>
      </w:r>
      <w:r w:rsidR="00B34471" w:rsidRPr="00147210">
        <w:rPr>
          <w:rFonts w:ascii="Times New Roman" w:hAnsi="Times New Roman" w:cs="Times New Roman"/>
          <w:sz w:val="24"/>
          <w:szCs w:val="24"/>
          <w:lang w:val="en-GB"/>
        </w:rPr>
        <w:t>interact</w:t>
      </w:r>
      <w:r w:rsidR="008F1EE6" w:rsidRPr="00147210">
        <w:rPr>
          <w:rFonts w:ascii="Times New Roman" w:hAnsi="Times New Roman" w:cs="Times New Roman"/>
          <w:sz w:val="24"/>
          <w:szCs w:val="24"/>
          <w:lang w:val="en-GB"/>
        </w:rPr>
        <w:t>s</w:t>
      </w:r>
      <w:r w:rsidR="00B34471" w:rsidRPr="00147210">
        <w:rPr>
          <w:rFonts w:ascii="Times New Roman" w:hAnsi="Times New Roman" w:cs="Times New Roman"/>
          <w:sz w:val="24"/>
          <w:szCs w:val="24"/>
          <w:lang w:val="en-GB"/>
        </w:rPr>
        <w:t xml:space="preserve"> with</w:t>
      </w:r>
      <w:r w:rsidR="00F03C3C" w:rsidRPr="00147210">
        <w:rPr>
          <w:rFonts w:ascii="Times New Roman" w:hAnsi="Times New Roman" w:cs="Times New Roman"/>
          <w:sz w:val="24"/>
          <w:szCs w:val="24"/>
          <w:lang w:val="en-GB"/>
        </w:rPr>
        <w:t xml:space="preserve"> broader patterns in contemporary labour </w:t>
      </w:r>
      <w:r w:rsidR="00790FBE" w:rsidRPr="00147210">
        <w:rPr>
          <w:rFonts w:ascii="Times New Roman" w:hAnsi="Times New Roman" w:cs="Times New Roman"/>
          <w:sz w:val="24"/>
          <w:szCs w:val="24"/>
          <w:lang w:val="en-GB"/>
        </w:rPr>
        <w:t>conditions</w:t>
      </w:r>
      <w:r w:rsidR="00F03C3C" w:rsidRPr="00147210">
        <w:rPr>
          <w:rFonts w:ascii="Times New Roman" w:hAnsi="Times New Roman" w:cs="Times New Roman"/>
          <w:sz w:val="24"/>
          <w:szCs w:val="24"/>
          <w:lang w:val="en-GB"/>
        </w:rPr>
        <w:t>, as</w:t>
      </w:r>
      <w:r w:rsidR="00E32DD8" w:rsidRPr="00147210">
        <w:rPr>
          <w:rFonts w:ascii="Times New Roman" w:hAnsi="Times New Roman" w:cs="Times New Roman"/>
          <w:sz w:val="24"/>
          <w:szCs w:val="24"/>
          <w:lang w:val="en-GB"/>
        </w:rPr>
        <w:t xml:space="preserve"> we d</w:t>
      </w:r>
      <w:r w:rsidR="008F1EE6" w:rsidRPr="00147210">
        <w:rPr>
          <w:rFonts w:ascii="Times New Roman" w:hAnsi="Times New Roman" w:cs="Times New Roman"/>
          <w:sz w:val="24"/>
          <w:szCs w:val="24"/>
          <w:lang w:val="en-GB"/>
        </w:rPr>
        <w:t>o</w:t>
      </w:r>
      <w:r w:rsidR="00F03C3C" w:rsidRPr="00147210">
        <w:rPr>
          <w:rFonts w:ascii="Times New Roman" w:hAnsi="Times New Roman" w:cs="Times New Roman"/>
          <w:sz w:val="24"/>
          <w:szCs w:val="24"/>
          <w:lang w:val="en-GB"/>
        </w:rPr>
        <w:t xml:space="preserve"> </w:t>
      </w:r>
      <w:r w:rsidR="00E32DD8" w:rsidRPr="00147210">
        <w:rPr>
          <w:rFonts w:ascii="Times New Roman" w:hAnsi="Times New Roman" w:cs="Times New Roman"/>
          <w:sz w:val="24"/>
          <w:szCs w:val="24"/>
          <w:lang w:val="en-GB"/>
        </w:rPr>
        <w:t>next</w:t>
      </w:r>
      <w:r w:rsidR="00F03C3C" w:rsidRPr="00147210">
        <w:rPr>
          <w:rFonts w:ascii="Times New Roman" w:hAnsi="Times New Roman" w:cs="Times New Roman"/>
          <w:sz w:val="24"/>
          <w:szCs w:val="24"/>
          <w:lang w:val="en-GB"/>
        </w:rPr>
        <w:t>.</w:t>
      </w:r>
    </w:p>
    <w:p w14:paraId="6E6C8F50" w14:textId="4B99F3A4" w:rsidR="00F03C3C" w:rsidRPr="00147210" w:rsidRDefault="00F03C3C" w:rsidP="00E14DAD">
      <w:pPr>
        <w:pStyle w:val="ListParagraph"/>
        <w:numPr>
          <w:ilvl w:val="0"/>
          <w:numId w:val="9"/>
        </w:numPr>
        <w:spacing w:before="120" w:line="480" w:lineRule="auto"/>
        <w:rPr>
          <w:rFonts w:ascii="Times New Roman" w:hAnsi="Times New Roman" w:cs="Times New Roman"/>
          <w:color w:val="FF0000"/>
          <w:sz w:val="24"/>
          <w:szCs w:val="24"/>
          <w:lang w:val="en-GB"/>
        </w:rPr>
      </w:pPr>
      <w:r w:rsidRPr="00147210">
        <w:rPr>
          <w:rFonts w:ascii="Times New Roman" w:hAnsi="Times New Roman" w:cs="Times New Roman"/>
          <w:b/>
          <w:sz w:val="24"/>
          <w:szCs w:val="24"/>
          <w:lang w:val="en-GB"/>
        </w:rPr>
        <w:t>PRECARITY, COMMODIFICATION AND BANALISATION IN LANGUAGE WORK</w:t>
      </w:r>
    </w:p>
    <w:p w14:paraId="442F583C" w14:textId="29E4A69E" w:rsidR="006F3AB3" w:rsidRPr="00147210" w:rsidRDefault="00F14CFA" w:rsidP="00E14DAD">
      <w:pPr>
        <w:spacing w:before="120" w:line="480" w:lineRule="auto"/>
        <w:rPr>
          <w:rFonts w:ascii="Times New Roman" w:eastAsia="Times New Roman" w:hAnsi="Times New Roman" w:cs="Times New Roman"/>
          <w:sz w:val="24"/>
          <w:szCs w:val="24"/>
        </w:rPr>
      </w:pPr>
      <w:r w:rsidRPr="00147210">
        <w:rPr>
          <w:rFonts w:ascii="Times New Roman" w:eastAsia="Times New Roman" w:hAnsi="Times New Roman" w:cs="Times New Roman"/>
          <w:sz w:val="24"/>
          <w:szCs w:val="24"/>
        </w:rPr>
        <w:t xml:space="preserve">The global working world is </w:t>
      </w:r>
      <w:proofErr w:type="spellStart"/>
      <w:r w:rsidRPr="00147210">
        <w:rPr>
          <w:rFonts w:ascii="Times New Roman" w:eastAsia="Times New Roman" w:hAnsi="Times New Roman" w:cs="Times New Roman"/>
          <w:sz w:val="24"/>
          <w:szCs w:val="24"/>
        </w:rPr>
        <w:t>characterised</w:t>
      </w:r>
      <w:proofErr w:type="spellEnd"/>
      <w:r w:rsidRPr="00147210">
        <w:rPr>
          <w:rFonts w:ascii="Times New Roman" w:eastAsia="Times New Roman" w:hAnsi="Times New Roman" w:cs="Times New Roman"/>
          <w:sz w:val="24"/>
          <w:szCs w:val="24"/>
        </w:rPr>
        <w:t xml:space="preserve"> by </w:t>
      </w:r>
      <w:r w:rsidRPr="00147210">
        <w:rPr>
          <w:rFonts w:ascii="Times New Roman" w:eastAsia="Times New Roman" w:hAnsi="Times New Roman" w:cs="Times New Roman"/>
          <w:bCs/>
          <w:sz w:val="24"/>
          <w:szCs w:val="24"/>
        </w:rPr>
        <w:t>precarity</w:t>
      </w:r>
      <w:r w:rsidRPr="00147210">
        <w:rPr>
          <w:rFonts w:ascii="Times New Roman" w:eastAsia="Times New Roman" w:hAnsi="Times New Roman" w:cs="Times New Roman"/>
          <w:sz w:val="24"/>
          <w:szCs w:val="24"/>
        </w:rPr>
        <w:t xml:space="preserve">, in which </w:t>
      </w:r>
      <w:r w:rsidR="0059735F" w:rsidRPr="0059735F">
        <w:rPr>
          <w:rFonts w:ascii="Times New Roman" w:eastAsia="Times New Roman" w:hAnsi="Times New Roman" w:cs="Times New Roman"/>
          <w:i/>
          <w:iCs/>
          <w:sz w:val="24"/>
          <w:szCs w:val="24"/>
        </w:rPr>
        <w:t>“</w:t>
      </w:r>
      <w:r w:rsidRPr="006E196B">
        <w:rPr>
          <w:rFonts w:ascii="Times New Roman" w:hAnsi="Times New Roman"/>
          <w:i/>
          <w:sz w:val="24"/>
        </w:rPr>
        <w:t xml:space="preserve">informal, temporary, or contingent work is the predominant mode of </w:t>
      </w:r>
      <w:r w:rsidRPr="0059735F">
        <w:rPr>
          <w:rFonts w:ascii="Times New Roman" w:eastAsia="Times New Roman" w:hAnsi="Times New Roman" w:cs="Times New Roman"/>
          <w:i/>
          <w:iCs/>
          <w:sz w:val="24"/>
          <w:szCs w:val="24"/>
        </w:rPr>
        <w:t>livelihood</w:t>
      </w:r>
      <w:r w:rsidR="0059735F" w:rsidRPr="0059735F">
        <w:rPr>
          <w:rFonts w:ascii="Times New Roman" w:eastAsia="Times New Roman" w:hAnsi="Times New Roman" w:cs="Times New Roman"/>
          <w:i/>
          <w:iCs/>
          <w:sz w:val="24"/>
          <w:szCs w:val="24"/>
        </w:rPr>
        <w:t>”</w:t>
      </w:r>
      <w:r w:rsidRPr="00147210">
        <w:rPr>
          <w:rFonts w:ascii="Times New Roman" w:eastAsia="Times New Roman" w:hAnsi="Times New Roman" w:cs="Times New Roman"/>
          <w:sz w:val="24"/>
          <w:szCs w:val="24"/>
        </w:rPr>
        <w:t xml:space="preserve"> (</w:t>
      </w:r>
      <w:proofErr w:type="spellStart"/>
      <w:r w:rsidRPr="00147210">
        <w:rPr>
          <w:rFonts w:ascii="Times New Roman" w:eastAsia="Times New Roman" w:hAnsi="Times New Roman" w:cs="Times New Roman"/>
          <w:sz w:val="24"/>
          <w:szCs w:val="24"/>
        </w:rPr>
        <w:t>Kasmir</w:t>
      </w:r>
      <w:proofErr w:type="spellEnd"/>
      <w:r w:rsidR="00F70674"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2018).</w:t>
      </w:r>
      <w:r w:rsidR="00AB271E">
        <w:rPr>
          <w:rFonts w:ascii="Times New Roman" w:eastAsia="Times New Roman" w:hAnsi="Times New Roman" w:cs="Times New Roman"/>
          <w:sz w:val="24"/>
          <w:szCs w:val="24"/>
        </w:rPr>
        <w:t xml:space="preserve"> </w:t>
      </w:r>
      <w:r w:rsidR="002A3613" w:rsidRPr="00147210">
        <w:rPr>
          <w:rFonts w:ascii="Times New Roman" w:eastAsia="Times New Roman" w:hAnsi="Times New Roman" w:cs="Times New Roman"/>
          <w:sz w:val="24"/>
          <w:szCs w:val="24"/>
        </w:rPr>
        <w:t>T</w:t>
      </w:r>
      <w:r w:rsidR="006F3AB3" w:rsidRPr="00147210">
        <w:rPr>
          <w:rFonts w:ascii="Times New Roman" w:eastAsia="Times New Roman" w:hAnsi="Times New Roman" w:cs="Times New Roman"/>
          <w:sz w:val="24"/>
          <w:szCs w:val="24"/>
        </w:rPr>
        <w:t xml:space="preserve">he </w:t>
      </w:r>
      <w:r w:rsidR="006F3AB3" w:rsidRPr="00147210">
        <w:rPr>
          <w:rFonts w:ascii="Times New Roman" w:eastAsia="Times New Roman" w:hAnsi="Times New Roman" w:cs="Times New Roman"/>
          <w:bCs/>
          <w:sz w:val="24"/>
          <w:szCs w:val="24"/>
        </w:rPr>
        <w:t>market metaphor</w:t>
      </w:r>
      <w:r w:rsidR="006F3AB3" w:rsidRPr="00147210">
        <w:rPr>
          <w:rFonts w:ascii="Times New Roman" w:eastAsia="Times New Roman" w:hAnsi="Times New Roman" w:cs="Times New Roman"/>
          <w:sz w:val="24"/>
          <w:szCs w:val="24"/>
        </w:rPr>
        <w:t xml:space="preserve"> has become a </w:t>
      </w:r>
      <w:r w:rsidR="00B0623F" w:rsidRPr="00147210">
        <w:rPr>
          <w:rFonts w:ascii="Times New Roman" w:eastAsia="Times New Roman" w:hAnsi="Times New Roman" w:cs="Times New Roman"/>
          <w:i/>
          <w:iCs/>
          <w:sz w:val="24"/>
          <w:szCs w:val="24"/>
        </w:rPr>
        <w:t>“</w:t>
      </w:r>
      <w:r w:rsidR="006F3AB3" w:rsidRPr="00147210">
        <w:rPr>
          <w:rFonts w:ascii="Times New Roman" w:eastAsia="Times New Roman" w:hAnsi="Times New Roman" w:cs="Times New Roman"/>
          <w:i/>
          <w:iCs/>
          <w:sz w:val="24"/>
          <w:szCs w:val="24"/>
        </w:rPr>
        <w:t>dominant way to frame all manner of day-to-day activity</w:t>
      </w:r>
      <w:r w:rsidR="00B0623F" w:rsidRPr="00147210">
        <w:rPr>
          <w:rFonts w:ascii="Times New Roman" w:eastAsia="Times New Roman" w:hAnsi="Times New Roman" w:cs="Times New Roman"/>
          <w:i/>
          <w:iCs/>
          <w:sz w:val="24"/>
          <w:szCs w:val="24"/>
        </w:rPr>
        <w:t>”</w:t>
      </w:r>
      <w:r w:rsidR="006F3AB3" w:rsidRPr="00147210">
        <w:rPr>
          <w:rFonts w:ascii="Times New Roman" w:eastAsia="Times New Roman" w:hAnsi="Times New Roman" w:cs="Times New Roman"/>
          <w:sz w:val="24"/>
          <w:szCs w:val="24"/>
        </w:rPr>
        <w:t xml:space="preserve"> (Block</w:t>
      </w:r>
      <w:r w:rsidR="00F70674" w:rsidRPr="00147210">
        <w:rPr>
          <w:rFonts w:ascii="Times New Roman" w:eastAsia="Times New Roman" w:hAnsi="Times New Roman" w:cs="Times New Roman"/>
          <w:sz w:val="24"/>
          <w:szCs w:val="24"/>
        </w:rPr>
        <w:t>,</w:t>
      </w:r>
      <w:r w:rsidR="006F3AB3" w:rsidRPr="00147210">
        <w:rPr>
          <w:rFonts w:ascii="Times New Roman" w:eastAsia="Times New Roman" w:hAnsi="Times New Roman" w:cs="Times New Roman"/>
          <w:sz w:val="24"/>
          <w:szCs w:val="24"/>
        </w:rPr>
        <w:t xml:space="preserve"> 2017</w:t>
      </w:r>
      <w:r w:rsidR="00F70674" w:rsidRPr="00147210">
        <w:rPr>
          <w:rFonts w:ascii="Times New Roman" w:eastAsia="Times New Roman" w:hAnsi="Times New Roman" w:cs="Times New Roman"/>
          <w:sz w:val="24"/>
          <w:szCs w:val="24"/>
        </w:rPr>
        <w:t>, p.</w:t>
      </w:r>
      <w:r w:rsidR="006F3AB3" w:rsidRPr="00147210">
        <w:rPr>
          <w:rFonts w:ascii="Times New Roman" w:eastAsia="Times New Roman" w:hAnsi="Times New Roman" w:cs="Times New Roman"/>
          <w:sz w:val="24"/>
          <w:szCs w:val="24"/>
        </w:rPr>
        <w:t xml:space="preserve"> 39)</w:t>
      </w:r>
      <w:r w:rsidR="00E17A31" w:rsidRPr="00147210">
        <w:rPr>
          <w:rFonts w:ascii="Times New Roman" w:eastAsia="Times New Roman" w:hAnsi="Times New Roman" w:cs="Times New Roman"/>
          <w:sz w:val="24"/>
          <w:szCs w:val="24"/>
        </w:rPr>
        <w:t>. I</w:t>
      </w:r>
      <w:r w:rsidR="006F3AB3" w:rsidRPr="00147210">
        <w:rPr>
          <w:rFonts w:ascii="Times New Roman" w:eastAsia="Times New Roman" w:hAnsi="Times New Roman" w:cs="Times New Roman"/>
          <w:sz w:val="24"/>
          <w:szCs w:val="24"/>
        </w:rPr>
        <w:t>n</w:t>
      </w:r>
      <w:r w:rsidRPr="00147210">
        <w:rPr>
          <w:rFonts w:ascii="Times New Roman" w:eastAsia="Times New Roman" w:hAnsi="Times New Roman" w:cs="Times New Roman"/>
          <w:sz w:val="24"/>
          <w:szCs w:val="24"/>
        </w:rPr>
        <w:t xml:space="preserve">dividuals </w:t>
      </w:r>
      <w:r w:rsidR="006F3AB3" w:rsidRPr="00147210">
        <w:rPr>
          <w:rFonts w:ascii="Times New Roman" w:eastAsia="Times New Roman" w:hAnsi="Times New Roman" w:cs="Times New Roman"/>
          <w:sz w:val="24"/>
          <w:szCs w:val="24"/>
        </w:rPr>
        <w:t xml:space="preserve">are encouraged to </w:t>
      </w:r>
      <w:r w:rsidRPr="00147210">
        <w:rPr>
          <w:rFonts w:ascii="Times New Roman" w:eastAsia="Times New Roman" w:hAnsi="Times New Roman" w:cs="Times New Roman"/>
          <w:sz w:val="24"/>
          <w:szCs w:val="24"/>
        </w:rPr>
        <w:t xml:space="preserve">adopt </w:t>
      </w:r>
      <w:r w:rsidR="006F3AB3" w:rsidRPr="00147210">
        <w:rPr>
          <w:rFonts w:ascii="Times New Roman" w:eastAsia="Times New Roman" w:hAnsi="Times New Roman" w:cs="Times New Roman"/>
          <w:sz w:val="24"/>
          <w:szCs w:val="24"/>
        </w:rPr>
        <w:t xml:space="preserve">the </w:t>
      </w:r>
      <w:r w:rsidRPr="00147210">
        <w:rPr>
          <w:rFonts w:ascii="Times New Roman" w:eastAsia="Times New Roman" w:hAnsi="Times New Roman" w:cs="Times New Roman"/>
          <w:sz w:val="24"/>
          <w:szCs w:val="24"/>
        </w:rPr>
        <w:t xml:space="preserve">ideology of the </w:t>
      </w:r>
      <w:r w:rsidR="00180121">
        <w:rPr>
          <w:rFonts w:ascii="Times New Roman" w:eastAsia="Times New Roman" w:hAnsi="Times New Roman" w:cs="Times New Roman"/>
          <w:sz w:val="24"/>
          <w:szCs w:val="24"/>
        </w:rPr>
        <w:t>“</w:t>
      </w:r>
      <w:r w:rsidRPr="00147210">
        <w:rPr>
          <w:rFonts w:ascii="Times New Roman" w:eastAsia="Times New Roman" w:hAnsi="Times New Roman" w:cs="Times New Roman"/>
          <w:bCs/>
          <w:sz w:val="24"/>
          <w:szCs w:val="24"/>
        </w:rPr>
        <w:t>entrepreneurial self</w:t>
      </w:r>
      <w:r w:rsidR="00180121">
        <w:rPr>
          <w:rFonts w:ascii="Times New Roman" w:eastAsia="Times New Roman" w:hAnsi="Times New Roman" w:cs="Times New Roman"/>
          <w:bCs/>
          <w:sz w:val="24"/>
          <w:szCs w:val="24"/>
        </w:rPr>
        <w:t>”</w:t>
      </w:r>
      <w:r w:rsidRPr="00147210">
        <w:rPr>
          <w:rFonts w:ascii="Times New Roman" w:eastAsia="Times New Roman" w:hAnsi="Times New Roman" w:cs="Times New Roman"/>
          <w:sz w:val="24"/>
          <w:szCs w:val="24"/>
        </w:rPr>
        <w:t xml:space="preserve"> (Garrido and </w:t>
      </w:r>
      <w:proofErr w:type="spellStart"/>
      <w:r w:rsidR="00A619C8" w:rsidRPr="00147210">
        <w:rPr>
          <w:rFonts w:ascii="Times New Roman" w:hAnsi="Times New Roman" w:cs="Times New Roman"/>
          <w:sz w:val="24"/>
          <w:szCs w:val="24"/>
          <w:lang w:val="en-GB"/>
        </w:rPr>
        <w:t>Sabaté</w:t>
      </w:r>
      <w:proofErr w:type="spellEnd"/>
      <w:r w:rsidRPr="00147210">
        <w:rPr>
          <w:rFonts w:ascii="Times New Roman" w:eastAsia="Times New Roman" w:hAnsi="Times New Roman" w:cs="Times New Roman"/>
          <w:sz w:val="24"/>
          <w:szCs w:val="24"/>
        </w:rPr>
        <w:t>-Dalmau</w:t>
      </w:r>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w:t>
      </w:r>
      <w:r w:rsidR="001D7932" w:rsidRPr="00147210">
        <w:rPr>
          <w:rFonts w:ascii="Times New Roman" w:eastAsia="Times New Roman" w:hAnsi="Times New Roman" w:cs="Times New Roman"/>
          <w:sz w:val="24"/>
          <w:szCs w:val="24"/>
        </w:rPr>
        <w:t>9</w:t>
      </w:r>
      <w:r w:rsidRPr="00147210">
        <w:rPr>
          <w:rFonts w:ascii="Times New Roman" w:eastAsia="Times New Roman" w:hAnsi="Times New Roman" w:cs="Times New Roman"/>
          <w:sz w:val="24"/>
          <w:szCs w:val="24"/>
        </w:rPr>
        <w:t xml:space="preserve">) or </w:t>
      </w:r>
      <w:r w:rsidR="00180121">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neoliberal worker</w:t>
      </w:r>
      <w:r w:rsidR="00180121">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w:t>
      </w:r>
      <w:proofErr w:type="spellStart"/>
      <w:r w:rsidRPr="00147210">
        <w:rPr>
          <w:rFonts w:ascii="Times New Roman" w:eastAsia="Times New Roman" w:hAnsi="Times New Roman" w:cs="Times New Roman"/>
          <w:sz w:val="24"/>
          <w:szCs w:val="24"/>
        </w:rPr>
        <w:t>Barakos</w:t>
      </w:r>
      <w:proofErr w:type="spellEnd"/>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2019), a lifelong project in which they are responsible for developing and promoting themselves as </w:t>
      </w:r>
      <w:r w:rsidR="00180121">
        <w:rPr>
          <w:rFonts w:ascii="Times New Roman" w:eastAsia="Times New Roman" w:hAnsi="Times New Roman" w:cs="Times New Roman"/>
          <w:bCs/>
          <w:sz w:val="24"/>
          <w:szCs w:val="24"/>
        </w:rPr>
        <w:t>“</w:t>
      </w:r>
      <w:r w:rsidRPr="00147210">
        <w:rPr>
          <w:rFonts w:ascii="Times New Roman" w:eastAsia="Times New Roman" w:hAnsi="Times New Roman" w:cs="Times New Roman"/>
          <w:bCs/>
          <w:sz w:val="24"/>
          <w:szCs w:val="24"/>
        </w:rPr>
        <w:t>bundles of skills</w:t>
      </w:r>
      <w:r w:rsidR="00180121">
        <w:rPr>
          <w:rFonts w:ascii="Times New Roman" w:eastAsia="Times New Roman" w:hAnsi="Times New Roman" w:cs="Times New Roman"/>
          <w:bCs/>
          <w:sz w:val="24"/>
          <w:szCs w:val="24"/>
        </w:rPr>
        <w:t>”</w:t>
      </w:r>
      <w:r w:rsidRPr="00147210">
        <w:rPr>
          <w:rFonts w:ascii="Times New Roman" w:eastAsia="Times New Roman" w:hAnsi="Times New Roman" w:cs="Times New Roman"/>
          <w:sz w:val="24"/>
          <w:szCs w:val="24"/>
        </w:rPr>
        <w:t xml:space="preserve"> (</w:t>
      </w:r>
      <w:proofErr w:type="spellStart"/>
      <w:r w:rsidRPr="00147210">
        <w:rPr>
          <w:rFonts w:ascii="Times New Roman" w:eastAsia="Times New Roman" w:hAnsi="Times New Roman" w:cs="Times New Roman"/>
          <w:sz w:val="24"/>
          <w:szCs w:val="24"/>
        </w:rPr>
        <w:t>Uriciuoli</w:t>
      </w:r>
      <w:proofErr w:type="spellEnd"/>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2008) that can respond to the dynamics of market chang</w:t>
      </w:r>
      <w:r w:rsidR="00790FBE" w:rsidRPr="00147210">
        <w:rPr>
          <w:rFonts w:ascii="Times New Roman" w:eastAsia="Times New Roman" w:hAnsi="Times New Roman" w:cs="Times New Roman"/>
          <w:sz w:val="24"/>
          <w:szCs w:val="24"/>
        </w:rPr>
        <w:t>e (</w:t>
      </w:r>
      <w:proofErr w:type="spellStart"/>
      <w:r w:rsidR="00790FBE" w:rsidRPr="00147210">
        <w:rPr>
          <w:rFonts w:ascii="Times New Roman" w:eastAsia="Times New Roman" w:hAnsi="Times New Roman" w:cs="Times New Roman"/>
          <w:sz w:val="24"/>
          <w:szCs w:val="24"/>
        </w:rPr>
        <w:t>Barakos</w:t>
      </w:r>
      <w:proofErr w:type="spellEnd"/>
      <w:r w:rsidR="00DC1827" w:rsidRPr="00147210">
        <w:rPr>
          <w:rFonts w:ascii="Times New Roman" w:eastAsia="Times New Roman" w:hAnsi="Times New Roman" w:cs="Times New Roman"/>
          <w:sz w:val="24"/>
          <w:szCs w:val="24"/>
        </w:rPr>
        <w:t>,</w:t>
      </w:r>
      <w:r w:rsidR="00790FBE" w:rsidRPr="00147210">
        <w:rPr>
          <w:rFonts w:ascii="Times New Roman" w:eastAsia="Times New Roman" w:hAnsi="Times New Roman" w:cs="Times New Roman"/>
          <w:sz w:val="24"/>
          <w:szCs w:val="24"/>
        </w:rPr>
        <w:t xml:space="preserve"> 2019).</w:t>
      </w:r>
      <w:r w:rsidR="00AB271E">
        <w:rPr>
          <w:rFonts w:ascii="Times New Roman" w:eastAsia="Times New Roman" w:hAnsi="Times New Roman" w:cs="Times New Roman"/>
          <w:sz w:val="24"/>
          <w:szCs w:val="24"/>
        </w:rPr>
        <w:t xml:space="preserve"> </w:t>
      </w:r>
      <w:r w:rsidR="00790FBE" w:rsidRPr="00147210">
        <w:rPr>
          <w:rFonts w:ascii="Times New Roman" w:eastAsia="Times New Roman" w:hAnsi="Times New Roman" w:cs="Times New Roman"/>
          <w:sz w:val="24"/>
          <w:szCs w:val="24"/>
        </w:rPr>
        <w:t>Meanwhile</w:t>
      </w:r>
      <w:r w:rsidRPr="00147210">
        <w:rPr>
          <w:rFonts w:ascii="Times New Roman" w:eastAsia="Times New Roman" w:hAnsi="Times New Roman" w:cs="Times New Roman"/>
          <w:sz w:val="24"/>
          <w:szCs w:val="24"/>
        </w:rPr>
        <w:t xml:space="preserve">, the </w:t>
      </w:r>
      <w:proofErr w:type="spellStart"/>
      <w:r w:rsidRPr="00147210">
        <w:rPr>
          <w:rFonts w:ascii="Times New Roman" w:eastAsia="Times New Roman" w:hAnsi="Times New Roman" w:cs="Times New Roman"/>
          <w:sz w:val="24"/>
          <w:szCs w:val="24"/>
        </w:rPr>
        <w:t>globalised</w:t>
      </w:r>
      <w:proofErr w:type="spellEnd"/>
      <w:r w:rsidRPr="00147210">
        <w:rPr>
          <w:rFonts w:ascii="Times New Roman" w:eastAsia="Times New Roman" w:hAnsi="Times New Roman" w:cs="Times New Roman"/>
          <w:sz w:val="24"/>
          <w:szCs w:val="24"/>
        </w:rPr>
        <w:t xml:space="preserve"> economy has led to an increasing role for </w:t>
      </w:r>
      <w:r w:rsidRPr="00147210">
        <w:rPr>
          <w:rFonts w:ascii="Times New Roman" w:eastAsia="Times New Roman" w:hAnsi="Times New Roman" w:cs="Times New Roman"/>
          <w:bCs/>
          <w:sz w:val="24"/>
          <w:szCs w:val="24"/>
        </w:rPr>
        <w:t>language</w:t>
      </w:r>
      <w:r w:rsidRPr="00147210">
        <w:rPr>
          <w:rFonts w:ascii="Times New Roman" w:eastAsia="Times New Roman" w:hAnsi="Times New Roman" w:cs="Times New Roman"/>
          <w:sz w:val="24"/>
          <w:szCs w:val="24"/>
        </w:rPr>
        <w:t xml:space="preserve"> as both a tool and product of </w:t>
      </w:r>
      <w:proofErr w:type="spellStart"/>
      <w:r w:rsidRPr="00147210">
        <w:rPr>
          <w:rFonts w:ascii="Times New Roman" w:eastAsia="Times New Roman" w:hAnsi="Times New Roman" w:cs="Times New Roman"/>
          <w:sz w:val="24"/>
          <w:szCs w:val="24"/>
        </w:rPr>
        <w:t>labour</w:t>
      </w:r>
      <w:proofErr w:type="spellEnd"/>
      <w:r w:rsidRPr="00147210">
        <w:rPr>
          <w:rFonts w:ascii="Times New Roman" w:eastAsia="Times New Roman" w:hAnsi="Times New Roman" w:cs="Times New Roman"/>
          <w:sz w:val="24"/>
          <w:szCs w:val="24"/>
        </w:rPr>
        <w:t xml:space="preserve">, resulting in the phenomenon of the </w:t>
      </w:r>
      <w:r w:rsidR="00180121">
        <w:rPr>
          <w:rFonts w:ascii="Times New Roman" w:eastAsia="Times New Roman" w:hAnsi="Times New Roman" w:cs="Times New Roman"/>
          <w:sz w:val="24"/>
          <w:szCs w:val="24"/>
        </w:rPr>
        <w:t>“</w:t>
      </w:r>
      <w:r w:rsidRPr="00147210">
        <w:rPr>
          <w:rFonts w:ascii="Times New Roman" w:eastAsia="Times New Roman" w:hAnsi="Times New Roman" w:cs="Times New Roman"/>
          <w:bCs/>
          <w:sz w:val="24"/>
          <w:szCs w:val="24"/>
        </w:rPr>
        <w:t>language worker</w:t>
      </w:r>
      <w:r w:rsidR="00180121">
        <w:rPr>
          <w:rFonts w:ascii="Times New Roman" w:eastAsia="Times New Roman" w:hAnsi="Times New Roman" w:cs="Times New Roman"/>
          <w:bCs/>
          <w:sz w:val="24"/>
          <w:szCs w:val="24"/>
        </w:rPr>
        <w:t>”</w:t>
      </w:r>
      <w:r w:rsidR="00790FBE" w:rsidRPr="00147210">
        <w:rPr>
          <w:rFonts w:ascii="Times New Roman" w:eastAsia="Times New Roman" w:hAnsi="Times New Roman" w:cs="Times New Roman"/>
          <w:bCs/>
          <w:sz w:val="24"/>
          <w:szCs w:val="24"/>
        </w:rPr>
        <w:t>.</w:t>
      </w:r>
      <w:r w:rsidRPr="00147210">
        <w:rPr>
          <w:rFonts w:ascii="Times New Roman" w:eastAsia="Times New Roman" w:hAnsi="Times New Roman" w:cs="Times New Roman"/>
          <w:sz w:val="24"/>
          <w:szCs w:val="24"/>
        </w:rPr>
        <w:t xml:space="preserve"> </w:t>
      </w:r>
      <w:r w:rsidR="00790FBE" w:rsidRPr="00147210">
        <w:rPr>
          <w:rFonts w:ascii="Times New Roman" w:eastAsia="Times New Roman" w:hAnsi="Times New Roman" w:cs="Times New Roman"/>
          <w:sz w:val="24"/>
          <w:szCs w:val="24"/>
        </w:rPr>
        <w:t>Speakers and languages acquire differing levels of</w:t>
      </w:r>
      <w:r w:rsidRPr="00147210">
        <w:rPr>
          <w:rFonts w:ascii="Times New Roman" w:eastAsia="Times New Roman" w:hAnsi="Times New Roman" w:cs="Times New Roman"/>
          <w:sz w:val="24"/>
          <w:szCs w:val="24"/>
        </w:rPr>
        <w:t xml:space="preserve"> value </w:t>
      </w:r>
      <w:r w:rsidR="00E17A31" w:rsidRPr="00147210">
        <w:rPr>
          <w:rFonts w:ascii="Times New Roman" w:eastAsia="Times New Roman" w:hAnsi="Times New Roman" w:cs="Times New Roman"/>
          <w:sz w:val="24"/>
          <w:szCs w:val="24"/>
        </w:rPr>
        <w:t>i</w:t>
      </w:r>
      <w:r w:rsidRPr="00147210">
        <w:rPr>
          <w:rFonts w:ascii="Times New Roman" w:eastAsia="Times New Roman" w:hAnsi="Times New Roman" w:cs="Times New Roman"/>
          <w:sz w:val="24"/>
          <w:szCs w:val="24"/>
        </w:rPr>
        <w:t xml:space="preserve">n the </w:t>
      </w:r>
      <w:proofErr w:type="spellStart"/>
      <w:r w:rsidRPr="00147210">
        <w:rPr>
          <w:rFonts w:ascii="Times New Roman" w:eastAsia="Times New Roman" w:hAnsi="Times New Roman" w:cs="Times New Roman"/>
          <w:sz w:val="24"/>
          <w:szCs w:val="24"/>
        </w:rPr>
        <w:t>labour</w:t>
      </w:r>
      <w:proofErr w:type="spellEnd"/>
      <w:r w:rsidRPr="00147210">
        <w:rPr>
          <w:rFonts w:ascii="Times New Roman" w:eastAsia="Times New Roman" w:hAnsi="Times New Roman" w:cs="Times New Roman"/>
          <w:sz w:val="24"/>
          <w:szCs w:val="24"/>
        </w:rPr>
        <w:t xml:space="preserve"> market</w:t>
      </w:r>
      <w:r w:rsidR="00790FBE" w:rsidRPr="00147210">
        <w:rPr>
          <w:rFonts w:ascii="Times New Roman" w:eastAsia="Times New Roman" w:hAnsi="Times New Roman" w:cs="Times New Roman"/>
          <w:sz w:val="24"/>
          <w:szCs w:val="24"/>
        </w:rPr>
        <w:t xml:space="preserve"> via processes of </w:t>
      </w:r>
      <w:r w:rsidR="00790FBE" w:rsidRPr="00147210">
        <w:rPr>
          <w:rFonts w:ascii="Times New Roman" w:eastAsia="Times New Roman" w:hAnsi="Times New Roman" w:cs="Times New Roman"/>
          <w:bCs/>
          <w:sz w:val="24"/>
          <w:szCs w:val="24"/>
        </w:rPr>
        <w:t>linguistic commodification</w:t>
      </w:r>
      <w:r w:rsidR="00790FBE" w:rsidRPr="00147210">
        <w:rPr>
          <w:rFonts w:ascii="Times New Roman" w:eastAsia="Times New Roman" w:hAnsi="Times New Roman" w:cs="Times New Roman"/>
          <w:sz w:val="24"/>
          <w:szCs w:val="24"/>
        </w:rPr>
        <w:t xml:space="preserve"> (Heller</w:t>
      </w:r>
      <w:r w:rsidR="00DC1827" w:rsidRPr="00147210">
        <w:rPr>
          <w:rFonts w:ascii="Times New Roman" w:eastAsia="Times New Roman" w:hAnsi="Times New Roman" w:cs="Times New Roman"/>
          <w:sz w:val="24"/>
          <w:szCs w:val="24"/>
        </w:rPr>
        <w:t>,</w:t>
      </w:r>
      <w:r w:rsidR="00790FBE" w:rsidRPr="00147210">
        <w:rPr>
          <w:rFonts w:ascii="Times New Roman" w:eastAsia="Times New Roman" w:hAnsi="Times New Roman" w:cs="Times New Roman"/>
          <w:sz w:val="24"/>
          <w:szCs w:val="24"/>
        </w:rPr>
        <w:t xml:space="preserve"> 2010)</w:t>
      </w:r>
      <w:r w:rsidRPr="00147210">
        <w:rPr>
          <w:rFonts w:ascii="Times New Roman" w:eastAsia="Times New Roman" w:hAnsi="Times New Roman" w:cs="Times New Roman"/>
          <w:sz w:val="24"/>
          <w:szCs w:val="24"/>
        </w:rPr>
        <w:t xml:space="preserve">, a phenomenon particularly relevant </w:t>
      </w:r>
      <w:r w:rsidR="00C84040" w:rsidRPr="00147210">
        <w:rPr>
          <w:rFonts w:ascii="Times New Roman" w:eastAsia="Times New Roman" w:hAnsi="Times New Roman" w:cs="Times New Roman"/>
          <w:sz w:val="24"/>
          <w:szCs w:val="24"/>
        </w:rPr>
        <w:t xml:space="preserve">to </w:t>
      </w:r>
      <w:r w:rsidRPr="00147210">
        <w:rPr>
          <w:rFonts w:ascii="Times New Roman" w:eastAsia="Times New Roman" w:hAnsi="Times New Roman" w:cs="Times New Roman"/>
          <w:sz w:val="24"/>
          <w:szCs w:val="24"/>
        </w:rPr>
        <w:t>English as a</w:t>
      </w:r>
      <w:r w:rsidR="00BC6326" w:rsidRPr="00147210">
        <w:rPr>
          <w:rFonts w:ascii="Times New Roman" w:eastAsia="Times New Roman" w:hAnsi="Times New Roman" w:cs="Times New Roman"/>
          <w:sz w:val="24"/>
          <w:szCs w:val="24"/>
        </w:rPr>
        <w:t xml:space="preserve"> </w:t>
      </w:r>
      <w:r w:rsidRPr="00147210">
        <w:rPr>
          <w:rFonts w:ascii="Times New Roman" w:eastAsia="Times New Roman" w:hAnsi="Times New Roman" w:cs="Times New Roman"/>
          <w:sz w:val="24"/>
          <w:szCs w:val="24"/>
        </w:rPr>
        <w:t>prestigiou</w:t>
      </w:r>
      <w:r w:rsidR="00790FBE" w:rsidRPr="00147210">
        <w:rPr>
          <w:rFonts w:ascii="Times New Roman" w:eastAsia="Times New Roman" w:hAnsi="Times New Roman" w:cs="Times New Roman"/>
          <w:sz w:val="24"/>
          <w:szCs w:val="24"/>
        </w:rPr>
        <w:t>s language (Block</w:t>
      </w:r>
      <w:r w:rsidR="00DC1827" w:rsidRPr="00147210">
        <w:rPr>
          <w:rFonts w:ascii="Times New Roman" w:eastAsia="Times New Roman" w:hAnsi="Times New Roman" w:cs="Times New Roman"/>
          <w:sz w:val="24"/>
          <w:szCs w:val="24"/>
        </w:rPr>
        <w:t>,</w:t>
      </w:r>
      <w:r w:rsidR="00790FBE" w:rsidRPr="00147210">
        <w:rPr>
          <w:rFonts w:ascii="Times New Roman" w:eastAsia="Times New Roman" w:hAnsi="Times New Roman" w:cs="Times New Roman"/>
          <w:sz w:val="24"/>
          <w:szCs w:val="24"/>
        </w:rPr>
        <w:t xml:space="preserve"> 2017</w:t>
      </w:r>
      <w:r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42593D" w:rsidRPr="00147210">
        <w:rPr>
          <w:rFonts w:ascii="Times New Roman" w:eastAsia="Times New Roman" w:hAnsi="Times New Roman" w:cs="Times New Roman"/>
          <w:bCs/>
          <w:sz w:val="24"/>
          <w:szCs w:val="24"/>
        </w:rPr>
        <w:t>L</w:t>
      </w:r>
      <w:r w:rsidRPr="00147210">
        <w:rPr>
          <w:rFonts w:ascii="Times New Roman" w:eastAsia="Times New Roman" w:hAnsi="Times New Roman" w:cs="Times New Roman"/>
          <w:bCs/>
          <w:sz w:val="24"/>
          <w:szCs w:val="24"/>
        </w:rPr>
        <w:t xml:space="preserve">anguage skills become </w:t>
      </w:r>
      <w:r w:rsidR="000E593D" w:rsidRPr="00147210">
        <w:rPr>
          <w:rFonts w:ascii="Times New Roman" w:eastAsia="Times New Roman" w:hAnsi="Times New Roman" w:cs="Times New Roman"/>
          <w:bCs/>
          <w:i/>
          <w:iCs/>
          <w:sz w:val="24"/>
          <w:szCs w:val="24"/>
        </w:rPr>
        <w:t>“</w:t>
      </w:r>
      <w:r w:rsidRPr="00147210">
        <w:rPr>
          <w:rFonts w:ascii="Times New Roman" w:eastAsia="Times New Roman" w:hAnsi="Times New Roman" w:cs="Times New Roman"/>
          <w:bCs/>
          <w:i/>
          <w:iCs/>
          <w:sz w:val="24"/>
          <w:szCs w:val="24"/>
        </w:rPr>
        <w:t>the responsibility of the worker</w:t>
      </w:r>
      <w:r w:rsidRPr="00147210">
        <w:rPr>
          <w:rFonts w:ascii="Times New Roman" w:eastAsia="Times New Roman" w:hAnsi="Times New Roman" w:cs="Times New Roman"/>
          <w:i/>
          <w:iCs/>
          <w:sz w:val="24"/>
          <w:szCs w:val="24"/>
        </w:rPr>
        <w:t xml:space="preserve"> who wants to strengthen her/his employability through investments and skilling by and of the self</w:t>
      </w:r>
      <w:r w:rsidR="000E593D"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sz w:val="24"/>
          <w:szCs w:val="24"/>
        </w:rPr>
        <w:t xml:space="preserve"> (Kraft</w:t>
      </w:r>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2019</w:t>
      </w:r>
      <w:r w:rsidR="00DC1827" w:rsidRPr="00147210">
        <w:rPr>
          <w:rFonts w:ascii="Times New Roman" w:eastAsia="Times New Roman" w:hAnsi="Times New Roman" w:cs="Times New Roman"/>
          <w:sz w:val="24"/>
          <w:szCs w:val="24"/>
        </w:rPr>
        <w:t>, p.</w:t>
      </w:r>
      <w:r w:rsidRPr="00147210">
        <w:rPr>
          <w:rFonts w:ascii="Times New Roman" w:eastAsia="Times New Roman" w:hAnsi="Times New Roman" w:cs="Times New Roman"/>
          <w:sz w:val="24"/>
          <w:szCs w:val="24"/>
        </w:rPr>
        <w:t xml:space="preserve"> 4) </w:t>
      </w:r>
      <w:r w:rsidR="0042593D" w:rsidRPr="00147210">
        <w:rPr>
          <w:rFonts w:ascii="Times New Roman" w:eastAsia="Times New Roman" w:hAnsi="Times New Roman" w:cs="Times New Roman"/>
          <w:sz w:val="24"/>
          <w:szCs w:val="24"/>
        </w:rPr>
        <w:t xml:space="preserve">and </w:t>
      </w:r>
      <w:r w:rsidRPr="00147210">
        <w:rPr>
          <w:rFonts w:ascii="Times New Roman" w:eastAsia="Times New Roman" w:hAnsi="Times New Roman" w:cs="Times New Roman"/>
          <w:sz w:val="24"/>
          <w:szCs w:val="24"/>
        </w:rPr>
        <w:t xml:space="preserve">employers resort to </w:t>
      </w:r>
      <w:r w:rsidR="005E0564">
        <w:rPr>
          <w:rFonts w:ascii="Times New Roman" w:eastAsia="Times New Roman" w:hAnsi="Times New Roman" w:cs="Times New Roman"/>
          <w:sz w:val="24"/>
          <w:szCs w:val="24"/>
        </w:rPr>
        <w:t>“</w:t>
      </w:r>
      <w:r w:rsidRPr="00147210">
        <w:rPr>
          <w:rFonts w:ascii="Times New Roman" w:eastAsia="Times New Roman" w:hAnsi="Times New Roman" w:cs="Times New Roman"/>
          <w:bCs/>
          <w:sz w:val="24"/>
          <w:szCs w:val="24"/>
        </w:rPr>
        <w:t xml:space="preserve">linguistic </w:t>
      </w:r>
      <w:r w:rsidR="005E0564">
        <w:rPr>
          <w:rFonts w:ascii="Times New Roman" w:eastAsia="Times New Roman" w:hAnsi="Times New Roman" w:cs="Times New Roman"/>
          <w:bCs/>
          <w:sz w:val="24"/>
          <w:szCs w:val="24"/>
        </w:rPr>
        <w:t>banalization”</w:t>
      </w:r>
      <w:r w:rsidRPr="00147210">
        <w:rPr>
          <w:rFonts w:ascii="Times New Roman" w:eastAsia="Times New Roman" w:hAnsi="Times New Roman" w:cs="Times New Roman"/>
          <w:sz w:val="24"/>
          <w:szCs w:val="24"/>
        </w:rPr>
        <w:t xml:space="preserve"> (</w:t>
      </w:r>
      <w:proofErr w:type="spellStart"/>
      <w:r w:rsidR="00522B12" w:rsidRPr="00147210">
        <w:rPr>
          <w:rFonts w:ascii="Times New Roman" w:eastAsia="Times New Roman" w:hAnsi="Times New Roman" w:cs="Times New Roman"/>
          <w:sz w:val="24"/>
          <w:szCs w:val="24"/>
        </w:rPr>
        <w:t>Duchêne</w:t>
      </w:r>
      <w:proofErr w:type="spellEnd"/>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2011), considering </w:t>
      </w:r>
      <w:r w:rsidRPr="00147210">
        <w:rPr>
          <w:rFonts w:ascii="Times New Roman" w:eastAsia="Times New Roman" w:hAnsi="Times New Roman" w:cs="Times New Roman"/>
          <w:sz w:val="24"/>
          <w:szCs w:val="24"/>
        </w:rPr>
        <w:lastRenderedPageBreak/>
        <w:t xml:space="preserve">languages as something </w:t>
      </w:r>
      <w:r w:rsidR="005E0564">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natural</w:t>
      </w:r>
      <w:r w:rsidR="00877623">
        <w:rPr>
          <w:rFonts w:ascii="Times New Roman" w:eastAsia="Times New Roman" w:hAnsi="Times New Roman" w:cs="Times New Roman"/>
          <w:sz w:val="24"/>
          <w:szCs w:val="24"/>
        </w:rPr>
        <w:t>.</w:t>
      </w:r>
      <w:r w:rsidR="005E0564">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w:t>
      </w:r>
      <w:r w:rsidR="00790FBE" w:rsidRPr="00147210">
        <w:rPr>
          <w:rFonts w:ascii="Times New Roman" w:eastAsia="Times New Roman" w:hAnsi="Times New Roman" w:cs="Times New Roman"/>
          <w:sz w:val="24"/>
          <w:szCs w:val="24"/>
        </w:rPr>
        <w:t>T</w:t>
      </w:r>
      <w:r w:rsidRPr="00147210">
        <w:rPr>
          <w:rFonts w:ascii="Times New Roman" w:eastAsia="Times New Roman" w:hAnsi="Times New Roman" w:cs="Times New Roman"/>
          <w:sz w:val="24"/>
          <w:szCs w:val="24"/>
        </w:rPr>
        <w:t>hey</w:t>
      </w:r>
      <w:r w:rsidR="00790FBE" w:rsidRPr="00147210">
        <w:rPr>
          <w:rFonts w:ascii="Times New Roman" w:eastAsia="Times New Roman" w:hAnsi="Times New Roman" w:cs="Times New Roman"/>
          <w:sz w:val="24"/>
          <w:szCs w:val="24"/>
        </w:rPr>
        <w:t xml:space="preserve"> </w:t>
      </w:r>
      <w:r w:rsidRPr="00147210">
        <w:rPr>
          <w:rFonts w:ascii="Times New Roman" w:eastAsia="Times New Roman" w:hAnsi="Times New Roman" w:cs="Times New Roman"/>
          <w:sz w:val="24"/>
          <w:szCs w:val="24"/>
        </w:rPr>
        <w:t>benefit from the language skills of their employees without these transferring to employees</w:t>
      </w:r>
      <w:r w:rsidR="00E17A31" w:rsidRPr="00147210">
        <w:rPr>
          <w:rFonts w:ascii="Times New Roman" w:eastAsia="Times New Roman" w:hAnsi="Times New Roman" w:cs="Times New Roman"/>
          <w:sz w:val="24"/>
          <w:szCs w:val="24"/>
        </w:rPr>
        <w:t xml:space="preserve">’ </w:t>
      </w:r>
      <w:r w:rsidRPr="00147210">
        <w:rPr>
          <w:rFonts w:ascii="Times New Roman" w:eastAsia="Times New Roman" w:hAnsi="Times New Roman" w:cs="Times New Roman"/>
          <w:sz w:val="24"/>
          <w:szCs w:val="24"/>
        </w:rPr>
        <w:t>salary or professional mobility (</w:t>
      </w:r>
      <w:proofErr w:type="spellStart"/>
      <w:r w:rsidR="00522B12" w:rsidRPr="00147210">
        <w:rPr>
          <w:rFonts w:ascii="Times New Roman" w:eastAsia="Times New Roman" w:hAnsi="Times New Roman" w:cs="Times New Roman"/>
          <w:sz w:val="24"/>
          <w:szCs w:val="24"/>
        </w:rPr>
        <w:t>Duchêne</w:t>
      </w:r>
      <w:proofErr w:type="spellEnd"/>
      <w:r w:rsidR="00DC182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2011</w:t>
      </w:r>
      <w:r w:rsidR="00A032A3"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9F5F23" w:rsidRPr="00147210" w:rsidDel="00A5322A">
        <w:rPr>
          <w:rFonts w:ascii="Times New Roman" w:eastAsia="Times New Roman" w:hAnsi="Times New Roman" w:cs="Times New Roman"/>
          <w:sz w:val="24"/>
          <w:szCs w:val="24"/>
        </w:rPr>
        <w:t xml:space="preserve">Unlike </w:t>
      </w:r>
      <w:r w:rsidR="009F5F23" w:rsidRPr="00147210">
        <w:rPr>
          <w:rFonts w:ascii="Times New Roman" w:eastAsia="Times New Roman" w:hAnsi="Times New Roman" w:cs="Times New Roman"/>
          <w:sz w:val="24"/>
          <w:szCs w:val="24"/>
        </w:rPr>
        <w:t xml:space="preserve">in </w:t>
      </w:r>
      <w:r w:rsidR="009F5F23" w:rsidRPr="00147210" w:rsidDel="00A5322A">
        <w:rPr>
          <w:rFonts w:ascii="Times New Roman" w:eastAsia="Times New Roman" w:hAnsi="Times New Roman" w:cs="Times New Roman"/>
          <w:sz w:val="24"/>
          <w:szCs w:val="24"/>
        </w:rPr>
        <w:t>other cases</w:t>
      </w:r>
      <w:r w:rsidR="00EA3309" w:rsidRPr="00147210" w:rsidDel="00A5322A">
        <w:rPr>
          <w:rFonts w:ascii="Times New Roman" w:eastAsia="Times New Roman" w:hAnsi="Times New Roman" w:cs="Times New Roman"/>
          <w:sz w:val="24"/>
          <w:szCs w:val="24"/>
        </w:rPr>
        <w:t xml:space="preserve">, </w:t>
      </w:r>
      <w:r w:rsidR="009F5F23" w:rsidRPr="00147210" w:rsidDel="00A5322A">
        <w:rPr>
          <w:rFonts w:ascii="Times New Roman" w:eastAsia="Times New Roman" w:hAnsi="Times New Roman" w:cs="Times New Roman"/>
          <w:sz w:val="24"/>
          <w:szCs w:val="24"/>
        </w:rPr>
        <w:t xml:space="preserve">the </w:t>
      </w:r>
      <w:r w:rsidR="00EA3309" w:rsidRPr="00147210" w:rsidDel="00A5322A">
        <w:rPr>
          <w:rFonts w:ascii="Times New Roman" w:eastAsia="Times New Roman" w:hAnsi="Times New Roman" w:cs="Times New Roman"/>
          <w:sz w:val="24"/>
          <w:szCs w:val="24"/>
        </w:rPr>
        <w:t>presumed skill</w:t>
      </w:r>
      <w:r w:rsidR="004E3C1F" w:rsidRPr="00147210" w:rsidDel="00A5322A">
        <w:rPr>
          <w:rFonts w:ascii="Times New Roman" w:eastAsia="Times New Roman" w:hAnsi="Times New Roman" w:cs="Times New Roman"/>
          <w:sz w:val="24"/>
          <w:szCs w:val="24"/>
        </w:rPr>
        <w:t>s</w:t>
      </w:r>
      <w:r w:rsidR="00EA3309" w:rsidRPr="00147210" w:rsidDel="00A5322A">
        <w:rPr>
          <w:rFonts w:ascii="Times New Roman" w:eastAsia="Times New Roman" w:hAnsi="Times New Roman" w:cs="Times New Roman"/>
          <w:sz w:val="24"/>
          <w:szCs w:val="24"/>
        </w:rPr>
        <w:t xml:space="preserve"> </w:t>
      </w:r>
      <w:r w:rsidR="009F5F23" w:rsidRPr="00147210" w:rsidDel="00A5322A">
        <w:rPr>
          <w:rFonts w:ascii="Times New Roman" w:eastAsia="Times New Roman" w:hAnsi="Times New Roman" w:cs="Times New Roman"/>
          <w:sz w:val="24"/>
          <w:szCs w:val="24"/>
        </w:rPr>
        <w:t xml:space="preserve">of the </w:t>
      </w:r>
      <w:r w:rsidR="005E0564">
        <w:rPr>
          <w:rFonts w:ascii="Times New Roman" w:eastAsia="Times New Roman" w:hAnsi="Times New Roman" w:cs="Times New Roman"/>
          <w:sz w:val="24"/>
          <w:szCs w:val="24"/>
        </w:rPr>
        <w:t>“</w:t>
      </w:r>
      <w:r w:rsidR="009F5F23" w:rsidRPr="00147210" w:rsidDel="00A5322A">
        <w:rPr>
          <w:rFonts w:ascii="Times New Roman" w:eastAsia="Times New Roman" w:hAnsi="Times New Roman" w:cs="Times New Roman"/>
          <w:sz w:val="24"/>
          <w:szCs w:val="24"/>
        </w:rPr>
        <w:t>native English speakers</w:t>
      </w:r>
      <w:r w:rsidR="005E0564">
        <w:rPr>
          <w:rFonts w:ascii="Times New Roman" w:eastAsia="Times New Roman" w:hAnsi="Times New Roman" w:cs="Times New Roman"/>
          <w:sz w:val="24"/>
          <w:szCs w:val="24"/>
        </w:rPr>
        <w:t>”</w:t>
      </w:r>
      <w:r w:rsidR="00EA3309" w:rsidRPr="00147210" w:rsidDel="00A5322A">
        <w:rPr>
          <w:rFonts w:ascii="Times New Roman" w:eastAsia="Times New Roman" w:hAnsi="Times New Roman" w:cs="Times New Roman"/>
          <w:sz w:val="24"/>
          <w:szCs w:val="24"/>
        </w:rPr>
        <w:t xml:space="preserve"> </w:t>
      </w:r>
      <w:r w:rsidR="009F5F23" w:rsidRPr="00147210" w:rsidDel="00A5322A">
        <w:rPr>
          <w:rFonts w:ascii="Times New Roman" w:eastAsia="Times New Roman" w:hAnsi="Times New Roman" w:cs="Times New Roman"/>
          <w:sz w:val="24"/>
          <w:szCs w:val="24"/>
        </w:rPr>
        <w:t xml:space="preserve">in our study </w:t>
      </w:r>
      <w:r w:rsidR="00986AB8" w:rsidRPr="00147210" w:rsidDel="00A5322A">
        <w:rPr>
          <w:rFonts w:ascii="Times New Roman" w:eastAsia="Times New Roman" w:hAnsi="Times New Roman" w:cs="Times New Roman"/>
          <w:sz w:val="24"/>
          <w:szCs w:val="24"/>
        </w:rPr>
        <w:t>are</w:t>
      </w:r>
      <w:r w:rsidR="00EA3309" w:rsidRPr="00147210" w:rsidDel="00A5322A">
        <w:rPr>
          <w:rFonts w:ascii="Times New Roman" w:eastAsia="Times New Roman" w:hAnsi="Times New Roman" w:cs="Times New Roman"/>
          <w:sz w:val="24"/>
          <w:szCs w:val="24"/>
        </w:rPr>
        <w:t xml:space="preserve"> explicitly valued </w:t>
      </w:r>
      <w:r w:rsidR="004E3C1F" w:rsidRPr="00147210" w:rsidDel="00A5322A">
        <w:rPr>
          <w:rFonts w:ascii="Times New Roman" w:eastAsia="Times New Roman" w:hAnsi="Times New Roman" w:cs="Times New Roman"/>
          <w:sz w:val="24"/>
          <w:szCs w:val="24"/>
        </w:rPr>
        <w:t>by the employer.</w:t>
      </w:r>
      <w:r w:rsidR="00AB271E">
        <w:rPr>
          <w:rFonts w:ascii="Times New Roman" w:eastAsia="Times New Roman" w:hAnsi="Times New Roman" w:cs="Times New Roman"/>
          <w:sz w:val="24"/>
          <w:szCs w:val="24"/>
        </w:rPr>
        <w:t xml:space="preserve"> </w:t>
      </w:r>
      <w:r w:rsidR="004E3C1F" w:rsidRPr="00147210" w:rsidDel="00A5322A">
        <w:rPr>
          <w:rFonts w:ascii="Times New Roman" w:eastAsia="Times New Roman" w:hAnsi="Times New Roman" w:cs="Times New Roman"/>
          <w:sz w:val="24"/>
          <w:szCs w:val="24"/>
        </w:rPr>
        <w:t>As we show, however,</w:t>
      </w:r>
      <w:r w:rsidR="00EA3309" w:rsidRPr="00147210" w:rsidDel="00A5322A">
        <w:rPr>
          <w:rFonts w:ascii="Times New Roman" w:eastAsia="Times New Roman" w:hAnsi="Times New Roman" w:cs="Times New Roman"/>
          <w:sz w:val="24"/>
          <w:szCs w:val="24"/>
        </w:rPr>
        <w:t xml:space="preserve"> </w:t>
      </w:r>
      <w:r w:rsidR="00CA7927" w:rsidRPr="00147210" w:rsidDel="00A5322A">
        <w:rPr>
          <w:rFonts w:ascii="Times New Roman" w:eastAsia="Times New Roman" w:hAnsi="Times New Roman" w:cs="Times New Roman"/>
          <w:sz w:val="24"/>
          <w:szCs w:val="24"/>
        </w:rPr>
        <w:t>expectation</w:t>
      </w:r>
      <w:r w:rsidR="002B1BDB" w:rsidRPr="00147210">
        <w:rPr>
          <w:rFonts w:ascii="Times New Roman" w:eastAsia="Times New Roman" w:hAnsi="Times New Roman" w:cs="Times New Roman"/>
          <w:sz w:val="24"/>
          <w:szCs w:val="24"/>
        </w:rPr>
        <w:t>s</w:t>
      </w:r>
      <w:r w:rsidR="00CA7927" w:rsidRPr="00147210" w:rsidDel="00A5322A">
        <w:rPr>
          <w:rFonts w:ascii="Times New Roman" w:eastAsia="Times New Roman" w:hAnsi="Times New Roman" w:cs="Times New Roman"/>
          <w:sz w:val="24"/>
          <w:szCs w:val="24"/>
        </w:rPr>
        <w:t xml:space="preserve"> of linguistic skill </w:t>
      </w:r>
      <w:r w:rsidR="002B1BDB" w:rsidRPr="00147210">
        <w:rPr>
          <w:rFonts w:ascii="Times New Roman" w:eastAsia="Times New Roman" w:hAnsi="Times New Roman" w:cs="Times New Roman"/>
          <w:sz w:val="24"/>
          <w:szCs w:val="24"/>
        </w:rPr>
        <w:t>are</w:t>
      </w:r>
      <w:r w:rsidR="00CA7927" w:rsidRPr="00147210" w:rsidDel="00A5322A">
        <w:rPr>
          <w:rFonts w:ascii="Times New Roman" w:eastAsia="Times New Roman" w:hAnsi="Times New Roman" w:cs="Times New Roman"/>
          <w:sz w:val="24"/>
          <w:szCs w:val="24"/>
        </w:rPr>
        <w:t xml:space="preserve"> symbolically attached to the </w:t>
      </w:r>
      <w:r w:rsidR="002E0795" w:rsidRPr="00147210">
        <w:rPr>
          <w:rFonts w:ascii="Times New Roman" w:eastAsia="Times New Roman" w:hAnsi="Times New Roman" w:cs="Times New Roman"/>
          <w:sz w:val="24"/>
          <w:szCs w:val="24"/>
        </w:rPr>
        <w:t>construct</w:t>
      </w:r>
      <w:r w:rsidR="00CA7927" w:rsidRPr="00147210" w:rsidDel="00A5322A">
        <w:rPr>
          <w:rFonts w:ascii="Times New Roman" w:eastAsia="Times New Roman" w:hAnsi="Times New Roman" w:cs="Times New Roman"/>
          <w:sz w:val="24"/>
          <w:szCs w:val="24"/>
        </w:rPr>
        <w:t xml:space="preserve"> of the </w:t>
      </w:r>
      <w:r w:rsidR="005E0564">
        <w:rPr>
          <w:rFonts w:ascii="Times New Roman" w:eastAsia="Times New Roman" w:hAnsi="Times New Roman" w:cs="Times New Roman"/>
          <w:sz w:val="24"/>
          <w:szCs w:val="24"/>
        </w:rPr>
        <w:t>“</w:t>
      </w:r>
      <w:r w:rsidR="00CA7927" w:rsidRPr="00147210" w:rsidDel="00A5322A">
        <w:rPr>
          <w:rFonts w:ascii="Times New Roman" w:eastAsia="Times New Roman" w:hAnsi="Times New Roman" w:cs="Times New Roman"/>
          <w:sz w:val="24"/>
          <w:szCs w:val="24"/>
        </w:rPr>
        <w:t>native English speaker</w:t>
      </w:r>
      <w:r w:rsidR="005E0564">
        <w:rPr>
          <w:rFonts w:ascii="Times New Roman" w:eastAsia="Times New Roman" w:hAnsi="Times New Roman" w:cs="Times New Roman"/>
          <w:sz w:val="24"/>
          <w:szCs w:val="24"/>
        </w:rPr>
        <w:t>”</w:t>
      </w:r>
      <w:r w:rsidR="002E0795" w:rsidRPr="00147210">
        <w:rPr>
          <w:rFonts w:ascii="Times New Roman" w:eastAsia="Times New Roman" w:hAnsi="Times New Roman" w:cs="Times New Roman"/>
          <w:sz w:val="24"/>
          <w:szCs w:val="24"/>
        </w:rPr>
        <w:t xml:space="preserve">, </w:t>
      </w:r>
      <w:r w:rsidR="00BB4268" w:rsidRPr="00147210">
        <w:rPr>
          <w:rFonts w:ascii="Times New Roman" w:eastAsia="Times New Roman" w:hAnsi="Times New Roman" w:cs="Times New Roman"/>
          <w:sz w:val="24"/>
          <w:szCs w:val="24"/>
        </w:rPr>
        <w:t xml:space="preserve">making </w:t>
      </w:r>
      <w:r w:rsidR="001A004C" w:rsidRPr="00147210" w:rsidDel="00A5322A">
        <w:rPr>
          <w:rFonts w:ascii="Times New Roman" w:eastAsia="Times New Roman" w:hAnsi="Times New Roman" w:cs="Times New Roman"/>
          <w:sz w:val="24"/>
          <w:szCs w:val="24"/>
        </w:rPr>
        <w:t>a</w:t>
      </w:r>
      <w:r w:rsidR="00E17A31" w:rsidRPr="00147210">
        <w:rPr>
          <w:rFonts w:ascii="Times New Roman" w:eastAsia="Times New Roman" w:hAnsi="Times New Roman" w:cs="Times New Roman"/>
          <w:sz w:val="24"/>
          <w:szCs w:val="24"/>
        </w:rPr>
        <w:t>n</w:t>
      </w:r>
      <w:r w:rsidR="001A004C" w:rsidRPr="00147210" w:rsidDel="00A5322A">
        <w:rPr>
          <w:rFonts w:ascii="Times New Roman" w:eastAsia="Times New Roman" w:hAnsi="Times New Roman" w:cs="Times New Roman"/>
          <w:sz w:val="24"/>
          <w:szCs w:val="24"/>
        </w:rPr>
        <w:t xml:space="preserve"> individual</w:t>
      </w:r>
      <w:r w:rsidR="00E17A31" w:rsidRPr="00147210">
        <w:rPr>
          <w:rFonts w:ascii="Times New Roman" w:eastAsia="Times New Roman" w:hAnsi="Times New Roman" w:cs="Times New Roman"/>
          <w:sz w:val="24"/>
          <w:szCs w:val="24"/>
        </w:rPr>
        <w:t>’s</w:t>
      </w:r>
      <w:r w:rsidR="001A004C" w:rsidRPr="00147210" w:rsidDel="00A5322A">
        <w:rPr>
          <w:rFonts w:ascii="Times New Roman" w:eastAsia="Times New Roman" w:hAnsi="Times New Roman" w:cs="Times New Roman"/>
          <w:sz w:val="24"/>
          <w:szCs w:val="24"/>
        </w:rPr>
        <w:t xml:space="preserve"> </w:t>
      </w:r>
      <w:r w:rsidR="00BB4268" w:rsidRPr="00147210">
        <w:rPr>
          <w:rFonts w:ascii="Times New Roman" w:eastAsia="Times New Roman" w:hAnsi="Times New Roman" w:cs="Times New Roman"/>
          <w:sz w:val="24"/>
          <w:szCs w:val="24"/>
        </w:rPr>
        <w:t xml:space="preserve">skill </w:t>
      </w:r>
      <w:r w:rsidR="001A004C" w:rsidRPr="00147210" w:rsidDel="00A5322A">
        <w:rPr>
          <w:rFonts w:ascii="Times New Roman" w:eastAsia="Times New Roman" w:hAnsi="Times New Roman" w:cs="Times New Roman"/>
          <w:sz w:val="24"/>
          <w:szCs w:val="24"/>
        </w:rPr>
        <w:t>level irrelevant</w:t>
      </w:r>
      <w:r w:rsidR="00D45BFA" w:rsidRPr="00147210" w:rsidDel="00A5322A">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EA3309" w:rsidRPr="00147210" w:rsidDel="00A5322A">
        <w:rPr>
          <w:rFonts w:ascii="Times New Roman" w:eastAsia="Times New Roman" w:hAnsi="Times New Roman" w:cs="Times New Roman"/>
          <w:sz w:val="24"/>
          <w:szCs w:val="24"/>
        </w:rPr>
        <w:t xml:space="preserve">This represents another form of linguistic </w:t>
      </w:r>
      <w:proofErr w:type="spellStart"/>
      <w:r w:rsidR="00EA3309" w:rsidRPr="00147210" w:rsidDel="00A5322A">
        <w:rPr>
          <w:rFonts w:ascii="Times New Roman" w:eastAsia="Times New Roman" w:hAnsi="Times New Roman" w:cs="Times New Roman"/>
          <w:sz w:val="24"/>
          <w:szCs w:val="24"/>
        </w:rPr>
        <w:t>banalisation</w:t>
      </w:r>
      <w:proofErr w:type="spellEnd"/>
      <w:r w:rsidR="007E7FEC"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7E7FEC" w:rsidRPr="00147210">
        <w:rPr>
          <w:rFonts w:ascii="Times New Roman" w:eastAsia="Times New Roman" w:hAnsi="Times New Roman" w:cs="Times New Roman"/>
          <w:sz w:val="24"/>
          <w:szCs w:val="24"/>
        </w:rPr>
        <w:t>Moreover,</w:t>
      </w:r>
      <w:r w:rsidR="00E17A31" w:rsidRPr="00147210">
        <w:rPr>
          <w:rFonts w:ascii="Times New Roman" w:eastAsia="Times New Roman" w:hAnsi="Times New Roman" w:cs="Times New Roman"/>
          <w:sz w:val="24"/>
          <w:szCs w:val="24"/>
        </w:rPr>
        <w:t xml:space="preserve"> </w:t>
      </w:r>
      <w:r w:rsidR="00E160A0" w:rsidRPr="00147210">
        <w:rPr>
          <w:rFonts w:ascii="Times New Roman" w:hAnsi="Times New Roman" w:cs="Times New Roman"/>
          <w:sz w:val="24"/>
          <w:szCs w:val="24"/>
          <w:lang w:val="en-GB"/>
        </w:rPr>
        <w:t>while t</w:t>
      </w:r>
      <w:r w:rsidR="00A5322A" w:rsidRPr="00147210">
        <w:rPr>
          <w:rFonts w:ascii="Times New Roman" w:hAnsi="Times New Roman" w:cs="Times New Roman"/>
          <w:sz w:val="24"/>
          <w:szCs w:val="24"/>
          <w:lang w:val="en-GB"/>
        </w:rPr>
        <w:t xml:space="preserve">he linguistic tasks linked to the </w:t>
      </w:r>
      <w:r w:rsidR="005E0564">
        <w:rPr>
          <w:rFonts w:ascii="Times New Roman" w:hAnsi="Times New Roman" w:cs="Times New Roman"/>
          <w:sz w:val="24"/>
          <w:szCs w:val="24"/>
          <w:lang w:val="en-GB"/>
        </w:rPr>
        <w:t>“</w:t>
      </w:r>
      <w:r w:rsidR="00A5322A" w:rsidRPr="00147210">
        <w:rPr>
          <w:rFonts w:ascii="Times New Roman" w:hAnsi="Times New Roman" w:cs="Times New Roman"/>
          <w:sz w:val="24"/>
          <w:szCs w:val="24"/>
          <w:lang w:val="en-GB"/>
        </w:rPr>
        <w:t>native English</w:t>
      </w:r>
      <w:r w:rsidR="00EC43DE" w:rsidRPr="00147210">
        <w:rPr>
          <w:rFonts w:ascii="Times New Roman" w:hAnsi="Times New Roman" w:cs="Times New Roman"/>
          <w:sz w:val="24"/>
          <w:szCs w:val="24"/>
          <w:lang w:val="en-GB"/>
        </w:rPr>
        <w:t xml:space="preserve"> speakers</w:t>
      </w:r>
      <w:r w:rsidR="005E0564">
        <w:rPr>
          <w:rFonts w:ascii="Times New Roman" w:hAnsi="Times New Roman" w:cs="Times New Roman"/>
          <w:sz w:val="24"/>
          <w:szCs w:val="24"/>
          <w:lang w:val="en-GB"/>
        </w:rPr>
        <w:t>”</w:t>
      </w:r>
      <w:r w:rsidR="00A5322A" w:rsidRPr="00147210">
        <w:rPr>
          <w:rFonts w:ascii="Times New Roman" w:hAnsi="Times New Roman" w:cs="Times New Roman"/>
          <w:sz w:val="24"/>
          <w:szCs w:val="24"/>
          <w:lang w:val="en-GB"/>
        </w:rPr>
        <w:t xml:space="preserve"> </w:t>
      </w:r>
      <w:r w:rsidR="006B6F79" w:rsidRPr="00147210">
        <w:rPr>
          <w:rFonts w:ascii="Times New Roman" w:hAnsi="Times New Roman" w:cs="Times New Roman"/>
          <w:sz w:val="24"/>
          <w:szCs w:val="24"/>
          <w:lang w:val="en-GB"/>
        </w:rPr>
        <w:t xml:space="preserve">in our </w:t>
      </w:r>
      <w:r w:rsidR="00EC43DE" w:rsidRPr="00147210">
        <w:rPr>
          <w:rFonts w:ascii="Times New Roman" w:hAnsi="Times New Roman" w:cs="Times New Roman"/>
          <w:sz w:val="24"/>
          <w:szCs w:val="24"/>
          <w:lang w:val="en-GB"/>
        </w:rPr>
        <w:t>study</w:t>
      </w:r>
      <w:r w:rsidR="00A5322A" w:rsidRPr="00147210">
        <w:rPr>
          <w:rFonts w:ascii="Times New Roman" w:hAnsi="Times New Roman" w:cs="Times New Roman"/>
          <w:sz w:val="24"/>
          <w:szCs w:val="24"/>
          <w:lang w:val="en-GB"/>
        </w:rPr>
        <w:t xml:space="preserve"> </w:t>
      </w:r>
      <w:r w:rsidR="00E160A0" w:rsidRPr="00147210">
        <w:rPr>
          <w:rFonts w:ascii="Times New Roman" w:hAnsi="Times New Roman" w:cs="Times New Roman"/>
          <w:sz w:val="24"/>
          <w:szCs w:val="24"/>
          <w:lang w:val="en-GB"/>
        </w:rPr>
        <w:t>were</w:t>
      </w:r>
      <w:r w:rsidR="00A5322A" w:rsidRPr="00147210">
        <w:rPr>
          <w:rFonts w:ascii="Times New Roman" w:hAnsi="Times New Roman" w:cs="Times New Roman"/>
          <w:sz w:val="24"/>
          <w:szCs w:val="24"/>
          <w:lang w:val="en-GB"/>
        </w:rPr>
        <w:t xml:space="preserve"> discursively constructed as precious for the </w:t>
      </w:r>
      <w:r w:rsidR="00EC43DE" w:rsidRPr="00147210">
        <w:rPr>
          <w:rFonts w:ascii="Times New Roman" w:hAnsi="Times New Roman" w:cs="Times New Roman"/>
          <w:sz w:val="24"/>
          <w:szCs w:val="24"/>
          <w:lang w:val="en-GB"/>
        </w:rPr>
        <w:t>workplace</w:t>
      </w:r>
      <w:r w:rsidR="00E160A0" w:rsidRPr="00147210">
        <w:rPr>
          <w:rFonts w:ascii="Times New Roman" w:hAnsi="Times New Roman" w:cs="Times New Roman"/>
          <w:sz w:val="24"/>
          <w:szCs w:val="24"/>
          <w:lang w:val="en-GB"/>
        </w:rPr>
        <w:t>, this</w:t>
      </w:r>
      <w:r w:rsidR="00A5322A" w:rsidRPr="00147210">
        <w:rPr>
          <w:rFonts w:ascii="Times New Roman" w:hAnsi="Times New Roman" w:cs="Times New Roman"/>
          <w:sz w:val="24"/>
          <w:szCs w:val="24"/>
          <w:lang w:val="en-GB"/>
        </w:rPr>
        <w:t xml:space="preserve"> </w:t>
      </w:r>
      <w:r w:rsidR="00EC43DE" w:rsidRPr="00147210">
        <w:rPr>
          <w:rFonts w:ascii="Times New Roman" w:hAnsi="Times New Roman" w:cs="Times New Roman"/>
          <w:sz w:val="24"/>
          <w:szCs w:val="24"/>
          <w:lang w:val="en-GB"/>
        </w:rPr>
        <w:t>did</w:t>
      </w:r>
      <w:r w:rsidR="00A5322A" w:rsidRPr="00147210">
        <w:rPr>
          <w:rFonts w:ascii="Times New Roman" w:hAnsi="Times New Roman" w:cs="Times New Roman"/>
          <w:sz w:val="24"/>
          <w:szCs w:val="24"/>
          <w:lang w:val="en-GB"/>
        </w:rPr>
        <w:t xml:space="preserve"> not result in a paid position </w:t>
      </w:r>
      <w:r w:rsidR="0094458C" w:rsidRPr="00147210">
        <w:rPr>
          <w:rFonts w:ascii="Times New Roman" w:hAnsi="Times New Roman" w:cs="Times New Roman"/>
          <w:sz w:val="24"/>
          <w:szCs w:val="24"/>
          <w:lang w:val="en-GB"/>
        </w:rPr>
        <w:t>t</w:t>
      </w:r>
      <w:r w:rsidR="00BB4268" w:rsidRPr="00147210">
        <w:rPr>
          <w:rFonts w:ascii="Times New Roman" w:hAnsi="Times New Roman" w:cs="Times New Roman"/>
          <w:sz w:val="24"/>
          <w:szCs w:val="24"/>
          <w:lang w:val="en-GB"/>
        </w:rPr>
        <w:t>hat</w:t>
      </w:r>
      <w:r w:rsidR="00E160A0" w:rsidRPr="00147210">
        <w:rPr>
          <w:rFonts w:ascii="Times New Roman" w:hAnsi="Times New Roman" w:cs="Times New Roman"/>
          <w:sz w:val="24"/>
          <w:szCs w:val="24"/>
          <w:lang w:val="en-GB"/>
        </w:rPr>
        <w:t xml:space="preserve"> </w:t>
      </w:r>
      <w:r w:rsidR="00AE3B49" w:rsidRPr="00147210">
        <w:rPr>
          <w:rFonts w:ascii="Times New Roman" w:hAnsi="Times New Roman" w:cs="Times New Roman"/>
          <w:sz w:val="24"/>
          <w:szCs w:val="24"/>
          <w:lang w:val="en-GB"/>
        </w:rPr>
        <w:t>value</w:t>
      </w:r>
      <w:r w:rsidR="00BB4268" w:rsidRPr="00147210">
        <w:rPr>
          <w:rFonts w:ascii="Times New Roman" w:hAnsi="Times New Roman" w:cs="Times New Roman"/>
          <w:sz w:val="24"/>
          <w:szCs w:val="24"/>
          <w:lang w:val="en-GB"/>
        </w:rPr>
        <w:t>d</w:t>
      </w:r>
      <w:r w:rsidR="00A5322A" w:rsidRPr="00147210">
        <w:rPr>
          <w:rFonts w:ascii="Times New Roman" w:hAnsi="Times New Roman" w:cs="Times New Roman"/>
          <w:sz w:val="24"/>
          <w:szCs w:val="24"/>
          <w:lang w:val="en-GB"/>
        </w:rPr>
        <w:t xml:space="preserve"> these tasks institutionally.</w:t>
      </w:r>
      <w:r w:rsidR="00AB271E">
        <w:rPr>
          <w:rFonts w:ascii="Times New Roman" w:hAnsi="Times New Roman" w:cs="Times New Roman"/>
          <w:sz w:val="24"/>
          <w:szCs w:val="24"/>
          <w:lang w:val="en-GB"/>
        </w:rPr>
        <w:t xml:space="preserve"> </w:t>
      </w:r>
    </w:p>
    <w:p w14:paraId="2B436A23" w14:textId="78E84D8D" w:rsidR="00C14C0F" w:rsidRPr="00147210" w:rsidRDefault="00F14CFA" w:rsidP="00E14DAD">
      <w:pPr>
        <w:spacing w:before="120" w:line="480" w:lineRule="auto"/>
        <w:ind w:firstLine="720"/>
        <w:rPr>
          <w:rFonts w:ascii="Times New Roman" w:eastAsia="Times New Roman" w:hAnsi="Times New Roman" w:cs="Times New Roman"/>
          <w:sz w:val="24"/>
          <w:szCs w:val="24"/>
        </w:rPr>
      </w:pPr>
      <w:r w:rsidRPr="00147210">
        <w:rPr>
          <w:rFonts w:ascii="Times New Roman" w:eastAsia="Times New Roman" w:hAnsi="Times New Roman" w:cs="Times New Roman"/>
          <w:sz w:val="24"/>
          <w:szCs w:val="24"/>
        </w:rPr>
        <w:t xml:space="preserve">Precarious language workers, such as call </w:t>
      </w:r>
      <w:proofErr w:type="spellStart"/>
      <w:r w:rsidRPr="00147210">
        <w:rPr>
          <w:rFonts w:ascii="Times New Roman" w:eastAsia="Times New Roman" w:hAnsi="Times New Roman" w:cs="Times New Roman"/>
          <w:sz w:val="24"/>
          <w:szCs w:val="24"/>
        </w:rPr>
        <w:t>centre</w:t>
      </w:r>
      <w:proofErr w:type="spellEnd"/>
      <w:r w:rsidRPr="00147210">
        <w:rPr>
          <w:rFonts w:ascii="Times New Roman" w:eastAsia="Times New Roman" w:hAnsi="Times New Roman" w:cs="Times New Roman"/>
          <w:sz w:val="24"/>
          <w:szCs w:val="24"/>
        </w:rPr>
        <w:t xml:space="preserve"> operators, back-stage airport employees and construction workers, experience high levels of linguistic exploitation (</w:t>
      </w:r>
      <w:bookmarkStart w:id="1" w:name="_Hlk43040933"/>
      <w:proofErr w:type="spellStart"/>
      <w:r w:rsidR="00920278" w:rsidRPr="00147210">
        <w:rPr>
          <w:rFonts w:ascii="Times New Roman" w:eastAsia="Times New Roman" w:hAnsi="Times New Roman" w:cs="Times New Roman"/>
          <w:sz w:val="24"/>
          <w:szCs w:val="24"/>
        </w:rPr>
        <w:t>Duchêne</w:t>
      </w:r>
      <w:proofErr w:type="spellEnd"/>
      <w:r w:rsidR="00920278" w:rsidRPr="00147210">
        <w:rPr>
          <w:rFonts w:ascii="Times New Roman" w:eastAsia="Times New Roman" w:hAnsi="Times New Roman" w:cs="Times New Roman"/>
          <w:sz w:val="24"/>
          <w:szCs w:val="24"/>
        </w:rPr>
        <w:t xml:space="preserve">, 2011; Heller, 2010; </w:t>
      </w:r>
      <w:r w:rsidR="002762E6" w:rsidRPr="00147210">
        <w:rPr>
          <w:rFonts w:ascii="Times New Roman" w:eastAsia="Times New Roman" w:hAnsi="Times New Roman" w:cs="Times New Roman"/>
          <w:sz w:val="24"/>
          <w:szCs w:val="24"/>
        </w:rPr>
        <w:t>Kraft</w:t>
      </w:r>
      <w:r w:rsidR="0059298D">
        <w:rPr>
          <w:rFonts w:ascii="Times New Roman" w:eastAsia="Times New Roman" w:hAnsi="Times New Roman" w:cs="Times New Roman"/>
          <w:sz w:val="24"/>
          <w:szCs w:val="24"/>
        </w:rPr>
        <w:t>,</w:t>
      </w:r>
      <w:r w:rsidR="002762E6" w:rsidRPr="00147210">
        <w:rPr>
          <w:rFonts w:ascii="Times New Roman" w:eastAsia="Times New Roman" w:hAnsi="Times New Roman" w:cs="Times New Roman"/>
          <w:sz w:val="24"/>
          <w:szCs w:val="24"/>
        </w:rPr>
        <w:t xml:space="preserve"> 2019</w:t>
      </w:r>
      <w:bookmarkEnd w:id="1"/>
      <w:r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6F3AB3" w:rsidRPr="00147210">
        <w:rPr>
          <w:rFonts w:ascii="Times New Roman" w:eastAsia="Times New Roman" w:hAnsi="Times New Roman" w:cs="Times New Roman"/>
          <w:sz w:val="24"/>
          <w:szCs w:val="24"/>
        </w:rPr>
        <w:t>Recent</w:t>
      </w:r>
      <w:r w:rsidRPr="00147210">
        <w:rPr>
          <w:rFonts w:ascii="Times New Roman" w:eastAsia="Times New Roman" w:hAnsi="Times New Roman" w:cs="Times New Roman"/>
          <w:bCs/>
          <w:sz w:val="24"/>
          <w:szCs w:val="24"/>
        </w:rPr>
        <w:t xml:space="preserve"> studies </w:t>
      </w:r>
      <w:r w:rsidR="006F3AB3" w:rsidRPr="00147210">
        <w:rPr>
          <w:rFonts w:ascii="Times New Roman" w:eastAsia="Times New Roman" w:hAnsi="Times New Roman" w:cs="Times New Roman"/>
          <w:bCs/>
          <w:sz w:val="24"/>
          <w:szCs w:val="24"/>
        </w:rPr>
        <w:t>expand this picture to</w:t>
      </w:r>
      <w:r w:rsidRPr="00147210">
        <w:rPr>
          <w:rFonts w:ascii="Times New Roman" w:eastAsia="Times New Roman" w:hAnsi="Times New Roman" w:cs="Times New Roman"/>
          <w:bCs/>
          <w:sz w:val="24"/>
          <w:szCs w:val="24"/>
        </w:rPr>
        <w:t xml:space="preserve"> </w:t>
      </w:r>
      <w:r w:rsidR="00790FBE" w:rsidRPr="00147210">
        <w:rPr>
          <w:rFonts w:ascii="Times New Roman" w:eastAsia="Times New Roman" w:hAnsi="Times New Roman" w:cs="Times New Roman"/>
          <w:bCs/>
          <w:sz w:val="24"/>
          <w:szCs w:val="24"/>
        </w:rPr>
        <w:t>include</w:t>
      </w:r>
      <w:r w:rsidR="00BB4E75" w:rsidRPr="00147210">
        <w:rPr>
          <w:rFonts w:ascii="Times New Roman" w:eastAsia="Times New Roman" w:hAnsi="Times New Roman" w:cs="Times New Roman"/>
          <w:sz w:val="24"/>
          <w:szCs w:val="24"/>
        </w:rPr>
        <w:t xml:space="preserve"> language workers</w:t>
      </w:r>
      <w:r w:rsidRPr="00147210">
        <w:rPr>
          <w:rFonts w:ascii="Times New Roman" w:eastAsia="Times New Roman" w:hAnsi="Times New Roman" w:cs="Times New Roman"/>
          <w:sz w:val="24"/>
          <w:szCs w:val="24"/>
        </w:rPr>
        <w:t xml:space="preserve"> </w:t>
      </w:r>
      <w:r w:rsidR="00BB4E75" w:rsidRPr="00147210">
        <w:rPr>
          <w:rFonts w:ascii="Times New Roman" w:eastAsia="Times New Roman" w:hAnsi="Times New Roman" w:cs="Times New Roman"/>
          <w:sz w:val="24"/>
          <w:szCs w:val="24"/>
        </w:rPr>
        <w:t>in more privileged professional situations</w:t>
      </w:r>
      <w:r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proofErr w:type="spellStart"/>
      <w:r w:rsidRPr="00147210">
        <w:rPr>
          <w:rFonts w:ascii="Times New Roman" w:eastAsia="Times New Roman" w:hAnsi="Times New Roman" w:cs="Times New Roman"/>
          <w:sz w:val="24"/>
          <w:szCs w:val="24"/>
        </w:rPr>
        <w:t>Barakos</w:t>
      </w:r>
      <w:proofErr w:type="spellEnd"/>
      <w:r w:rsidRPr="00147210">
        <w:rPr>
          <w:rFonts w:ascii="Times New Roman" w:eastAsia="Times New Roman" w:hAnsi="Times New Roman" w:cs="Times New Roman"/>
          <w:sz w:val="24"/>
          <w:szCs w:val="24"/>
        </w:rPr>
        <w:t xml:space="preserve"> (2019</w:t>
      </w:r>
      <w:r w:rsidR="00660F37" w:rsidRPr="00147210">
        <w:rPr>
          <w:rFonts w:ascii="Times New Roman" w:eastAsia="Times New Roman" w:hAnsi="Times New Roman" w:cs="Times New Roman"/>
          <w:sz w:val="24"/>
          <w:szCs w:val="24"/>
        </w:rPr>
        <w:t>,</w:t>
      </w:r>
      <w:r w:rsidRPr="00147210">
        <w:rPr>
          <w:rFonts w:ascii="Times New Roman" w:eastAsia="Times New Roman" w:hAnsi="Times New Roman" w:cs="Times New Roman"/>
          <w:sz w:val="24"/>
          <w:szCs w:val="24"/>
        </w:rPr>
        <w:t xml:space="preserve"> </w:t>
      </w:r>
      <w:r w:rsidR="00660F37" w:rsidRPr="00147210">
        <w:rPr>
          <w:rFonts w:ascii="Times New Roman" w:eastAsia="Times New Roman" w:hAnsi="Times New Roman" w:cs="Times New Roman"/>
          <w:sz w:val="24"/>
          <w:szCs w:val="24"/>
        </w:rPr>
        <w:t xml:space="preserve">p. </w:t>
      </w:r>
      <w:r w:rsidRPr="00147210">
        <w:rPr>
          <w:rFonts w:ascii="Times New Roman" w:eastAsia="Times New Roman" w:hAnsi="Times New Roman" w:cs="Times New Roman"/>
          <w:sz w:val="24"/>
          <w:szCs w:val="24"/>
        </w:rPr>
        <w:t xml:space="preserve">184) found language trainers in an Austrian language education company </w:t>
      </w:r>
      <w:r w:rsidR="00DD13CD"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i/>
          <w:iCs/>
          <w:sz w:val="24"/>
          <w:szCs w:val="24"/>
        </w:rPr>
        <w:t>caught up between privileged and precarious working conditions</w:t>
      </w:r>
      <w:r w:rsidR="00DD13CD"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sz w:val="24"/>
          <w:szCs w:val="24"/>
        </w:rPr>
        <w:t xml:space="preserve">, in which appreciation of </w:t>
      </w:r>
      <w:r w:rsidR="00BB4268" w:rsidRPr="00147210">
        <w:rPr>
          <w:rFonts w:ascii="Times New Roman" w:eastAsia="Times New Roman" w:hAnsi="Times New Roman" w:cs="Times New Roman"/>
          <w:sz w:val="24"/>
          <w:szCs w:val="24"/>
        </w:rPr>
        <w:t xml:space="preserve">their </w:t>
      </w:r>
      <w:r w:rsidRPr="00147210">
        <w:rPr>
          <w:rFonts w:ascii="Times New Roman" w:eastAsia="Times New Roman" w:hAnsi="Times New Roman" w:cs="Times New Roman"/>
          <w:sz w:val="24"/>
          <w:szCs w:val="24"/>
        </w:rPr>
        <w:t xml:space="preserve">developing </w:t>
      </w:r>
      <w:r w:rsidR="00BB4268" w:rsidRPr="00147210">
        <w:rPr>
          <w:rFonts w:ascii="Times New Roman" w:eastAsia="Times New Roman" w:hAnsi="Times New Roman" w:cs="Times New Roman"/>
          <w:sz w:val="24"/>
          <w:szCs w:val="24"/>
        </w:rPr>
        <w:t>a</w:t>
      </w:r>
      <w:r w:rsidRPr="00147210">
        <w:rPr>
          <w:rFonts w:ascii="Times New Roman" w:eastAsia="Times New Roman" w:hAnsi="Times New Roman" w:cs="Times New Roman"/>
          <w:sz w:val="24"/>
          <w:szCs w:val="24"/>
        </w:rPr>
        <w:t xml:space="preserve"> flexible and creative skill set was counterbalanced by anxiety about the</w:t>
      </w:r>
      <w:r w:rsidR="00BB4268" w:rsidRPr="00147210">
        <w:rPr>
          <w:rFonts w:ascii="Times New Roman" w:eastAsia="Times New Roman" w:hAnsi="Times New Roman" w:cs="Times New Roman"/>
          <w:sz w:val="24"/>
          <w:szCs w:val="24"/>
        </w:rPr>
        <w:t>ir job</w:t>
      </w:r>
      <w:r w:rsidRPr="00147210">
        <w:rPr>
          <w:rFonts w:ascii="Times New Roman" w:eastAsia="Times New Roman" w:hAnsi="Times New Roman" w:cs="Times New Roman"/>
          <w:sz w:val="24"/>
          <w:szCs w:val="24"/>
        </w:rPr>
        <w:t xml:space="preserve"> insecurity.</w:t>
      </w:r>
      <w:r w:rsidR="00AB271E">
        <w:rPr>
          <w:rFonts w:ascii="Times New Roman" w:eastAsia="Times New Roman" w:hAnsi="Times New Roman" w:cs="Times New Roman"/>
          <w:sz w:val="24"/>
          <w:szCs w:val="24"/>
        </w:rPr>
        <w:t xml:space="preserve"> </w:t>
      </w:r>
      <w:proofErr w:type="spellStart"/>
      <w:r w:rsidRPr="00147210">
        <w:rPr>
          <w:rFonts w:ascii="Times New Roman" w:eastAsia="Times New Roman" w:hAnsi="Times New Roman" w:cs="Times New Roman"/>
          <w:sz w:val="24"/>
          <w:szCs w:val="24"/>
        </w:rPr>
        <w:t>Cod</w:t>
      </w:r>
      <w:r w:rsidR="007706CC" w:rsidRPr="00147210">
        <w:rPr>
          <w:rFonts w:ascii="Times New Roman" w:eastAsia="Times New Roman" w:hAnsi="Times New Roman" w:cs="Times New Roman"/>
          <w:sz w:val="24"/>
          <w:szCs w:val="24"/>
        </w:rPr>
        <w:t>ó</w:t>
      </w:r>
      <w:r w:rsidR="00790FBE" w:rsidRPr="00147210">
        <w:rPr>
          <w:rFonts w:ascii="Times New Roman" w:eastAsia="Times New Roman" w:hAnsi="Times New Roman" w:cs="Times New Roman"/>
          <w:sz w:val="24"/>
          <w:szCs w:val="24"/>
        </w:rPr>
        <w:t>’s</w:t>
      </w:r>
      <w:proofErr w:type="spellEnd"/>
      <w:r w:rsidRPr="00147210">
        <w:rPr>
          <w:rFonts w:ascii="Times New Roman" w:eastAsia="Times New Roman" w:hAnsi="Times New Roman" w:cs="Times New Roman"/>
          <w:sz w:val="24"/>
          <w:szCs w:val="24"/>
        </w:rPr>
        <w:t xml:space="preserve"> (2018) English language teachers in Barcelona </w:t>
      </w:r>
      <w:r w:rsidR="00BB4E75" w:rsidRPr="00147210">
        <w:rPr>
          <w:rFonts w:ascii="Times New Roman" w:eastAsia="Times New Roman" w:hAnsi="Times New Roman" w:cs="Times New Roman"/>
          <w:sz w:val="24"/>
          <w:szCs w:val="24"/>
        </w:rPr>
        <w:t>h</w:t>
      </w:r>
      <w:r w:rsidRPr="00147210">
        <w:rPr>
          <w:rFonts w:ascii="Times New Roman" w:eastAsia="Times New Roman" w:hAnsi="Times New Roman" w:cs="Times New Roman"/>
          <w:sz w:val="24"/>
          <w:szCs w:val="24"/>
        </w:rPr>
        <w:t>a</w:t>
      </w:r>
      <w:r w:rsidR="00BB4E75" w:rsidRPr="00147210">
        <w:rPr>
          <w:rFonts w:ascii="Times New Roman" w:eastAsia="Times New Roman" w:hAnsi="Times New Roman" w:cs="Times New Roman"/>
          <w:sz w:val="24"/>
          <w:szCs w:val="24"/>
        </w:rPr>
        <w:t>d</w:t>
      </w:r>
      <w:r w:rsidRPr="00147210">
        <w:rPr>
          <w:rFonts w:ascii="Times New Roman" w:eastAsia="Times New Roman" w:hAnsi="Times New Roman" w:cs="Times New Roman"/>
          <w:sz w:val="24"/>
          <w:szCs w:val="24"/>
        </w:rPr>
        <w:t xml:space="preserve"> </w:t>
      </w:r>
      <w:r w:rsidR="00BB4E75" w:rsidRPr="00147210">
        <w:rPr>
          <w:rFonts w:ascii="Times New Roman" w:eastAsia="Times New Roman" w:hAnsi="Times New Roman" w:cs="Times New Roman"/>
          <w:sz w:val="24"/>
          <w:szCs w:val="24"/>
        </w:rPr>
        <w:t>easy</w:t>
      </w:r>
      <w:r w:rsidRPr="00147210">
        <w:rPr>
          <w:rFonts w:ascii="Times New Roman" w:eastAsia="Times New Roman" w:hAnsi="Times New Roman" w:cs="Times New Roman"/>
          <w:sz w:val="24"/>
          <w:szCs w:val="24"/>
        </w:rPr>
        <w:t xml:space="preserve"> access to jobs conferring prestige </w:t>
      </w:r>
      <w:r w:rsidR="00D303E8"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i/>
          <w:iCs/>
          <w:sz w:val="24"/>
          <w:szCs w:val="24"/>
        </w:rPr>
        <w:t>embedded in global language ideological inequalities that value native English speakers over non-native ones</w:t>
      </w:r>
      <w:r w:rsidR="005E0564">
        <w:rPr>
          <w:rFonts w:ascii="Times New Roman" w:eastAsia="Times New Roman" w:hAnsi="Times New Roman" w:cs="Times New Roman"/>
          <w:i/>
          <w:iCs/>
          <w:sz w:val="24"/>
          <w:szCs w:val="24"/>
        </w:rPr>
        <w:t>,</w:t>
      </w:r>
      <w:r w:rsidR="007568B8" w:rsidRPr="00147210">
        <w:rPr>
          <w:rFonts w:ascii="Times New Roman" w:eastAsia="Times New Roman" w:hAnsi="Times New Roman" w:cs="Times New Roman"/>
          <w:i/>
          <w:iCs/>
          <w:sz w:val="24"/>
          <w:szCs w:val="24"/>
        </w:rPr>
        <w:t>”</w:t>
      </w:r>
      <w:r w:rsidR="00BB4E75" w:rsidRPr="00147210">
        <w:rPr>
          <w:rFonts w:ascii="Times New Roman" w:eastAsia="Times New Roman" w:hAnsi="Times New Roman" w:cs="Times New Roman"/>
          <w:sz w:val="24"/>
          <w:szCs w:val="24"/>
        </w:rPr>
        <w:t xml:space="preserve"> but simultaneously faced </w:t>
      </w:r>
      <w:r w:rsidR="007568B8"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i/>
          <w:iCs/>
          <w:sz w:val="24"/>
          <w:szCs w:val="24"/>
        </w:rPr>
        <w:t xml:space="preserve">the </w:t>
      </w:r>
      <w:proofErr w:type="spellStart"/>
      <w:r w:rsidRPr="00147210">
        <w:rPr>
          <w:rFonts w:ascii="Times New Roman" w:eastAsia="Times New Roman" w:hAnsi="Times New Roman" w:cs="Times New Roman"/>
          <w:i/>
          <w:iCs/>
          <w:sz w:val="24"/>
          <w:szCs w:val="24"/>
        </w:rPr>
        <w:t>precarisation</w:t>
      </w:r>
      <w:proofErr w:type="spellEnd"/>
      <w:r w:rsidRPr="00147210">
        <w:rPr>
          <w:rFonts w:ascii="Times New Roman" w:eastAsia="Times New Roman" w:hAnsi="Times New Roman" w:cs="Times New Roman"/>
          <w:i/>
          <w:iCs/>
          <w:sz w:val="24"/>
          <w:szCs w:val="24"/>
        </w:rPr>
        <w:t xml:space="preserve"> and flexibility inherent to most ELT jobs</w:t>
      </w:r>
      <w:r w:rsidR="005E0564">
        <w:rPr>
          <w:rFonts w:ascii="Times New Roman" w:eastAsia="Times New Roman" w:hAnsi="Times New Roman" w:cs="Times New Roman"/>
          <w:i/>
          <w:iCs/>
          <w:sz w:val="24"/>
          <w:szCs w:val="24"/>
        </w:rPr>
        <w:t>,</w:t>
      </w:r>
      <w:r w:rsidR="007568B8" w:rsidRPr="00147210">
        <w:rPr>
          <w:rFonts w:ascii="Times New Roman" w:eastAsia="Times New Roman" w:hAnsi="Times New Roman" w:cs="Times New Roman"/>
          <w:i/>
          <w:iCs/>
          <w:sz w:val="24"/>
          <w:szCs w:val="24"/>
        </w:rPr>
        <w:t>”</w:t>
      </w:r>
      <w:r w:rsidRPr="00147210">
        <w:rPr>
          <w:rFonts w:ascii="Times New Roman" w:eastAsia="Times New Roman" w:hAnsi="Times New Roman" w:cs="Times New Roman"/>
          <w:sz w:val="24"/>
          <w:szCs w:val="24"/>
        </w:rPr>
        <w:t xml:space="preserve"> including </w:t>
      </w:r>
      <w:r w:rsidR="006168BC" w:rsidRPr="00147210">
        <w:rPr>
          <w:rFonts w:ascii="Times New Roman" w:eastAsia="Times New Roman" w:hAnsi="Times New Roman" w:cs="Times New Roman"/>
          <w:sz w:val="24"/>
          <w:szCs w:val="24"/>
        </w:rPr>
        <w:t>very</w:t>
      </w:r>
      <w:r w:rsidRPr="00147210">
        <w:rPr>
          <w:rFonts w:ascii="Times New Roman" w:eastAsia="Times New Roman" w:hAnsi="Times New Roman" w:cs="Times New Roman"/>
          <w:sz w:val="24"/>
          <w:szCs w:val="24"/>
        </w:rPr>
        <w:t xml:space="preserve"> low salaries and long working hours</w:t>
      </w:r>
      <w:r w:rsidR="00BB4E75" w:rsidRPr="00147210">
        <w:rPr>
          <w:rFonts w:ascii="Times New Roman" w:eastAsia="Times New Roman" w:hAnsi="Times New Roman" w:cs="Times New Roman"/>
          <w:sz w:val="24"/>
          <w:szCs w:val="24"/>
        </w:rPr>
        <w:t xml:space="preserve"> (</w:t>
      </w:r>
      <w:proofErr w:type="spellStart"/>
      <w:r w:rsidR="00BB4E75" w:rsidRPr="00147210">
        <w:rPr>
          <w:rFonts w:ascii="Times New Roman" w:eastAsia="Times New Roman" w:hAnsi="Times New Roman" w:cs="Times New Roman"/>
          <w:sz w:val="24"/>
          <w:szCs w:val="24"/>
        </w:rPr>
        <w:t>Codó</w:t>
      </w:r>
      <w:proofErr w:type="spellEnd"/>
      <w:r w:rsidR="00660F37" w:rsidRPr="00147210">
        <w:rPr>
          <w:rFonts w:ascii="Times New Roman" w:eastAsia="Times New Roman" w:hAnsi="Times New Roman" w:cs="Times New Roman"/>
          <w:sz w:val="24"/>
          <w:szCs w:val="24"/>
        </w:rPr>
        <w:t>,</w:t>
      </w:r>
      <w:r w:rsidR="00BB4E75" w:rsidRPr="00147210">
        <w:rPr>
          <w:rFonts w:ascii="Times New Roman" w:eastAsia="Times New Roman" w:hAnsi="Times New Roman" w:cs="Times New Roman"/>
          <w:sz w:val="24"/>
          <w:szCs w:val="24"/>
        </w:rPr>
        <w:t xml:space="preserve"> 2018</w:t>
      </w:r>
      <w:r w:rsidR="00660F37" w:rsidRPr="00147210">
        <w:rPr>
          <w:rFonts w:ascii="Times New Roman" w:eastAsia="Times New Roman" w:hAnsi="Times New Roman" w:cs="Times New Roman"/>
          <w:sz w:val="24"/>
          <w:szCs w:val="24"/>
        </w:rPr>
        <w:t>, p.</w:t>
      </w:r>
      <w:r w:rsidR="00BB4E75" w:rsidRPr="00147210">
        <w:rPr>
          <w:rFonts w:ascii="Times New Roman" w:eastAsia="Times New Roman" w:hAnsi="Times New Roman" w:cs="Times New Roman"/>
          <w:sz w:val="24"/>
          <w:szCs w:val="24"/>
        </w:rPr>
        <w:t xml:space="preserve"> 437)</w:t>
      </w:r>
      <w:r w:rsidRPr="00147210">
        <w:rPr>
          <w:rFonts w:ascii="Times New Roman" w:eastAsia="Times New Roman" w:hAnsi="Times New Roman" w:cs="Times New Roman"/>
          <w:sz w:val="24"/>
          <w:szCs w:val="24"/>
        </w:rPr>
        <w:t>.</w:t>
      </w:r>
      <w:r w:rsidR="00AB271E">
        <w:rPr>
          <w:rFonts w:ascii="Times New Roman" w:eastAsia="Times New Roman" w:hAnsi="Times New Roman" w:cs="Times New Roman"/>
          <w:sz w:val="24"/>
          <w:szCs w:val="24"/>
        </w:rPr>
        <w:t xml:space="preserve"> </w:t>
      </w:r>
      <w:r w:rsidR="00D75F4F" w:rsidRPr="00147210">
        <w:rPr>
          <w:rFonts w:ascii="Times New Roman" w:eastAsia="Times New Roman" w:hAnsi="Times New Roman" w:cs="Times New Roman"/>
          <w:sz w:val="24"/>
          <w:szCs w:val="24"/>
        </w:rPr>
        <w:t xml:space="preserve">Kubota (2011) notes that </w:t>
      </w:r>
      <w:r w:rsidR="00C87547" w:rsidRPr="00147210">
        <w:rPr>
          <w:rFonts w:ascii="Times New Roman" w:eastAsia="Times New Roman" w:hAnsi="Times New Roman" w:cs="Times New Roman"/>
          <w:sz w:val="24"/>
          <w:szCs w:val="24"/>
        </w:rPr>
        <w:t>Japan</w:t>
      </w:r>
      <w:r w:rsidR="00F537D1" w:rsidRPr="00147210">
        <w:rPr>
          <w:rFonts w:ascii="Times New Roman" w:eastAsia="Times New Roman" w:hAnsi="Times New Roman" w:cs="Times New Roman"/>
          <w:sz w:val="24"/>
          <w:szCs w:val="24"/>
        </w:rPr>
        <w:t>-based</w:t>
      </w:r>
      <w:r w:rsidR="00C87547" w:rsidRPr="00147210">
        <w:rPr>
          <w:rFonts w:ascii="Times New Roman" w:eastAsia="Times New Roman" w:hAnsi="Times New Roman" w:cs="Times New Roman"/>
          <w:sz w:val="24"/>
          <w:szCs w:val="24"/>
        </w:rPr>
        <w:t xml:space="preserve"> </w:t>
      </w:r>
      <w:r w:rsidR="00D75F4F" w:rsidRPr="00147210">
        <w:rPr>
          <w:rFonts w:ascii="Times New Roman" w:eastAsia="Times New Roman" w:hAnsi="Times New Roman" w:cs="Times New Roman"/>
          <w:sz w:val="24"/>
          <w:szCs w:val="24"/>
        </w:rPr>
        <w:t xml:space="preserve">companies </w:t>
      </w:r>
      <w:r w:rsidR="00E911E3" w:rsidRPr="00147210">
        <w:rPr>
          <w:rFonts w:ascii="Times New Roman" w:eastAsia="Times New Roman" w:hAnsi="Times New Roman" w:cs="Times New Roman"/>
          <w:sz w:val="24"/>
          <w:szCs w:val="24"/>
        </w:rPr>
        <w:t>tend to hire cheap</w:t>
      </w:r>
      <w:r w:rsidR="00F537D1" w:rsidRPr="00147210">
        <w:rPr>
          <w:rFonts w:ascii="Times New Roman" w:eastAsia="Times New Roman" w:hAnsi="Times New Roman" w:cs="Times New Roman"/>
          <w:sz w:val="24"/>
          <w:szCs w:val="24"/>
        </w:rPr>
        <w:t>er</w:t>
      </w:r>
      <w:r w:rsidR="00E911E3" w:rsidRPr="00147210">
        <w:rPr>
          <w:rFonts w:ascii="Times New Roman" w:eastAsia="Times New Roman" w:hAnsi="Times New Roman" w:cs="Times New Roman"/>
          <w:sz w:val="24"/>
          <w:szCs w:val="24"/>
        </w:rPr>
        <w:t xml:space="preserve"> </w:t>
      </w:r>
      <w:r w:rsidR="00E911E3" w:rsidRPr="00147210">
        <w:rPr>
          <w:rFonts w:ascii="Times New Roman" w:eastAsia="Times New Roman" w:hAnsi="Times New Roman" w:cs="Times New Roman"/>
          <w:sz w:val="24"/>
          <w:szCs w:val="24"/>
        </w:rPr>
        <w:lastRenderedPageBreak/>
        <w:t xml:space="preserve">agency workers for </w:t>
      </w:r>
      <w:r w:rsidR="00C87547" w:rsidRPr="00147210">
        <w:rPr>
          <w:rFonts w:ascii="Times New Roman" w:eastAsia="Times New Roman" w:hAnsi="Times New Roman" w:cs="Times New Roman"/>
          <w:sz w:val="24"/>
          <w:szCs w:val="24"/>
        </w:rPr>
        <w:t xml:space="preserve">exclusively </w:t>
      </w:r>
      <w:r w:rsidR="00E911E3" w:rsidRPr="00147210">
        <w:rPr>
          <w:rFonts w:ascii="Times New Roman" w:eastAsia="Times New Roman" w:hAnsi="Times New Roman" w:cs="Times New Roman"/>
          <w:sz w:val="24"/>
          <w:szCs w:val="24"/>
        </w:rPr>
        <w:t>English-related tasks</w:t>
      </w:r>
      <w:r w:rsidR="00E911E3" w:rsidRPr="00147210">
        <w:rPr>
          <w:rFonts w:ascii="Times New Roman" w:eastAsia="Times New Roman" w:hAnsi="Times New Roman" w:cs="Times New Roman"/>
          <w:i/>
          <w:iCs/>
          <w:sz w:val="24"/>
          <w:szCs w:val="24"/>
        </w:rPr>
        <w:t>.</w:t>
      </w:r>
      <w:r w:rsidR="00AB271E">
        <w:rPr>
          <w:rFonts w:ascii="Times New Roman" w:eastAsia="Times New Roman" w:hAnsi="Times New Roman" w:cs="Times New Roman"/>
          <w:sz w:val="24"/>
          <w:szCs w:val="24"/>
        </w:rPr>
        <w:t xml:space="preserve"> </w:t>
      </w:r>
      <w:r w:rsidR="006168BC" w:rsidRPr="00147210">
        <w:rPr>
          <w:rFonts w:ascii="Times New Roman" w:eastAsia="Times New Roman" w:hAnsi="Times New Roman" w:cs="Times New Roman"/>
          <w:sz w:val="24"/>
          <w:szCs w:val="24"/>
        </w:rPr>
        <w:t>C</w:t>
      </w:r>
      <w:r w:rsidRPr="00147210">
        <w:rPr>
          <w:rFonts w:ascii="Times New Roman" w:eastAsia="Times New Roman" w:hAnsi="Times New Roman" w:cs="Times New Roman"/>
          <w:sz w:val="24"/>
          <w:szCs w:val="24"/>
        </w:rPr>
        <w:t>ommodification of languages c</w:t>
      </w:r>
      <w:r w:rsidR="006168BC" w:rsidRPr="00147210">
        <w:rPr>
          <w:rFonts w:ascii="Times New Roman" w:eastAsia="Times New Roman" w:hAnsi="Times New Roman" w:cs="Times New Roman"/>
          <w:sz w:val="24"/>
          <w:szCs w:val="24"/>
        </w:rPr>
        <w:t>learly</w:t>
      </w:r>
      <w:r w:rsidRPr="00147210">
        <w:rPr>
          <w:rFonts w:ascii="Times New Roman" w:eastAsia="Times New Roman" w:hAnsi="Times New Roman" w:cs="Times New Roman"/>
          <w:sz w:val="24"/>
          <w:szCs w:val="24"/>
        </w:rPr>
        <w:t xml:space="preserve"> </w:t>
      </w:r>
      <w:r w:rsidR="00A07962" w:rsidRPr="00147210">
        <w:rPr>
          <w:rFonts w:ascii="Times New Roman" w:eastAsia="Times New Roman" w:hAnsi="Times New Roman" w:cs="Times New Roman"/>
          <w:sz w:val="24"/>
          <w:szCs w:val="24"/>
        </w:rPr>
        <w:t xml:space="preserve">also </w:t>
      </w:r>
      <w:r w:rsidR="00790FBE" w:rsidRPr="00147210">
        <w:rPr>
          <w:rFonts w:ascii="Times New Roman" w:eastAsia="Times New Roman" w:hAnsi="Times New Roman" w:cs="Times New Roman"/>
          <w:sz w:val="24"/>
          <w:szCs w:val="24"/>
        </w:rPr>
        <w:t xml:space="preserve">negatively </w:t>
      </w:r>
      <w:r w:rsidR="00BB4E75" w:rsidRPr="00147210">
        <w:rPr>
          <w:rFonts w:ascii="Times New Roman" w:eastAsia="Times New Roman" w:hAnsi="Times New Roman" w:cs="Times New Roman"/>
          <w:sz w:val="24"/>
          <w:szCs w:val="24"/>
        </w:rPr>
        <w:t>affect</w:t>
      </w:r>
      <w:r w:rsidR="00A07962" w:rsidRPr="00147210">
        <w:rPr>
          <w:rFonts w:ascii="Times New Roman" w:eastAsia="Times New Roman" w:hAnsi="Times New Roman" w:cs="Times New Roman"/>
          <w:sz w:val="24"/>
          <w:szCs w:val="24"/>
        </w:rPr>
        <w:t>s</w:t>
      </w:r>
      <w:r w:rsidR="00C14C0F" w:rsidRPr="00147210">
        <w:rPr>
          <w:rFonts w:ascii="Times New Roman" w:eastAsia="Times New Roman" w:hAnsi="Times New Roman" w:cs="Times New Roman"/>
          <w:sz w:val="24"/>
          <w:szCs w:val="24"/>
        </w:rPr>
        <w:t xml:space="preserve"> </w:t>
      </w:r>
      <w:r w:rsidR="005E0564">
        <w:rPr>
          <w:rFonts w:ascii="Times New Roman" w:eastAsia="Times New Roman" w:hAnsi="Times New Roman" w:cs="Times New Roman"/>
          <w:sz w:val="24"/>
          <w:szCs w:val="24"/>
        </w:rPr>
        <w:t>“</w:t>
      </w:r>
      <w:r w:rsidR="00C14C0F" w:rsidRPr="00147210">
        <w:rPr>
          <w:rFonts w:ascii="Times New Roman" w:eastAsia="Times New Roman" w:hAnsi="Times New Roman" w:cs="Times New Roman"/>
          <w:sz w:val="24"/>
          <w:szCs w:val="24"/>
        </w:rPr>
        <w:t>native English speakers</w:t>
      </w:r>
      <w:r w:rsidR="005E0564">
        <w:rPr>
          <w:rFonts w:ascii="Times New Roman" w:eastAsia="Times New Roman" w:hAnsi="Times New Roman" w:cs="Times New Roman"/>
          <w:sz w:val="24"/>
          <w:szCs w:val="24"/>
        </w:rPr>
        <w:t>”</w:t>
      </w:r>
      <w:r w:rsidR="00C14C0F" w:rsidRPr="00147210">
        <w:rPr>
          <w:rFonts w:ascii="Times New Roman" w:eastAsia="Times New Roman" w:hAnsi="Times New Roman" w:cs="Times New Roman"/>
          <w:sz w:val="24"/>
          <w:szCs w:val="24"/>
        </w:rPr>
        <w:t xml:space="preserve"> and</w:t>
      </w:r>
      <w:r w:rsidRPr="00147210">
        <w:rPr>
          <w:rFonts w:ascii="Times New Roman" w:eastAsia="Times New Roman" w:hAnsi="Times New Roman" w:cs="Times New Roman"/>
          <w:sz w:val="24"/>
          <w:szCs w:val="24"/>
        </w:rPr>
        <w:t xml:space="preserve"> </w:t>
      </w:r>
      <w:r w:rsidR="005E0564">
        <w:rPr>
          <w:rFonts w:ascii="Times New Roman" w:eastAsia="Times New Roman" w:hAnsi="Times New Roman" w:cs="Times New Roman"/>
          <w:sz w:val="24"/>
          <w:szCs w:val="24"/>
        </w:rPr>
        <w:t>“</w:t>
      </w:r>
      <w:r w:rsidR="00C14C0F" w:rsidRPr="00147210">
        <w:rPr>
          <w:rFonts w:ascii="Times New Roman" w:eastAsia="Times New Roman" w:hAnsi="Times New Roman" w:cs="Times New Roman"/>
          <w:sz w:val="24"/>
          <w:szCs w:val="24"/>
        </w:rPr>
        <w:t>elite multilinguals</w:t>
      </w:r>
      <w:r w:rsidR="005E0564">
        <w:rPr>
          <w:rFonts w:ascii="Times New Roman" w:eastAsia="Times New Roman" w:hAnsi="Times New Roman" w:cs="Times New Roman"/>
          <w:sz w:val="24"/>
          <w:szCs w:val="24"/>
        </w:rPr>
        <w:t>”</w:t>
      </w:r>
      <w:r w:rsidR="00C14C0F" w:rsidRPr="00147210">
        <w:rPr>
          <w:rFonts w:ascii="Times New Roman" w:eastAsia="Times New Roman" w:hAnsi="Times New Roman" w:cs="Times New Roman"/>
          <w:sz w:val="24"/>
          <w:szCs w:val="24"/>
        </w:rPr>
        <w:t xml:space="preserve"> </w:t>
      </w:r>
      <w:r w:rsidR="00BB4E75" w:rsidRPr="00147210">
        <w:rPr>
          <w:rFonts w:ascii="Times New Roman" w:eastAsia="Times New Roman" w:hAnsi="Times New Roman" w:cs="Times New Roman"/>
          <w:sz w:val="24"/>
          <w:szCs w:val="24"/>
        </w:rPr>
        <w:t>(</w:t>
      </w:r>
      <w:proofErr w:type="spellStart"/>
      <w:r w:rsidR="00BB4E75" w:rsidRPr="00147210">
        <w:rPr>
          <w:rFonts w:ascii="Times New Roman" w:eastAsia="Times New Roman" w:hAnsi="Times New Roman" w:cs="Times New Roman"/>
          <w:sz w:val="24"/>
          <w:szCs w:val="24"/>
        </w:rPr>
        <w:t>Barakos</w:t>
      </w:r>
      <w:proofErr w:type="spellEnd"/>
      <w:r w:rsidR="00BB4E75" w:rsidRPr="00147210">
        <w:rPr>
          <w:rFonts w:ascii="Times New Roman" w:eastAsia="Times New Roman" w:hAnsi="Times New Roman" w:cs="Times New Roman"/>
          <w:sz w:val="24"/>
          <w:szCs w:val="24"/>
        </w:rPr>
        <w:t xml:space="preserve"> </w:t>
      </w:r>
      <w:r w:rsidR="00844D19" w:rsidRPr="00844D19">
        <w:rPr>
          <w:rFonts w:ascii="Times New Roman" w:eastAsia="Times New Roman" w:hAnsi="Times New Roman" w:cs="Times New Roman"/>
          <w:sz w:val="24"/>
          <w:szCs w:val="24"/>
          <w:lang w:val="en-GB"/>
        </w:rPr>
        <w:t>&amp;</w:t>
      </w:r>
      <w:r w:rsidR="00844D19" w:rsidRPr="006E196B">
        <w:rPr>
          <w:rFonts w:ascii="Times New Roman" w:hAnsi="Times New Roman"/>
          <w:sz w:val="24"/>
          <w:lang w:val="en-GB"/>
        </w:rPr>
        <w:t xml:space="preserve"> </w:t>
      </w:r>
      <w:r w:rsidR="00BB4E75" w:rsidRPr="00147210">
        <w:rPr>
          <w:rFonts w:ascii="Times New Roman" w:eastAsia="Times New Roman" w:hAnsi="Times New Roman" w:cs="Times New Roman"/>
          <w:sz w:val="24"/>
          <w:szCs w:val="24"/>
        </w:rPr>
        <w:t>Selleck</w:t>
      </w:r>
      <w:r w:rsidR="00660F37" w:rsidRPr="00147210">
        <w:rPr>
          <w:rFonts w:ascii="Times New Roman" w:eastAsia="Times New Roman" w:hAnsi="Times New Roman" w:cs="Times New Roman"/>
          <w:sz w:val="24"/>
          <w:szCs w:val="24"/>
        </w:rPr>
        <w:t>,</w:t>
      </w:r>
      <w:r w:rsidR="00BB4E75" w:rsidRPr="00147210">
        <w:rPr>
          <w:rFonts w:ascii="Times New Roman" w:eastAsia="Times New Roman" w:hAnsi="Times New Roman" w:cs="Times New Roman"/>
          <w:sz w:val="24"/>
          <w:szCs w:val="24"/>
        </w:rPr>
        <w:t xml:space="preserve"> 2019).</w:t>
      </w:r>
      <w:r w:rsidR="00AB271E">
        <w:rPr>
          <w:rFonts w:ascii="Times New Roman" w:eastAsia="Times New Roman" w:hAnsi="Times New Roman" w:cs="Times New Roman"/>
          <w:sz w:val="24"/>
          <w:szCs w:val="24"/>
        </w:rPr>
        <w:t xml:space="preserve"> </w:t>
      </w:r>
      <w:r w:rsidR="000C437C" w:rsidRPr="00147210">
        <w:rPr>
          <w:rFonts w:ascii="Times New Roman" w:hAnsi="Times New Roman" w:cs="Times New Roman"/>
          <w:color w:val="000000" w:themeColor="text1"/>
          <w:sz w:val="24"/>
          <w:szCs w:val="24"/>
          <w:lang w:val="en-GB"/>
        </w:rPr>
        <w:t>Our</w:t>
      </w:r>
      <w:r w:rsidR="00A43028" w:rsidRPr="00147210">
        <w:rPr>
          <w:rFonts w:ascii="Times New Roman" w:hAnsi="Times New Roman" w:cs="Times New Roman"/>
          <w:color w:val="000000" w:themeColor="text1"/>
          <w:sz w:val="24"/>
          <w:szCs w:val="24"/>
          <w:lang w:val="en-GB"/>
        </w:rPr>
        <w:t xml:space="preserve"> </w:t>
      </w:r>
      <w:proofErr w:type="spellStart"/>
      <w:r w:rsidR="00A43028" w:rsidRPr="00147210">
        <w:rPr>
          <w:rFonts w:ascii="Times New Roman" w:hAnsi="Times New Roman" w:cs="Times New Roman"/>
          <w:color w:val="000000" w:themeColor="text1"/>
          <w:sz w:val="24"/>
          <w:szCs w:val="24"/>
          <w:lang w:val="en-GB"/>
        </w:rPr>
        <w:t>partipants</w:t>
      </w:r>
      <w:proofErr w:type="spellEnd"/>
      <w:r w:rsidR="00A43028" w:rsidRPr="00147210">
        <w:rPr>
          <w:rFonts w:ascii="Times New Roman" w:hAnsi="Times New Roman" w:cs="Times New Roman"/>
          <w:color w:val="000000" w:themeColor="text1"/>
          <w:sz w:val="24"/>
          <w:szCs w:val="24"/>
          <w:lang w:val="en-GB"/>
        </w:rPr>
        <w:t xml:space="preserve"> a</w:t>
      </w:r>
      <w:r w:rsidR="00C14C0F" w:rsidRPr="00147210">
        <w:rPr>
          <w:rFonts w:ascii="Times New Roman" w:hAnsi="Times New Roman" w:cs="Times New Roman"/>
          <w:color w:val="000000" w:themeColor="text1"/>
          <w:sz w:val="24"/>
          <w:szCs w:val="24"/>
          <w:lang w:val="en-GB"/>
        </w:rPr>
        <w:t xml:space="preserve">re speakers of what is </w:t>
      </w:r>
      <w:r w:rsidR="0057628B" w:rsidRPr="00147210">
        <w:rPr>
          <w:rFonts w:ascii="Times New Roman" w:hAnsi="Times New Roman" w:cs="Times New Roman"/>
          <w:color w:val="000000" w:themeColor="text1"/>
          <w:sz w:val="24"/>
          <w:szCs w:val="24"/>
          <w:lang w:val="en-GB"/>
        </w:rPr>
        <w:t xml:space="preserve">constructed as </w:t>
      </w:r>
      <w:r w:rsidR="00C14C0F" w:rsidRPr="00147210">
        <w:rPr>
          <w:rFonts w:ascii="Times New Roman" w:hAnsi="Times New Roman" w:cs="Times New Roman"/>
          <w:color w:val="000000" w:themeColor="text1"/>
          <w:sz w:val="24"/>
          <w:szCs w:val="24"/>
          <w:lang w:val="en-GB"/>
        </w:rPr>
        <w:t>one of the most powerful languages in the world</w:t>
      </w:r>
      <w:r w:rsidR="00A43028" w:rsidRPr="00147210">
        <w:rPr>
          <w:rFonts w:ascii="Times New Roman" w:hAnsi="Times New Roman" w:cs="Times New Roman"/>
          <w:color w:val="000000" w:themeColor="text1"/>
          <w:sz w:val="24"/>
          <w:szCs w:val="24"/>
          <w:lang w:val="en-GB"/>
        </w:rPr>
        <w:t>, but they a</w:t>
      </w:r>
      <w:r w:rsidR="00C14C0F" w:rsidRPr="00147210">
        <w:rPr>
          <w:rFonts w:ascii="Times New Roman" w:hAnsi="Times New Roman" w:cs="Times New Roman"/>
          <w:color w:val="000000" w:themeColor="text1"/>
          <w:sz w:val="24"/>
          <w:szCs w:val="24"/>
          <w:lang w:val="en-GB"/>
        </w:rPr>
        <w:t xml:space="preserve">re also </w:t>
      </w:r>
      <w:r w:rsidR="005E0564">
        <w:rPr>
          <w:rFonts w:ascii="Times New Roman" w:hAnsi="Times New Roman" w:cs="Times New Roman"/>
          <w:color w:val="000000" w:themeColor="text1"/>
          <w:sz w:val="24"/>
          <w:szCs w:val="24"/>
          <w:lang w:val="en-GB"/>
        </w:rPr>
        <w:t>“</w:t>
      </w:r>
      <w:r w:rsidR="00A43028" w:rsidRPr="00147210">
        <w:rPr>
          <w:rFonts w:ascii="Times New Roman" w:hAnsi="Times New Roman" w:cs="Times New Roman"/>
          <w:color w:val="000000" w:themeColor="text1"/>
          <w:sz w:val="24"/>
          <w:szCs w:val="24"/>
          <w:lang w:val="en-GB"/>
        </w:rPr>
        <w:t>neoliberal workers</w:t>
      </w:r>
      <w:r w:rsidR="005E0564">
        <w:rPr>
          <w:rFonts w:ascii="Times New Roman" w:hAnsi="Times New Roman" w:cs="Times New Roman"/>
          <w:color w:val="000000" w:themeColor="text1"/>
          <w:sz w:val="24"/>
          <w:szCs w:val="24"/>
          <w:lang w:val="en-GB"/>
        </w:rPr>
        <w:t>”</w:t>
      </w:r>
      <w:r w:rsidR="00C14C0F" w:rsidRPr="00147210">
        <w:rPr>
          <w:rFonts w:ascii="Times New Roman" w:hAnsi="Times New Roman" w:cs="Times New Roman"/>
          <w:color w:val="000000" w:themeColor="text1"/>
          <w:sz w:val="24"/>
          <w:szCs w:val="24"/>
          <w:lang w:val="en-GB"/>
        </w:rPr>
        <w:t xml:space="preserve"> valued for their </w:t>
      </w:r>
      <w:r w:rsidR="00A43028" w:rsidRPr="00147210">
        <w:rPr>
          <w:rFonts w:ascii="Times New Roman" w:hAnsi="Times New Roman" w:cs="Times New Roman"/>
          <w:color w:val="000000" w:themeColor="text1"/>
          <w:sz w:val="24"/>
          <w:szCs w:val="24"/>
          <w:lang w:val="en-GB"/>
        </w:rPr>
        <w:t xml:space="preserve">assumed </w:t>
      </w:r>
      <w:r w:rsidR="00C14C0F" w:rsidRPr="00147210">
        <w:rPr>
          <w:rFonts w:ascii="Times New Roman" w:hAnsi="Times New Roman" w:cs="Times New Roman"/>
          <w:color w:val="000000" w:themeColor="text1"/>
          <w:sz w:val="24"/>
          <w:szCs w:val="24"/>
          <w:lang w:val="en-GB"/>
        </w:rPr>
        <w:t>skills in a highly commodified linguistic resource.</w:t>
      </w:r>
      <w:r w:rsidR="00AB271E">
        <w:rPr>
          <w:rFonts w:ascii="Times New Roman" w:hAnsi="Times New Roman" w:cs="Times New Roman"/>
          <w:color w:val="000000" w:themeColor="text1"/>
          <w:sz w:val="24"/>
          <w:szCs w:val="24"/>
          <w:lang w:val="en-GB"/>
        </w:rPr>
        <w:t xml:space="preserve"> </w:t>
      </w:r>
      <w:r w:rsidR="00BC6326" w:rsidRPr="00147210">
        <w:rPr>
          <w:rFonts w:ascii="Times New Roman" w:hAnsi="Times New Roman" w:cs="Times New Roman"/>
          <w:color w:val="000000" w:themeColor="text1"/>
          <w:sz w:val="24"/>
          <w:szCs w:val="24"/>
          <w:lang w:val="en-GB"/>
        </w:rPr>
        <w:t>As we explore, t</w:t>
      </w:r>
      <w:r w:rsidR="00C14C0F" w:rsidRPr="00147210">
        <w:rPr>
          <w:rFonts w:ascii="Times New Roman" w:hAnsi="Times New Roman" w:cs="Times New Roman"/>
          <w:color w:val="000000" w:themeColor="text1"/>
          <w:sz w:val="24"/>
          <w:szCs w:val="24"/>
          <w:lang w:val="en-GB"/>
        </w:rPr>
        <w:t xml:space="preserve">his potentially </w:t>
      </w:r>
      <w:r w:rsidR="00BB4268" w:rsidRPr="00147210">
        <w:rPr>
          <w:rFonts w:ascii="Times New Roman" w:hAnsi="Times New Roman" w:cs="Times New Roman"/>
          <w:color w:val="000000" w:themeColor="text1"/>
          <w:sz w:val="24"/>
          <w:szCs w:val="24"/>
          <w:lang w:val="en-GB"/>
        </w:rPr>
        <w:t>exposes</w:t>
      </w:r>
      <w:r w:rsidR="00C14C0F" w:rsidRPr="00147210">
        <w:rPr>
          <w:rFonts w:ascii="Times New Roman" w:hAnsi="Times New Roman" w:cs="Times New Roman"/>
          <w:color w:val="000000" w:themeColor="text1"/>
          <w:sz w:val="24"/>
          <w:szCs w:val="24"/>
          <w:lang w:val="en-GB"/>
        </w:rPr>
        <w:t xml:space="preserve"> them</w:t>
      </w:r>
      <w:r w:rsidR="00AB271E">
        <w:rPr>
          <w:rFonts w:ascii="Times New Roman" w:hAnsi="Times New Roman" w:cs="Times New Roman"/>
          <w:color w:val="000000" w:themeColor="text1"/>
          <w:sz w:val="24"/>
          <w:szCs w:val="24"/>
          <w:lang w:val="en-GB"/>
        </w:rPr>
        <w:t xml:space="preserve"> </w:t>
      </w:r>
      <w:r w:rsidR="00C14C0F" w:rsidRPr="00147210">
        <w:rPr>
          <w:rFonts w:ascii="Times New Roman" w:hAnsi="Times New Roman" w:cs="Times New Roman"/>
          <w:color w:val="000000" w:themeColor="text1"/>
          <w:sz w:val="24"/>
          <w:szCs w:val="24"/>
          <w:lang w:val="en-GB"/>
        </w:rPr>
        <w:t>to processes of linguistic commodification and banalisation.</w:t>
      </w:r>
    </w:p>
    <w:p w14:paraId="5A5142EE" w14:textId="08C173A8" w:rsidR="003B0E40" w:rsidRPr="00147210" w:rsidRDefault="00C14C0F" w:rsidP="00E14DAD">
      <w:pPr>
        <w:pStyle w:val="ListParagraph"/>
        <w:numPr>
          <w:ilvl w:val="0"/>
          <w:numId w:val="9"/>
        </w:numPr>
        <w:spacing w:before="240" w:after="240" w:line="480" w:lineRule="auto"/>
        <w:rPr>
          <w:rFonts w:ascii="Times New Roman" w:hAnsi="Times New Roman" w:cs="Times New Roman"/>
          <w:b/>
          <w:sz w:val="24"/>
          <w:szCs w:val="24"/>
          <w:lang w:val="en-GB"/>
        </w:rPr>
      </w:pPr>
      <w:r w:rsidRPr="00147210">
        <w:rPr>
          <w:rFonts w:ascii="Times New Roman" w:eastAsia="Times New Roman" w:hAnsi="Times New Roman" w:cs="Times New Roman"/>
          <w:sz w:val="24"/>
          <w:szCs w:val="24"/>
        </w:rPr>
        <w:t xml:space="preserve"> </w:t>
      </w:r>
      <w:r w:rsidR="00095F4F" w:rsidRPr="00147210">
        <w:rPr>
          <w:rFonts w:ascii="Times New Roman" w:hAnsi="Times New Roman" w:cs="Times New Roman"/>
          <w:b/>
          <w:sz w:val="24"/>
          <w:szCs w:val="24"/>
          <w:lang w:val="en-GB"/>
        </w:rPr>
        <w:t xml:space="preserve">DATA </w:t>
      </w:r>
    </w:p>
    <w:p w14:paraId="0AD45AA2" w14:textId="1D47E9D7" w:rsidR="00111F42" w:rsidRPr="00147210" w:rsidRDefault="00095F4F"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Our data derives from a study of workplace communication at an EU institution in Luxembourg.</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Luxembourg provides an interesting site for investigating language in the workplace due to its multilingual situation.</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Bordered by France, Germany and Belgium, it</w:t>
      </w:r>
      <w:r w:rsidR="00BB4268" w:rsidRPr="00147210">
        <w:rPr>
          <w:rFonts w:ascii="Times New Roman" w:hAnsi="Times New Roman" w:cs="Times New Roman"/>
          <w:sz w:val="24"/>
          <w:szCs w:val="24"/>
          <w:lang w:val="en-GB"/>
        </w:rPr>
        <w:t xml:space="preserve">s </w:t>
      </w:r>
      <w:r w:rsidRPr="00147210">
        <w:rPr>
          <w:rFonts w:ascii="Times New Roman" w:hAnsi="Times New Roman" w:cs="Times New Roman"/>
          <w:sz w:val="24"/>
          <w:szCs w:val="24"/>
          <w:lang w:val="en-GB"/>
        </w:rPr>
        <w:t>four official languages (French, German, Luxembourgish and German sign language), are used regularly in everyday life.</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 xml:space="preserve">Its </w:t>
      </w:r>
      <w:r w:rsidRPr="00147210">
        <w:rPr>
          <w:rFonts w:ascii="Times New Roman" w:hAnsi="Times New Roman" w:cs="Times New Roman"/>
          <w:sz w:val="24"/>
          <w:szCs w:val="24"/>
          <w:lang w:val="en-GB"/>
        </w:rPr>
        <w:t xml:space="preserve">favourable economic situation has resulted in increasing migration, </w:t>
      </w:r>
      <w:r w:rsidR="00BB4268" w:rsidRPr="00147210">
        <w:rPr>
          <w:rFonts w:ascii="Times New Roman" w:hAnsi="Times New Roman" w:cs="Times New Roman"/>
          <w:sz w:val="24"/>
          <w:szCs w:val="24"/>
          <w:lang w:val="en-GB"/>
        </w:rPr>
        <w:t>with</w:t>
      </w:r>
      <w:r w:rsidRPr="00147210">
        <w:rPr>
          <w:rFonts w:ascii="Times New Roman" w:hAnsi="Times New Roman" w:cs="Times New Roman"/>
          <w:sz w:val="24"/>
          <w:szCs w:val="24"/>
          <w:lang w:val="en-GB"/>
        </w:rPr>
        <w:t xml:space="preserve"> people </w:t>
      </w:r>
      <w:r w:rsidR="00BB4268" w:rsidRPr="00147210">
        <w:rPr>
          <w:rFonts w:ascii="Times New Roman" w:hAnsi="Times New Roman" w:cs="Times New Roman"/>
          <w:sz w:val="24"/>
          <w:szCs w:val="24"/>
          <w:lang w:val="en-GB"/>
        </w:rPr>
        <w:t>of</w:t>
      </w:r>
      <w:r w:rsidRPr="00147210">
        <w:rPr>
          <w:rFonts w:ascii="Times New Roman" w:hAnsi="Times New Roman" w:cs="Times New Roman"/>
          <w:sz w:val="24"/>
          <w:szCs w:val="24"/>
          <w:lang w:val="en-GB"/>
        </w:rPr>
        <w:t xml:space="preserve"> non-Luxembourgish nationality now</w:t>
      </w:r>
      <w:r w:rsidR="00BB4268" w:rsidRPr="00147210">
        <w:rPr>
          <w:rFonts w:ascii="Times New Roman" w:hAnsi="Times New Roman" w:cs="Times New Roman"/>
          <w:sz w:val="24"/>
          <w:szCs w:val="24"/>
          <w:lang w:val="en-GB"/>
        </w:rPr>
        <w:t xml:space="preserve"> comprising</w:t>
      </w:r>
      <w:r w:rsidRPr="00147210">
        <w:rPr>
          <w:rFonts w:ascii="Times New Roman" w:hAnsi="Times New Roman" w:cs="Times New Roman"/>
          <w:sz w:val="24"/>
          <w:szCs w:val="24"/>
          <w:lang w:val="en-GB"/>
        </w:rPr>
        <w:t xml:space="preserve"> 48% of the resident population of 602,000 (STATEC</w:t>
      </w:r>
      <w:r w:rsidR="00660F3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2018).</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This includes historical migration of Italians and Portuguese, alongside more recent arrivals work</w:t>
      </w:r>
      <w:r w:rsidR="00CC6300" w:rsidRPr="00147210">
        <w:rPr>
          <w:rFonts w:ascii="Times New Roman" w:hAnsi="Times New Roman" w:cs="Times New Roman"/>
          <w:sz w:val="24"/>
          <w:szCs w:val="24"/>
          <w:lang w:val="en-GB"/>
        </w:rPr>
        <w:t>ing in</w:t>
      </w:r>
      <w:r w:rsidRPr="00147210">
        <w:rPr>
          <w:rFonts w:ascii="Times New Roman" w:hAnsi="Times New Roman" w:cs="Times New Roman"/>
          <w:sz w:val="24"/>
          <w:szCs w:val="24"/>
          <w:lang w:val="en-GB"/>
        </w:rPr>
        <w:t xml:space="preserve"> multinational companies and EU institutions.</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w:t>
      </w:r>
      <w:r w:rsidR="00CC6300" w:rsidRPr="00147210">
        <w:rPr>
          <w:rFonts w:ascii="Times New Roman" w:hAnsi="Times New Roman" w:cs="Times New Roman"/>
          <w:sz w:val="24"/>
          <w:szCs w:val="24"/>
          <w:lang w:val="en-GB"/>
        </w:rPr>
        <w:t xml:space="preserve">here are </w:t>
      </w:r>
      <w:r w:rsidRPr="00147210">
        <w:rPr>
          <w:rFonts w:ascii="Times New Roman" w:hAnsi="Times New Roman" w:cs="Times New Roman"/>
          <w:sz w:val="24"/>
          <w:szCs w:val="24"/>
          <w:lang w:val="en-GB"/>
        </w:rPr>
        <w:t>cross-border workers from France, Germany and Belgium, who account for 45% of the workforce (STATEC</w:t>
      </w:r>
      <w:r w:rsidR="00660F3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2018).</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Most of these</w:t>
      </w:r>
      <w:r w:rsidRPr="00147210">
        <w:rPr>
          <w:rFonts w:ascii="Times New Roman" w:hAnsi="Times New Roman" w:cs="Times New Roman"/>
          <w:sz w:val="24"/>
          <w:szCs w:val="24"/>
          <w:lang w:val="en-GB"/>
        </w:rPr>
        <w:t xml:space="preserve"> come from France and French-speaking Belgium, </w:t>
      </w:r>
      <w:r w:rsidR="00BB4268" w:rsidRPr="00147210">
        <w:rPr>
          <w:rFonts w:ascii="Times New Roman" w:hAnsi="Times New Roman" w:cs="Times New Roman"/>
          <w:sz w:val="24"/>
          <w:szCs w:val="24"/>
          <w:lang w:val="en-GB"/>
        </w:rPr>
        <w:t xml:space="preserve">so </w:t>
      </w:r>
      <w:r w:rsidRPr="00147210">
        <w:rPr>
          <w:rFonts w:ascii="Times New Roman" w:hAnsi="Times New Roman" w:cs="Times New Roman"/>
          <w:sz w:val="24"/>
          <w:szCs w:val="24"/>
          <w:lang w:val="en-GB"/>
        </w:rPr>
        <w:t xml:space="preserve">French has become the main lingua franca </w:t>
      </w:r>
      <w:r w:rsidR="00BB4268" w:rsidRPr="00147210">
        <w:rPr>
          <w:rFonts w:ascii="Times New Roman" w:hAnsi="Times New Roman" w:cs="Times New Roman"/>
          <w:sz w:val="24"/>
          <w:szCs w:val="24"/>
          <w:lang w:val="en-GB"/>
        </w:rPr>
        <w:t xml:space="preserve">while </w:t>
      </w:r>
      <w:r w:rsidRPr="00147210">
        <w:rPr>
          <w:rFonts w:ascii="Times New Roman" w:hAnsi="Times New Roman" w:cs="Times New Roman"/>
          <w:sz w:val="24"/>
          <w:szCs w:val="24"/>
          <w:lang w:val="en-GB"/>
        </w:rPr>
        <w:t>English plays an increasing role within multinational companies</w:t>
      </w:r>
      <w:r w:rsidR="00A53483" w:rsidRPr="00147210">
        <w:rPr>
          <w:rFonts w:ascii="Times New Roman" w:hAnsi="Times New Roman" w:cs="Times New Roman"/>
          <w:sz w:val="24"/>
          <w:szCs w:val="24"/>
          <w:lang w:val="en-GB"/>
        </w:rPr>
        <w:t xml:space="preserve"> (Horner and Weber</w:t>
      </w:r>
      <w:r w:rsidR="00660F37" w:rsidRPr="00147210">
        <w:rPr>
          <w:rFonts w:ascii="Times New Roman" w:hAnsi="Times New Roman" w:cs="Times New Roman"/>
          <w:sz w:val="24"/>
          <w:szCs w:val="24"/>
          <w:lang w:val="en-GB"/>
        </w:rPr>
        <w:t>,</w:t>
      </w:r>
      <w:r w:rsidR="00A53483" w:rsidRPr="00147210">
        <w:rPr>
          <w:rFonts w:ascii="Times New Roman" w:hAnsi="Times New Roman" w:cs="Times New Roman"/>
          <w:sz w:val="24"/>
          <w:szCs w:val="24"/>
          <w:lang w:val="en-GB"/>
        </w:rPr>
        <w:t xml:space="preserve"> 2008)</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2795B0C8" w14:textId="28065D2B" w:rsidR="00D635FB" w:rsidRPr="00147210" w:rsidRDefault="00095F4F"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lastRenderedPageBreak/>
        <w:t xml:space="preserve"> </w:t>
      </w:r>
      <w:r w:rsidR="00584FC3" w:rsidRPr="00147210">
        <w:rPr>
          <w:rFonts w:ascii="Times New Roman" w:hAnsi="Times New Roman" w:cs="Times New Roman"/>
          <w:sz w:val="24"/>
          <w:szCs w:val="24"/>
          <w:lang w:val="en-GB"/>
        </w:rPr>
        <w:t xml:space="preserve">The </w:t>
      </w:r>
      <w:r w:rsidR="00073C60" w:rsidRPr="00147210">
        <w:rPr>
          <w:rFonts w:ascii="Times New Roman" w:hAnsi="Times New Roman" w:cs="Times New Roman"/>
          <w:sz w:val="24"/>
          <w:szCs w:val="24"/>
          <w:lang w:val="en-GB"/>
        </w:rPr>
        <w:t>workplace</w:t>
      </w:r>
      <w:r w:rsidR="00F87396" w:rsidRPr="00147210">
        <w:rPr>
          <w:rFonts w:ascii="Times New Roman" w:hAnsi="Times New Roman" w:cs="Times New Roman"/>
          <w:sz w:val="24"/>
          <w:szCs w:val="24"/>
          <w:lang w:val="en-GB"/>
        </w:rPr>
        <w:t xml:space="preserve"> concerned</w:t>
      </w:r>
      <w:r w:rsidR="00073C60" w:rsidRPr="00147210">
        <w:rPr>
          <w:rFonts w:ascii="Times New Roman" w:hAnsi="Times New Roman" w:cs="Times New Roman"/>
          <w:sz w:val="24"/>
          <w:szCs w:val="24"/>
          <w:lang w:val="en-GB"/>
        </w:rPr>
        <w:t xml:space="preserve"> </w:t>
      </w:r>
      <w:r w:rsidR="00584FC3" w:rsidRPr="00147210">
        <w:rPr>
          <w:rFonts w:ascii="Times New Roman" w:hAnsi="Times New Roman" w:cs="Times New Roman"/>
          <w:sz w:val="24"/>
          <w:szCs w:val="24"/>
          <w:lang w:val="en-GB"/>
        </w:rPr>
        <w:t xml:space="preserve">also </w:t>
      </w:r>
      <w:r w:rsidR="00073C60" w:rsidRPr="00147210">
        <w:rPr>
          <w:rFonts w:ascii="Times New Roman" w:hAnsi="Times New Roman" w:cs="Times New Roman"/>
          <w:sz w:val="24"/>
          <w:szCs w:val="24"/>
          <w:lang w:val="en-GB"/>
        </w:rPr>
        <w:t xml:space="preserve">operates within the </w:t>
      </w:r>
      <w:r w:rsidR="00BB4268" w:rsidRPr="00147210">
        <w:rPr>
          <w:rFonts w:ascii="Times New Roman" w:hAnsi="Times New Roman" w:cs="Times New Roman"/>
          <w:sz w:val="24"/>
          <w:szCs w:val="24"/>
          <w:lang w:val="en-GB"/>
        </w:rPr>
        <w:t xml:space="preserve">EU </w:t>
      </w:r>
      <w:r w:rsidR="00073C60" w:rsidRPr="00147210">
        <w:rPr>
          <w:rFonts w:ascii="Times New Roman" w:hAnsi="Times New Roman" w:cs="Times New Roman"/>
          <w:sz w:val="24"/>
          <w:szCs w:val="24"/>
          <w:lang w:val="en-GB"/>
        </w:rPr>
        <w:t>language context</w:t>
      </w:r>
      <w:r w:rsidR="00BB4268" w:rsidRPr="00147210">
        <w:rPr>
          <w:rFonts w:ascii="Times New Roman" w:hAnsi="Times New Roman" w:cs="Times New Roman"/>
          <w:sz w:val="24"/>
          <w:szCs w:val="24"/>
          <w:lang w:val="en-GB"/>
        </w:rPr>
        <w:t>. M</w:t>
      </w:r>
      <w:r w:rsidR="00111F42" w:rsidRPr="00147210">
        <w:rPr>
          <w:rFonts w:ascii="Times New Roman" w:hAnsi="Times New Roman" w:cs="Times New Roman"/>
          <w:sz w:val="24"/>
          <w:szCs w:val="24"/>
          <w:lang w:val="en-GB"/>
        </w:rPr>
        <w:t xml:space="preserve">ultilingualism </w:t>
      </w:r>
      <w:r w:rsidR="00BB4268" w:rsidRPr="00147210">
        <w:rPr>
          <w:rFonts w:ascii="Times New Roman" w:hAnsi="Times New Roman" w:cs="Times New Roman"/>
          <w:sz w:val="24"/>
          <w:szCs w:val="24"/>
          <w:lang w:val="en-GB"/>
        </w:rPr>
        <w:t xml:space="preserve">is promoted </w:t>
      </w:r>
      <w:r w:rsidR="00AE5DF7" w:rsidRPr="00147210">
        <w:rPr>
          <w:rFonts w:ascii="Times New Roman" w:hAnsi="Times New Roman" w:cs="Times New Roman"/>
          <w:sz w:val="24"/>
          <w:szCs w:val="24"/>
          <w:lang w:val="en-GB"/>
        </w:rPr>
        <w:t>via</w:t>
      </w:r>
      <w:r w:rsidR="00111F42" w:rsidRPr="00147210">
        <w:rPr>
          <w:rFonts w:ascii="Times New Roman" w:hAnsi="Times New Roman" w:cs="Times New Roman"/>
          <w:sz w:val="24"/>
          <w:szCs w:val="24"/>
          <w:lang w:val="en-GB"/>
        </w:rPr>
        <w:t xml:space="preserve"> European language policies, </w:t>
      </w:r>
      <w:r w:rsidR="00BB4268" w:rsidRPr="00147210">
        <w:rPr>
          <w:rFonts w:ascii="Times New Roman" w:hAnsi="Times New Roman" w:cs="Times New Roman"/>
          <w:sz w:val="24"/>
          <w:szCs w:val="24"/>
          <w:lang w:val="en-GB"/>
        </w:rPr>
        <w:t xml:space="preserve">and </w:t>
      </w:r>
      <w:r w:rsidR="00073C60" w:rsidRPr="00147210">
        <w:rPr>
          <w:rFonts w:ascii="Times New Roman" w:hAnsi="Times New Roman" w:cs="Times New Roman"/>
          <w:sz w:val="24"/>
          <w:szCs w:val="24"/>
          <w:lang w:val="en-GB"/>
        </w:rPr>
        <w:t>EU ins</w:t>
      </w:r>
      <w:r w:rsidR="008642E9" w:rsidRPr="00147210">
        <w:rPr>
          <w:rFonts w:ascii="Times New Roman" w:hAnsi="Times New Roman" w:cs="Times New Roman"/>
          <w:sz w:val="24"/>
          <w:szCs w:val="24"/>
          <w:lang w:val="en-GB"/>
        </w:rPr>
        <w:t>t</w:t>
      </w:r>
      <w:r w:rsidR="00073C60" w:rsidRPr="00147210">
        <w:rPr>
          <w:rFonts w:ascii="Times New Roman" w:hAnsi="Times New Roman" w:cs="Times New Roman"/>
          <w:sz w:val="24"/>
          <w:szCs w:val="24"/>
          <w:lang w:val="en-GB"/>
        </w:rPr>
        <w:t>itutions</w:t>
      </w:r>
      <w:r w:rsidR="00BB4268" w:rsidRPr="00147210">
        <w:rPr>
          <w:rFonts w:ascii="Times New Roman" w:hAnsi="Times New Roman" w:cs="Times New Roman"/>
          <w:sz w:val="24"/>
          <w:szCs w:val="24"/>
          <w:lang w:val="en-GB"/>
        </w:rPr>
        <w:t xml:space="preserve"> </w:t>
      </w:r>
      <w:r w:rsidR="00073C60" w:rsidRPr="00147210">
        <w:rPr>
          <w:rFonts w:ascii="Times New Roman" w:hAnsi="Times New Roman" w:cs="Times New Roman"/>
          <w:sz w:val="24"/>
          <w:szCs w:val="24"/>
          <w:lang w:val="en-GB"/>
        </w:rPr>
        <w:t xml:space="preserve">are </w:t>
      </w:r>
      <w:r w:rsidR="00BB4268" w:rsidRPr="00147210">
        <w:rPr>
          <w:rFonts w:ascii="Times New Roman" w:hAnsi="Times New Roman" w:cs="Times New Roman"/>
          <w:sz w:val="24"/>
          <w:szCs w:val="24"/>
          <w:lang w:val="en-GB"/>
        </w:rPr>
        <w:t xml:space="preserve">theoretically </w:t>
      </w:r>
      <w:r w:rsidR="00073C60" w:rsidRPr="00147210">
        <w:rPr>
          <w:rFonts w:ascii="Times New Roman" w:hAnsi="Times New Roman" w:cs="Times New Roman"/>
          <w:sz w:val="24"/>
          <w:szCs w:val="24"/>
          <w:lang w:val="en-GB"/>
        </w:rPr>
        <w:t>expected to function multilingually.</w:t>
      </w:r>
      <w:r w:rsidR="00AB271E">
        <w:rPr>
          <w:rFonts w:ascii="Times New Roman" w:hAnsi="Times New Roman" w:cs="Times New Roman"/>
          <w:sz w:val="24"/>
          <w:szCs w:val="24"/>
          <w:lang w:val="en-GB"/>
        </w:rPr>
        <w:t xml:space="preserve"> </w:t>
      </w:r>
      <w:r w:rsidR="00073C60" w:rsidRPr="00147210">
        <w:rPr>
          <w:rFonts w:ascii="Times New Roman" w:hAnsi="Times New Roman" w:cs="Times New Roman"/>
          <w:sz w:val="24"/>
          <w:szCs w:val="24"/>
          <w:lang w:val="en-GB"/>
        </w:rPr>
        <w:t xml:space="preserve">In </w:t>
      </w:r>
      <w:r w:rsidR="00960234" w:rsidRPr="00147210">
        <w:rPr>
          <w:rFonts w:ascii="Times New Roman" w:hAnsi="Times New Roman" w:cs="Times New Roman"/>
          <w:sz w:val="24"/>
          <w:szCs w:val="24"/>
          <w:lang w:val="en-GB"/>
        </w:rPr>
        <w:t>practice</w:t>
      </w:r>
      <w:r w:rsidR="00073C60" w:rsidRPr="00147210">
        <w:rPr>
          <w:rFonts w:ascii="Times New Roman" w:hAnsi="Times New Roman" w:cs="Times New Roman"/>
          <w:sz w:val="24"/>
          <w:szCs w:val="24"/>
          <w:lang w:val="en-GB"/>
        </w:rPr>
        <w:t xml:space="preserve">, language </w:t>
      </w:r>
      <w:r w:rsidR="00960234" w:rsidRPr="00147210">
        <w:rPr>
          <w:rFonts w:ascii="Times New Roman" w:hAnsi="Times New Roman" w:cs="Times New Roman"/>
          <w:sz w:val="24"/>
          <w:szCs w:val="24"/>
          <w:lang w:val="en-GB"/>
        </w:rPr>
        <w:t>use varies</w:t>
      </w:r>
      <w:r w:rsidR="00073C60" w:rsidRPr="00147210">
        <w:rPr>
          <w:rFonts w:ascii="Times New Roman" w:hAnsi="Times New Roman" w:cs="Times New Roman"/>
          <w:sz w:val="24"/>
          <w:szCs w:val="24"/>
          <w:lang w:val="en-GB"/>
        </w:rPr>
        <w:t xml:space="preserve"> from monolingualism to multilingualism</w:t>
      </w:r>
      <w:r w:rsidR="00960234" w:rsidRPr="00147210">
        <w:rPr>
          <w:rFonts w:ascii="Times New Roman" w:hAnsi="Times New Roman" w:cs="Times New Roman"/>
          <w:sz w:val="24"/>
          <w:szCs w:val="24"/>
          <w:lang w:val="en-GB"/>
        </w:rPr>
        <w:t xml:space="preserve"> (</w:t>
      </w:r>
      <w:proofErr w:type="spellStart"/>
      <w:r w:rsidR="00960234" w:rsidRPr="00147210">
        <w:rPr>
          <w:rFonts w:ascii="Times New Roman" w:hAnsi="Times New Roman" w:cs="Times New Roman"/>
          <w:sz w:val="24"/>
          <w:szCs w:val="24"/>
          <w:lang w:val="en-GB"/>
        </w:rPr>
        <w:t>Wodak</w:t>
      </w:r>
      <w:proofErr w:type="spellEnd"/>
      <w:r w:rsidR="00660F37" w:rsidRPr="00147210">
        <w:rPr>
          <w:rFonts w:ascii="Times New Roman" w:hAnsi="Times New Roman" w:cs="Times New Roman"/>
          <w:sz w:val="24"/>
          <w:szCs w:val="24"/>
          <w:lang w:val="en-GB"/>
        </w:rPr>
        <w:t>,</w:t>
      </w:r>
      <w:r w:rsidR="00960234" w:rsidRPr="00147210">
        <w:rPr>
          <w:rFonts w:ascii="Times New Roman" w:hAnsi="Times New Roman" w:cs="Times New Roman"/>
          <w:sz w:val="24"/>
          <w:szCs w:val="24"/>
          <w:lang w:val="en-GB"/>
        </w:rPr>
        <w:t xml:space="preserve"> 2013) and</w:t>
      </w:r>
      <w:r w:rsidR="00073C60" w:rsidRPr="00147210">
        <w:rPr>
          <w:rFonts w:ascii="Times New Roman" w:hAnsi="Times New Roman" w:cs="Times New Roman"/>
          <w:sz w:val="24"/>
          <w:szCs w:val="24"/>
          <w:lang w:val="en-GB"/>
        </w:rPr>
        <w:t xml:space="preserve"> implicit policies </w:t>
      </w:r>
      <w:r w:rsidR="00960234" w:rsidRPr="00147210">
        <w:rPr>
          <w:rFonts w:ascii="Times New Roman" w:hAnsi="Times New Roman" w:cs="Times New Roman"/>
          <w:sz w:val="24"/>
          <w:szCs w:val="24"/>
          <w:lang w:val="en-GB"/>
        </w:rPr>
        <w:t xml:space="preserve">often </w:t>
      </w:r>
      <w:r w:rsidR="00073C60" w:rsidRPr="00147210">
        <w:rPr>
          <w:rFonts w:ascii="Times New Roman" w:hAnsi="Times New Roman" w:cs="Times New Roman"/>
          <w:sz w:val="24"/>
          <w:szCs w:val="24"/>
          <w:lang w:val="en-GB"/>
        </w:rPr>
        <w:t>support a strong position for English.</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The workplace in this research is a unit </w:t>
      </w:r>
      <w:r w:rsidR="000B2BDC" w:rsidRPr="00147210">
        <w:rPr>
          <w:rFonts w:ascii="Times New Roman" w:hAnsi="Times New Roman" w:cs="Times New Roman"/>
          <w:sz w:val="24"/>
          <w:szCs w:val="24"/>
          <w:lang w:val="en-GB"/>
        </w:rPr>
        <w:t>of</w:t>
      </w:r>
      <w:r w:rsidRPr="00147210">
        <w:rPr>
          <w:rFonts w:ascii="Times New Roman" w:hAnsi="Times New Roman" w:cs="Times New Roman"/>
          <w:sz w:val="24"/>
          <w:szCs w:val="24"/>
          <w:lang w:val="en-GB"/>
        </w:rPr>
        <w:t xml:space="preserve"> </w:t>
      </w:r>
      <w:r w:rsidR="008448C1" w:rsidRPr="00147210">
        <w:rPr>
          <w:rFonts w:ascii="Times New Roman" w:hAnsi="Times New Roman" w:cs="Times New Roman"/>
          <w:sz w:val="24"/>
          <w:szCs w:val="24"/>
          <w:lang w:val="en-GB"/>
        </w:rPr>
        <w:t>an</w:t>
      </w:r>
      <w:r w:rsidRPr="00147210">
        <w:rPr>
          <w:rFonts w:ascii="Times New Roman" w:hAnsi="Times New Roman" w:cs="Times New Roman"/>
          <w:sz w:val="24"/>
          <w:szCs w:val="24"/>
          <w:lang w:val="en-GB"/>
        </w:rPr>
        <w:t xml:space="preserve"> EU institution</w:t>
      </w:r>
      <w:r w:rsidR="00BB4268" w:rsidRPr="00147210">
        <w:rPr>
          <w:rFonts w:ascii="Times New Roman" w:hAnsi="Times New Roman" w:cs="Times New Roman"/>
          <w:sz w:val="24"/>
          <w:szCs w:val="24"/>
          <w:lang w:val="en-GB"/>
        </w:rPr>
        <w:t xml:space="preserve"> servicing</w:t>
      </w:r>
      <w:r w:rsidR="00960234" w:rsidRPr="00147210">
        <w:rPr>
          <w:rFonts w:ascii="Times New Roman" w:hAnsi="Times New Roman" w:cs="Times New Roman"/>
          <w:sz w:val="24"/>
          <w:szCs w:val="24"/>
          <w:lang w:val="en-GB"/>
        </w:rPr>
        <w:t xml:space="preserve"> the </w:t>
      </w:r>
      <w:r w:rsidR="00BE02B5" w:rsidRPr="00147210">
        <w:rPr>
          <w:rFonts w:ascii="Times New Roman" w:hAnsi="Times New Roman" w:cs="Times New Roman"/>
          <w:sz w:val="24"/>
          <w:szCs w:val="24"/>
          <w:lang w:val="en-GB"/>
        </w:rPr>
        <w:t>EU as a whole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At the time of the research, several languages were common in day-to-day conversation </w:t>
      </w:r>
      <w:r w:rsidR="00CC6300" w:rsidRPr="00147210">
        <w:rPr>
          <w:rFonts w:ascii="Times New Roman" w:hAnsi="Times New Roman" w:cs="Times New Roman"/>
          <w:sz w:val="24"/>
          <w:szCs w:val="24"/>
          <w:lang w:val="en-GB"/>
        </w:rPr>
        <w:t>there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All staff were comfortably multilingual, </w:t>
      </w:r>
      <w:r w:rsidR="00A07962" w:rsidRPr="00147210">
        <w:rPr>
          <w:rFonts w:ascii="Times New Roman" w:hAnsi="Times New Roman" w:cs="Times New Roman"/>
          <w:sz w:val="24"/>
          <w:szCs w:val="24"/>
          <w:lang w:val="en-GB"/>
        </w:rPr>
        <w:t>could</w:t>
      </w:r>
      <w:r w:rsidR="00C52575"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speak at least three languages and make educated guesses in</w:t>
      </w:r>
      <w:r w:rsidR="00960234" w:rsidRPr="00147210">
        <w:rPr>
          <w:rFonts w:ascii="Times New Roman" w:hAnsi="Times New Roman" w:cs="Times New Roman"/>
          <w:sz w:val="24"/>
          <w:szCs w:val="24"/>
          <w:lang w:val="en-GB"/>
        </w:rPr>
        <w:t xml:space="preserve"> others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There was no explicit language policy but the implicit policy</w:t>
      </w:r>
      <w:r w:rsidR="00960234" w:rsidRPr="00147210">
        <w:rPr>
          <w:rFonts w:ascii="Times New Roman" w:hAnsi="Times New Roman" w:cs="Times New Roman"/>
          <w:sz w:val="24"/>
          <w:szCs w:val="24"/>
          <w:lang w:val="en-GB"/>
        </w:rPr>
        <w:t xml:space="preserve"> clearly favoured multilingual practices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73C60" w:rsidRPr="00147210">
        <w:rPr>
          <w:rFonts w:ascii="Times New Roman" w:hAnsi="Times New Roman" w:cs="Times New Roman"/>
          <w:sz w:val="24"/>
          <w:szCs w:val="24"/>
          <w:lang w:val="en-GB"/>
        </w:rPr>
        <w:t xml:space="preserve">Nevertheless, the unit </w:t>
      </w:r>
      <w:r w:rsidR="003678D8" w:rsidRPr="00147210">
        <w:rPr>
          <w:rFonts w:ascii="Times New Roman" w:hAnsi="Times New Roman" w:cs="Times New Roman"/>
          <w:sz w:val="24"/>
          <w:szCs w:val="24"/>
          <w:lang w:val="en-GB"/>
        </w:rPr>
        <w:t>had</w:t>
      </w:r>
      <w:r w:rsidR="00073C60" w:rsidRPr="00147210">
        <w:rPr>
          <w:rFonts w:ascii="Times New Roman" w:hAnsi="Times New Roman" w:cs="Times New Roman"/>
          <w:sz w:val="24"/>
          <w:szCs w:val="24"/>
          <w:lang w:val="en-GB"/>
        </w:rPr>
        <w:t xml:space="preserve"> a special (informal) position for </w:t>
      </w:r>
      <w:r w:rsidR="003F5408">
        <w:rPr>
          <w:rFonts w:ascii="Times New Roman" w:hAnsi="Times New Roman" w:cs="Times New Roman"/>
          <w:sz w:val="24"/>
          <w:szCs w:val="24"/>
          <w:lang w:val="en-GB"/>
        </w:rPr>
        <w:t>“</w:t>
      </w:r>
      <w:r w:rsidR="00073C60" w:rsidRPr="00147210">
        <w:rPr>
          <w:rFonts w:ascii="Times New Roman" w:hAnsi="Times New Roman" w:cs="Times New Roman"/>
          <w:sz w:val="24"/>
          <w:szCs w:val="24"/>
          <w:lang w:val="en-GB"/>
        </w:rPr>
        <w:t xml:space="preserve">native </w:t>
      </w:r>
      <w:r w:rsidR="00073C60" w:rsidRPr="00147210">
        <w:rPr>
          <w:rFonts w:ascii="Times New Roman" w:hAnsi="Times New Roman" w:cs="Times New Roman"/>
          <w:i/>
          <w:iCs/>
          <w:sz w:val="24"/>
          <w:szCs w:val="24"/>
          <w:lang w:val="en-GB"/>
        </w:rPr>
        <w:t>English</w:t>
      </w:r>
      <w:r w:rsidR="00073C60" w:rsidRPr="00147210">
        <w:rPr>
          <w:rFonts w:ascii="Times New Roman" w:hAnsi="Times New Roman" w:cs="Times New Roman"/>
          <w:sz w:val="24"/>
          <w:szCs w:val="24"/>
          <w:lang w:val="en-GB"/>
        </w:rPr>
        <w:t xml:space="preserve"> speakers</w:t>
      </w:r>
      <w:r w:rsidR="00274BB5">
        <w:rPr>
          <w:rFonts w:ascii="Times New Roman" w:hAnsi="Times New Roman" w:cs="Times New Roman"/>
          <w:sz w:val="24"/>
          <w:szCs w:val="24"/>
          <w:lang w:val="en-GB"/>
        </w:rPr>
        <w:t>.</w:t>
      </w:r>
      <w:r w:rsidR="003F5408">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73C60" w:rsidRPr="00147210">
        <w:rPr>
          <w:rFonts w:ascii="Times New Roman" w:hAnsi="Times New Roman" w:cs="Times New Roman"/>
          <w:sz w:val="24"/>
          <w:szCs w:val="24"/>
          <w:lang w:val="en-GB"/>
        </w:rPr>
        <w:t>The reasons for this elevation of English</w:t>
      </w:r>
      <w:r w:rsidR="00966A5F">
        <w:rPr>
          <w:rFonts w:ascii="Times New Roman" w:hAnsi="Times New Roman" w:cs="Times New Roman"/>
          <w:sz w:val="24"/>
          <w:szCs w:val="24"/>
          <w:lang w:val="en-GB"/>
        </w:rPr>
        <w:t>–</w:t>
      </w:r>
      <w:r w:rsidR="00073C60" w:rsidRPr="00147210">
        <w:rPr>
          <w:rFonts w:ascii="Times New Roman" w:hAnsi="Times New Roman" w:cs="Times New Roman"/>
          <w:sz w:val="24"/>
          <w:szCs w:val="24"/>
          <w:lang w:val="en-GB"/>
        </w:rPr>
        <w:t>and those who speak it</w:t>
      </w:r>
      <w:r w:rsidR="00966A5F">
        <w:rPr>
          <w:rFonts w:ascii="Times New Roman" w:hAnsi="Times New Roman" w:cs="Times New Roman"/>
          <w:sz w:val="24"/>
          <w:szCs w:val="24"/>
          <w:lang w:val="en-GB"/>
        </w:rPr>
        <w:t>–</w:t>
      </w:r>
      <w:r w:rsidR="00AF3CF1" w:rsidRPr="00147210">
        <w:rPr>
          <w:rFonts w:ascii="Times New Roman" w:hAnsi="Times New Roman" w:cs="Times New Roman"/>
          <w:sz w:val="24"/>
          <w:szCs w:val="24"/>
          <w:lang w:val="en-GB"/>
        </w:rPr>
        <w:t>were</w:t>
      </w:r>
      <w:r w:rsidR="00073C60" w:rsidRPr="00147210">
        <w:rPr>
          <w:rFonts w:ascii="Times New Roman" w:hAnsi="Times New Roman" w:cs="Times New Roman"/>
          <w:sz w:val="24"/>
          <w:szCs w:val="24"/>
          <w:lang w:val="en-GB"/>
        </w:rPr>
        <w:t xml:space="preserve"> never ma</w:t>
      </w:r>
      <w:r w:rsidR="00AF3CF1" w:rsidRPr="00147210">
        <w:rPr>
          <w:rFonts w:ascii="Times New Roman" w:hAnsi="Times New Roman" w:cs="Times New Roman"/>
          <w:sz w:val="24"/>
          <w:szCs w:val="24"/>
          <w:lang w:val="en-GB"/>
        </w:rPr>
        <w:t>de explicit during the research.</w:t>
      </w:r>
      <w:r w:rsidR="00FF1BEA" w:rsidRPr="00147210">
        <w:rPr>
          <w:rStyle w:val="EndnoteReference"/>
          <w:rFonts w:ascii="Times New Roman" w:hAnsi="Times New Roman" w:cs="Times New Roman"/>
          <w:sz w:val="24"/>
          <w:szCs w:val="24"/>
          <w:lang w:val="en-GB"/>
        </w:rPr>
        <w:endnoteReference w:id="3"/>
      </w:r>
      <w:r w:rsidR="00AB271E">
        <w:rPr>
          <w:rFonts w:ascii="Times New Roman" w:hAnsi="Times New Roman" w:cs="Times New Roman"/>
          <w:sz w:val="24"/>
          <w:szCs w:val="24"/>
          <w:lang w:val="en-GB"/>
        </w:rPr>
        <w:t xml:space="preserve"> </w:t>
      </w:r>
      <w:r w:rsidR="00C759D8" w:rsidRPr="00147210">
        <w:rPr>
          <w:rFonts w:ascii="Times New Roman" w:hAnsi="Times New Roman" w:cs="Times New Roman"/>
          <w:sz w:val="24"/>
          <w:szCs w:val="24"/>
          <w:lang w:val="en-GB"/>
        </w:rPr>
        <w:t>Implicit language policies are no less powerful than explicit ones and, w</w:t>
      </w:r>
      <w:r w:rsidR="00B56A17" w:rsidRPr="00147210">
        <w:rPr>
          <w:rFonts w:ascii="Times New Roman" w:hAnsi="Times New Roman" w:cs="Times New Roman"/>
          <w:sz w:val="24"/>
          <w:szCs w:val="24"/>
          <w:lang w:val="en-GB"/>
        </w:rPr>
        <w:t>hile th</w:t>
      </w:r>
      <w:r w:rsidR="00C759D8" w:rsidRPr="00147210">
        <w:rPr>
          <w:rFonts w:ascii="Times New Roman" w:hAnsi="Times New Roman" w:cs="Times New Roman"/>
          <w:sz w:val="24"/>
          <w:szCs w:val="24"/>
          <w:lang w:val="en-GB"/>
        </w:rPr>
        <w:t xml:space="preserve">e reasoning behind this </w:t>
      </w:r>
      <w:r w:rsidR="00B56A17" w:rsidRPr="00147210">
        <w:rPr>
          <w:rFonts w:ascii="Times New Roman" w:hAnsi="Times New Roman" w:cs="Times New Roman"/>
          <w:sz w:val="24"/>
          <w:szCs w:val="24"/>
          <w:lang w:val="en-GB"/>
        </w:rPr>
        <w:t xml:space="preserve">policy remained opaque, it had a clear impact on </w:t>
      </w:r>
      <w:r w:rsidR="00241E4A" w:rsidRPr="00147210">
        <w:rPr>
          <w:rFonts w:ascii="Times New Roman" w:hAnsi="Times New Roman" w:cs="Times New Roman"/>
          <w:sz w:val="24"/>
          <w:szCs w:val="24"/>
          <w:lang w:val="en-GB"/>
        </w:rPr>
        <w:t>our participants</w:t>
      </w:r>
      <w:r w:rsidR="00B56A17" w:rsidRPr="00147210">
        <w:rPr>
          <w:rFonts w:ascii="Times New Roman" w:hAnsi="Times New Roman" w:cs="Times New Roman"/>
          <w:sz w:val="24"/>
          <w:szCs w:val="24"/>
          <w:lang w:val="en-GB"/>
        </w:rPr>
        <w:t>’ perception of t</w:t>
      </w:r>
      <w:r w:rsidR="00960234" w:rsidRPr="00147210">
        <w:rPr>
          <w:rFonts w:ascii="Times New Roman" w:hAnsi="Times New Roman" w:cs="Times New Roman"/>
          <w:sz w:val="24"/>
          <w:szCs w:val="24"/>
          <w:lang w:val="en-GB"/>
        </w:rPr>
        <w:t>heir role</w:t>
      </w:r>
      <w:r w:rsidR="00B56A17" w:rsidRPr="00147210">
        <w:rPr>
          <w:rFonts w:ascii="Times New Roman" w:hAnsi="Times New Roman" w:cs="Times New Roman"/>
          <w:sz w:val="24"/>
          <w:szCs w:val="24"/>
          <w:lang w:val="en-GB"/>
        </w:rPr>
        <w:t>.</w:t>
      </w:r>
    </w:p>
    <w:p w14:paraId="458BBADA" w14:textId="09275094" w:rsidR="00925EF6" w:rsidRPr="00147210" w:rsidRDefault="00095F4F" w:rsidP="00E14DAD">
      <w:pPr>
        <w:spacing w:before="120"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Most of the work undertaken in English was </w:t>
      </w:r>
      <w:r w:rsidR="006A518B" w:rsidRPr="00147210">
        <w:rPr>
          <w:rFonts w:ascii="Times New Roman" w:hAnsi="Times New Roman" w:cs="Times New Roman"/>
          <w:sz w:val="24"/>
          <w:szCs w:val="24"/>
          <w:lang w:val="en-GB"/>
        </w:rPr>
        <w:t xml:space="preserve">for </w:t>
      </w:r>
      <w:r w:rsidR="002C6004" w:rsidRPr="00147210">
        <w:rPr>
          <w:rFonts w:ascii="Times New Roman" w:hAnsi="Times New Roman" w:cs="Times New Roman"/>
          <w:sz w:val="24"/>
          <w:szCs w:val="24"/>
          <w:lang w:val="en-GB"/>
        </w:rPr>
        <w:t xml:space="preserve">the </w:t>
      </w:r>
      <w:r w:rsidR="003D0153" w:rsidRPr="00147210">
        <w:rPr>
          <w:rFonts w:ascii="Times New Roman" w:hAnsi="Times New Roman" w:cs="Times New Roman"/>
          <w:sz w:val="24"/>
          <w:szCs w:val="24"/>
          <w:lang w:val="en-GB"/>
        </w:rPr>
        <w:t xml:space="preserve">unit’s </w:t>
      </w:r>
      <w:r w:rsidR="002C6004" w:rsidRPr="00147210">
        <w:rPr>
          <w:rFonts w:ascii="Times New Roman" w:hAnsi="Times New Roman" w:cs="Times New Roman"/>
          <w:sz w:val="24"/>
          <w:szCs w:val="24"/>
          <w:lang w:val="en-GB"/>
        </w:rPr>
        <w:t>website, for which</w:t>
      </w:r>
      <w:r w:rsidRPr="00147210">
        <w:rPr>
          <w:rFonts w:ascii="Times New Roman" w:hAnsi="Times New Roman" w:cs="Times New Roman"/>
          <w:sz w:val="24"/>
          <w:szCs w:val="24"/>
          <w:lang w:val="en-GB"/>
        </w:rPr>
        <w:t xml:space="preserve"> trainees of various </w:t>
      </w:r>
      <w:r w:rsidR="00757DF4" w:rsidRPr="00147210">
        <w:rPr>
          <w:rFonts w:ascii="Times New Roman" w:hAnsi="Times New Roman" w:cs="Times New Roman"/>
          <w:sz w:val="24"/>
          <w:szCs w:val="24"/>
          <w:lang w:val="en-GB"/>
        </w:rPr>
        <w:t xml:space="preserve">national </w:t>
      </w:r>
      <w:r w:rsidRPr="00147210">
        <w:rPr>
          <w:rFonts w:ascii="Times New Roman" w:hAnsi="Times New Roman" w:cs="Times New Roman"/>
          <w:sz w:val="24"/>
          <w:szCs w:val="24"/>
          <w:lang w:val="en-GB"/>
        </w:rPr>
        <w:t>backgrounds were responsible</w:t>
      </w:r>
      <w:r w:rsidR="00A136A2"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F5408">
        <w:rPr>
          <w:rFonts w:ascii="Times New Roman" w:hAnsi="Times New Roman" w:cs="Times New Roman"/>
          <w:sz w:val="24"/>
          <w:szCs w:val="24"/>
          <w:lang w:val="en-GB"/>
        </w:rPr>
        <w:t>“</w:t>
      </w:r>
      <w:r w:rsidR="00B35B90" w:rsidRPr="00147210">
        <w:rPr>
          <w:rFonts w:ascii="Times New Roman" w:hAnsi="Times New Roman" w:cs="Times New Roman"/>
          <w:sz w:val="24"/>
          <w:szCs w:val="24"/>
          <w:lang w:val="en-GB"/>
        </w:rPr>
        <w:t>F</w:t>
      </w:r>
      <w:r w:rsidRPr="00147210">
        <w:rPr>
          <w:rFonts w:ascii="Times New Roman" w:hAnsi="Times New Roman" w:cs="Times New Roman"/>
          <w:sz w:val="24"/>
          <w:szCs w:val="24"/>
          <w:lang w:val="en-GB"/>
        </w:rPr>
        <w:t>rontstage and backstage</w:t>
      </w:r>
      <w:r w:rsidR="003F5408">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communication</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w:t>
      </w:r>
      <w:proofErr w:type="spellStart"/>
      <w:r w:rsidRPr="00147210">
        <w:rPr>
          <w:rFonts w:ascii="Times New Roman" w:hAnsi="Times New Roman" w:cs="Times New Roman"/>
          <w:sz w:val="24"/>
          <w:szCs w:val="24"/>
          <w:lang w:val="en-GB"/>
        </w:rPr>
        <w:t>Kankaanranta</w:t>
      </w:r>
      <w:proofErr w:type="spellEnd"/>
      <w:r w:rsidR="00084BCE"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proofErr w:type="spellStart"/>
      <w:r w:rsidR="00084BCE" w:rsidRPr="00147210">
        <w:rPr>
          <w:rFonts w:ascii="Times New Roman" w:hAnsi="Times New Roman" w:cs="Times New Roman"/>
          <w:sz w:val="24"/>
          <w:szCs w:val="24"/>
          <w:lang w:val="en-GB"/>
        </w:rPr>
        <w:t>Karhunen</w:t>
      </w:r>
      <w:proofErr w:type="spellEnd"/>
      <w:r w:rsidR="00844D19">
        <w:rPr>
          <w:rFonts w:ascii="Times New Roman" w:hAnsi="Times New Roman" w:cs="Times New Roman"/>
          <w:sz w:val="24"/>
          <w:szCs w:val="24"/>
          <w:lang w:val="en-GB"/>
        </w:rPr>
        <w:t>,</w:t>
      </w:r>
      <w:r w:rsidR="00084BCE" w:rsidRPr="00147210">
        <w:rPr>
          <w:rFonts w:ascii="Times New Roman" w:hAnsi="Times New Roman" w:cs="Times New Roman"/>
          <w:sz w:val="24"/>
          <w:szCs w:val="24"/>
          <w:lang w:val="en-GB"/>
        </w:rPr>
        <w:t xml:space="preserve"> </w:t>
      </w:r>
      <w:r w:rsidR="00844D19" w:rsidRPr="00844D19">
        <w:rPr>
          <w:rFonts w:ascii="Times New Roman" w:hAnsi="Times New Roman" w:cs="Times New Roman"/>
          <w:sz w:val="24"/>
          <w:szCs w:val="24"/>
          <w:lang w:val="en-GB"/>
        </w:rPr>
        <w:t>&amp;</w:t>
      </w:r>
      <w:r w:rsidR="00844D19">
        <w:rPr>
          <w:rFonts w:ascii="Times New Roman" w:hAnsi="Times New Roman" w:cs="Times New Roman"/>
          <w:sz w:val="24"/>
          <w:szCs w:val="24"/>
          <w:lang w:val="en-GB"/>
        </w:rPr>
        <w:t xml:space="preserve"> </w:t>
      </w:r>
      <w:proofErr w:type="spellStart"/>
      <w:r w:rsidR="00084BCE" w:rsidRPr="00147210">
        <w:rPr>
          <w:rFonts w:ascii="Times New Roman" w:hAnsi="Times New Roman" w:cs="Times New Roman"/>
          <w:sz w:val="24"/>
          <w:szCs w:val="24"/>
          <w:lang w:val="en-GB"/>
        </w:rPr>
        <w:t>Louhiala-Salminen</w:t>
      </w:r>
      <w:proofErr w:type="spellEnd"/>
      <w:r w:rsidR="00084BCE" w:rsidRPr="00147210">
        <w:rPr>
          <w:rFonts w:ascii="Times New Roman" w:hAnsi="Times New Roman" w:cs="Times New Roman"/>
          <w:sz w:val="24"/>
          <w:szCs w:val="24"/>
          <w:lang w:val="en-GB"/>
        </w:rPr>
        <w:t>,</w:t>
      </w:r>
      <w:r w:rsidR="00084BCE" w:rsidRPr="00147210" w:rsidDel="00084BC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2018) was multilingual, </w:t>
      </w:r>
      <w:r w:rsidR="00A578DC" w:rsidRPr="00147210">
        <w:rPr>
          <w:rFonts w:ascii="Times New Roman" w:hAnsi="Times New Roman" w:cs="Times New Roman"/>
          <w:sz w:val="24"/>
          <w:szCs w:val="24"/>
          <w:lang w:val="en-GB"/>
        </w:rPr>
        <w:t xml:space="preserve">but </w:t>
      </w:r>
      <w:r w:rsidRPr="00147210">
        <w:rPr>
          <w:rFonts w:ascii="Times New Roman" w:hAnsi="Times New Roman" w:cs="Times New Roman"/>
          <w:sz w:val="24"/>
          <w:szCs w:val="24"/>
          <w:lang w:val="en-GB"/>
        </w:rPr>
        <w:t>only texts in English were proofread</w:t>
      </w:r>
      <w:r w:rsidR="008C5AB6" w:rsidRPr="00147210">
        <w:rPr>
          <w:rFonts w:ascii="Times New Roman" w:hAnsi="Times New Roman" w:cs="Times New Roman"/>
          <w:sz w:val="24"/>
          <w:szCs w:val="24"/>
          <w:lang w:val="en-GB"/>
        </w:rPr>
        <w:t>, for no explicit</w:t>
      </w:r>
      <w:r w:rsidR="006A518B" w:rsidRPr="00147210">
        <w:rPr>
          <w:rFonts w:ascii="Times New Roman" w:hAnsi="Times New Roman" w:cs="Times New Roman"/>
          <w:sz w:val="24"/>
          <w:szCs w:val="24"/>
          <w:lang w:val="en-GB"/>
        </w:rPr>
        <w:t xml:space="preserve"> </w:t>
      </w:r>
      <w:r w:rsidR="008C5AB6" w:rsidRPr="00147210">
        <w:rPr>
          <w:rFonts w:ascii="Times New Roman" w:hAnsi="Times New Roman" w:cs="Times New Roman"/>
          <w:sz w:val="24"/>
          <w:szCs w:val="24"/>
          <w:lang w:val="en-GB"/>
        </w:rPr>
        <w:t>reason</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2C6004" w:rsidRPr="00147210">
        <w:rPr>
          <w:rFonts w:ascii="Times New Roman" w:hAnsi="Times New Roman" w:cs="Times New Roman"/>
          <w:sz w:val="24"/>
          <w:szCs w:val="24"/>
          <w:lang w:val="en-GB"/>
        </w:rPr>
        <w:t xml:space="preserve">Texts written by trainees who were not </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native English speakers</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 xml:space="preserve"> had to be proofread by a </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native English speaker</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 xml:space="preserve"> trainee</w:t>
      </w:r>
      <w:r w:rsidR="007C0EB6" w:rsidRPr="00147210">
        <w:rPr>
          <w:rFonts w:ascii="Times New Roman" w:hAnsi="Times New Roman" w:cs="Times New Roman"/>
          <w:sz w:val="24"/>
          <w:szCs w:val="24"/>
          <w:lang w:val="en-GB"/>
        </w:rPr>
        <w:t xml:space="preserve">, and permanent staff could also </w:t>
      </w:r>
      <w:r w:rsidR="003678D8" w:rsidRPr="00147210">
        <w:rPr>
          <w:rFonts w:ascii="Times New Roman" w:hAnsi="Times New Roman" w:cs="Times New Roman"/>
          <w:sz w:val="24"/>
          <w:szCs w:val="24"/>
          <w:lang w:val="en-GB"/>
        </w:rPr>
        <w:t>use this facility</w:t>
      </w:r>
      <w:r w:rsidR="002C6004"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542AEE" w:rsidRPr="00147210">
        <w:rPr>
          <w:rFonts w:ascii="Times New Roman" w:hAnsi="Times New Roman" w:cs="Times New Roman"/>
          <w:sz w:val="24"/>
          <w:szCs w:val="24"/>
          <w:lang w:val="en-GB"/>
        </w:rPr>
        <w:t>E</w:t>
      </w:r>
      <w:r w:rsidR="00C669C9" w:rsidRPr="00147210">
        <w:rPr>
          <w:rFonts w:ascii="Times New Roman" w:hAnsi="Times New Roman" w:cs="Times New Roman"/>
          <w:sz w:val="24"/>
          <w:szCs w:val="24"/>
          <w:lang w:val="en-GB"/>
        </w:rPr>
        <w:t>very</w:t>
      </w:r>
      <w:r w:rsidR="0086650C" w:rsidRPr="00147210">
        <w:rPr>
          <w:rFonts w:ascii="Times New Roman" w:hAnsi="Times New Roman" w:cs="Times New Roman"/>
          <w:sz w:val="24"/>
          <w:szCs w:val="24"/>
          <w:lang w:val="en-GB"/>
        </w:rPr>
        <w:t>one</w:t>
      </w:r>
      <w:r w:rsidR="00C669C9" w:rsidRPr="00147210">
        <w:rPr>
          <w:rFonts w:ascii="Times New Roman" w:hAnsi="Times New Roman" w:cs="Times New Roman"/>
          <w:sz w:val="24"/>
          <w:szCs w:val="24"/>
          <w:lang w:val="en-GB"/>
        </w:rPr>
        <w:t xml:space="preserve"> was theoretically supposed to contribute their </w:t>
      </w:r>
      <w:r w:rsidR="003F5408">
        <w:rPr>
          <w:rFonts w:ascii="Times New Roman" w:hAnsi="Times New Roman" w:cs="Times New Roman"/>
          <w:sz w:val="24"/>
          <w:szCs w:val="24"/>
          <w:lang w:val="en-GB"/>
        </w:rPr>
        <w:t>“</w:t>
      </w:r>
      <w:r w:rsidR="00C669C9" w:rsidRPr="00147210">
        <w:rPr>
          <w:rFonts w:ascii="Times New Roman" w:hAnsi="Times New Roman" w:cs="Times New Roman"/>
          <w:sz w:val="24"/>
          <w:szCs w:val="24"/>
          <w:lang w:val="en-GB"/>
        </w:rPr>
        <w:t>native</w:t>
      </w:r>
      <w:r w:rsidR="003F5408">
        <w:rPr>
          <w:rFonts w:ascii="Times New Roman" w:hAnsi="Times New Roman" w:cs="Times New Roman"/>
          <w:sz w:val="24"/>
          <w:szCs w:val="24"/>
          <w:lang w:val="en-GB"/>
        </w:rPr>
        <w:t>”</w:t>
      </w:r>
      <w:r w:rsidR="00C669C9" w:rsidRPr="00147210">
        <w:rPr>
          <w:rFonts w:ascii="Times New Roman" w:hAnsi="Times New Roman" w:cs="Times New Roman"/>
          <w:sz w:val="24"/>
          <w:szCs w:val="24"/>
          <w:lang w:val="en-GB"/>
        </w:rPr>
        <w:t xml:space="preserve"> skills </w:t>
      </w:r>
      <w:r w:rsidR="005530E8" w:rsidRPr="00147210">
        <w:rPr>
          <w:rFonts w:ascii="Times New Roman" w:hAnsi="Times New Roman" w:cs="Times New Roman"/>
          <w:sz w:val="24"/>
          <w:szCs w:val="24"/>
          <w:lang w:val="en-GB"/>
        </w:rPr>
        <w:t>but</w:t>
      </w:r>
      <w:r w:rsidR="00D12377" w:rsidRPr="00147210">
        <w:rPr>
          <w:rFonts w:ascii="Times New Roman" w:hAnsi="Times New Roman" w:cs="Times New Roman"/>
          <w:sz w:val="24"/>
          <w:szCs w:val="24"/>
          <w:lang w:val="en-GB"/>
        </w:rPr>
        <w:t>,</w:t>
      </w:r>
      <w:r w:rsidR="005530E8" w:rsidRPr="00147210">
        <w:rPr>
          <w:rFonts w:ascii="Times New Roman" w:hAnsi="Times New Roman" w:cs="Times New Roman"/>
          <w:sz w:val="24"/>
          <w:szCs w:val="24"/>
          <w:lang w:val="en-GB"/>
        </w:rPr>
        <w:t xml:space="preserve"> </w:t>
      </w:r>
      <w:r w:rsidR="006A518B" w:rsidRPr="00147210">
        <w:rPr>
          <w:rFonts w:ascii="Times New Roman" w:hAnsi="Times New Roman" w:cs="Times New Roman"/>
          <w:sz w:val="24"/>
          <w:szCs w:val="24"/>
          <w:lang w:val="en-GB"/>
        </w:rPr>
        <w:t>as</w:t>
      </w:r>
      <w:r w:rsidR="00C669C9" w:rsidRPr="00147210">
        <w:rPr>
          <w:rFonts w:ascii="Times New Roman" w:hAnsi="Times New Roman" w:cs="Times New Roman"/>
          <w:sz w:val="24"/>
          <w:szCs w:val="24"/>
          <w:lang w:val="en-GB"/>
        </w:rPr>
        <w:t xml:space="preserve"> only the English output </w:t>
      </w:r>
      <w:r w:rsidR="006A518B" w:rsidRPr="00147210">
        <w:rPr>
          <w:rFonts w:ascii="Times New Roman" w:hAnsi="Times New Roman" w:cs="Times New Roman"/>
          <w:sz w:val="24"/>
          <w:szCs w:val="24"/>
          <w:lang w:val="en-GB"/>
        </w:rPr>
        <w:t>was checked</w:t>
      </w:r>
      <w:r w:rsidR="00C669C9" w:rsidRPr="00147210">
        <w:rPr>
          <w:rFonts w:ascii="Times New Roman" w:hAnsi="Times New Roman" w:cs="Times New Roman"/>
          <w:sz w:val="24"/>
          <w:szCs w:val="24"/>
          <w:lang w:val="en-GB"/>
        </w:rPr>
        <w:t xml:space="preserve">, a disproportionate part of the </w:t>
      </w:r>
      <w:r w:rsidR="003F5408">
        <w:rPr>
          <w:rFonts w:ascii="Times New Roman" w:hAnsi="Times New Roman" w:cs="Times New Roman"/>
          <w:sz w:val="24"/>
          <w:szCs w:val="24"/>
          <w:lang w:val="en-GB"/>
        </w:rPr>
        <w:t>“</w:t>
      </w:r>
      <w:r w:rsidR="00C669C9" w:rsidRPr="00147210">
        <w:rPr>
          <w:rFonts w:ascii="Times New Roman" w:hAnsi="Times New Roman" w:cs="Times New Roman"/>
          <w:sz w:val="24"/>
          <w:szCs w:val="24"/>
          <w:lang w:val="en-GB"/>
        </w:rPr>
        <w:t>native English</w:t>
      </w:r>
      <w:r w:rsidR="005530E8" w:rsidRPr="00147210">
        <w:rPr>
          <w:rFonts w:ascii="Times New Roman" w:hAnsi="Times New Roman" w:cs="Times New Roman"/>
          <w:sz w:val="24"/>
          <w:szCs w:val="24"/>
          <w:lang w:val="en-GB"/>
        </w:rPr>
        <w:t xml:space="preserve"> speaker</w:t>
      </w:r>
      <w:r w:rsidR="003F5408">
        <w:rPr>
          <w:rFonts w:ascii="Times New Roman" w:hAnsi="Times New Roman" w:cs="Times New Roman"/>
          <w:sz w:val="24"/>
          <w:szCs w:val="24"/>
          <w:lang w:val="en-GB"/>
        </w:rPr>
        <w:t>”</w:t>
      </w:r>
      <w:r w:rsidR="00C669C9" w:rsidRPr="00147210">
        <w:rPr>
          <w:rFonts w:ascii="Times New Roman" w:hAnsi="Times New Roman" w:cs="Times New Roman"/>
          <w:sz w:val="24"/>
          <w:szCs w:val="24"/>
          <w:lang w:val="en-GB"/>
        </w:rPr>
        <w:t xml:space="preserve"> trainees’ work </w:t>
      </w:r>
      <w:r w:rsidR="003678D8" w:rsidRPr="00147210">
        <w:rPr>
          <w:rFonts w:ascii="Times New Roman" w:hAnsi="Times New Roman" w:cs="Times New Roman"/>
          <w:sz w:val="24"/>
          <w:szCs w:val="24"/>
          <w:lang w:val="en-GB"/>
        </w:rPr>
        <w:lastRenderedPageBreak/>
        <w:t>was</w:t>
      </w:r>
      <w:r w:rsidR="00C669C9" w:rsidRPr="00147210">
        <w:rPr>
          <w:rFonts w:ascii="Times New Roman" w:hAnsi="Times New Roman" w:cs="Times New Roman"/>
          <w:sz w:val="24"/>
          <w:szCs w:val="24"/>
          <w:lang w:val="en-GB"/>
        </w:rPr>
        <w:t xml:space="preserve"> focused </w:t>
      </w:r>
      <w:r w:rsidR="006A518B" w:rsidRPr="00147210">
        <w:rPr>
          <w:rFonts w:ascii="Times New Roman" w:hAnsi="Times New Roman" w:cs="Times New Roman"/>
          <w:sz w:val="24"/>
          <w:szCs w:val="24"/>
          <w:lang w:val="en-GB"/>
        </w:rPr>
        <w:t>on</w:t>
      </w:r>
      <w:r w:rsidR="00C669C9" w:rsidRPr="00147210">
        <w:rPr>
          <w:rFonts w:ascii="Times New Roman" w:hAnsi="Times New Roman" w:cs="Times New Roman"/>
          <w:sz w:val="24"/>
          <w:szCs w:val="24"/>
          <w:lang w:val="en-GB"/>
        </w:rPr>
        <w:t xml:space="preserve"> these linguistic tasks. </w:t>
      </w:r>
      <w:r w:rsidR="003A0738" w:rsidRPr="00147210">
        <w:rPr>
          <w:rFonts w:ascii="Times New Roman" w:hAnsi="Times New Roman" w:cs="Times New Roman"/>
          <w:sz w:val="24"/>
          <w:szCs w:val="24"/>
          <w:lang w:val="en-GB"/>
        </w:rPr>
        <w:t>As t</w:t>
      </w:r>
      <w:r w:rsidR="00A136A2" w:rsidRPr="00147210">
        <w:rPr>
          <w:rFonts w:ascii="Times New Roman" w:hAnsi="Times New Roman" w:cs="Times New Roman"/>
          <w:sz w:val="24"/>
          <w:szCs w:val="24"/>
          <w:lang w:val="en-GB"/>
        </w:rPr>
        <w:t>he website was regularly updated with new articles in Engli</w:t>
      </w:r>
      <w:r w:rsidR="002C6004" w:rsidRPr="00147210">
        <w:rPr>
          <w:rFonts w:ascii="Times New Roman" w:hAnsi="Times New Roman" w:cs="Times New Roman"/>
          <w:sz w:val="24"/>
          <w:szCs w:val="24"/>
          <w:lang w:val="en-GB"/>
        </w:rPr>
        <w:t xml:space="preserve">sh, the </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native English speaker</w:t>
      </w:r>
      <w:r w:rsidR="003F5408">
        <w:rPr>
          <w:rFonts w:ascii="Times New Roman" w:hAnsi="Times New Roman" w:cs="Times New Roman"/>
          <w:sz w:val="24"/>
          <w:szCs w:val="24"/>
          <w:lang w:val="en-GB"/>
        </w:rPr>
        <w:t>”</w:t>
      </w:r>
      <w:r w:rsidR="002C6004" w:rsidRPr="00147210">
        <w:rPr>
          <w:rFonts w:ascii="Times New Roman" w:hAnsi="Times New Roman" w:cs="Times New Roman"/>
          <w:sz w:val="24"/>
          <w:szCs w:val="24"/>
          <w:lang w:val="en-GB"/>
        </w:rPr>
        <w:t xml:space="preserve"> trainees</w:t>
      </w:r>
      <w:r w:rsidR="00A136A2" w:rsidRPr="00147210">
        <w:rPr>
          <w:rFonts w:ascii="Times New Roman" w:hAnsi="Times New Roman" w:cs="Times New Roman"/>
          <w:sz w:val="24"/>
          <w:szCs w:val="24"/>
          <w:lang w:val="en-GB"/>
        </w:rPr>
        <w:t xml:space="preserve"> </w:t>
      </w:r>
      <w:r w:rsidR="006A518B" w:rsidRPr="00147210">
        <w:rPr>
          <w:rFonts w:ascii="Times New Roman" w:hAnsi="Times New Roman" w:cs="Times New Roman"/>
          <w:sz w:val="24"/>
          <w:szCs w:val="24"/>
          <w:lang w:val="en-GB"/>
        </w:rPr>
        <w:t xml:space="preserve">did </w:t>
      </w:r>
      <w:proofErr w:type="gramStart"/>
      <w:r w:rsidR="00A136A2" w:rsidRPr="00147210">
        <w:rPr>
          <w:rFonts w:ascii="Times New Roman" w:hAnsi="Times New Roman" w:cs="Times New Roman"/>
          <w:sz w:val="24"/>
          <w:szCs w:val="24"/>
          <w:lang w:val="en-GB"/>
        </w:rPr>
        <w:t>proofreading</w:t>
      </w:r>
      <w:proofErr w:type="gramEnd"/>
      <w:r w:rsidR="00A136A2" w:rsidRPr="00147210">
        <w:rPr>
          <w:rFonts w:ascii="Times New Roman" w:hAnsi="Times New Roman" w:cs="Times New Roman"/>
          <w:sz w:val="24"/>
          <w:szCs w:val="24"/>
          <w:lang w:val="en-GB"/>
        </w:rPr>
        <w:t xml:space="preserve"> every day</w:t>
      </w:r>
      <w:r w:rsidR="00960234" w:rsidRPr="00147210">
        <w:rPr>
          <w:rFonts w:ascii="Times New Roman" w:hAnsi="Times New Roman" w:cs="Times New Roman"/>
          <w:sz w:val="24"/>
          <w:szCs w:val="24"/>
          <w:lang w:val="en-GB"/>
        </w:rPr>
        <w:t xml:space="preserve">, </w:t>
      </w:r>
      <w:r w:rsidR="006A518B" w:rsidRPr="00147210">
        <w:rPr>
          <w:rFonts w:ascii="Times New Roman" w:hAnsi="Times New Roman" w:cs="Times New Roman"/>
          <w:sz w:val="24"/>
          <w:szCs w:val="24"/>
          <w:lang w:val="en-GB"/>
        </w:rPr>
        <w:t>consuming</w:t>
      </w:r>
      <w:r w:rsidR="00A136A2" w:rsidRPr="00147210">
        <w:rPr>
          <w:rFonts w:ascii="Times New Roman" w:hAnsi="Times New Roman" w:cs="Times New Roman"/>
          <w:sz w:val="24"/>
          <w:szCs w:val="24"/>
          <w:lang w:val="en-GB"/>
        </w:rPr>
        <w:t xml:space="preserve"> 20-30 percent of their working time.</w:t>
      </w:r>
      <w:r w:rsidR="00AB271E">
        <w:rPr>
          <w:rFonts w:ascii="Times New Roman" w:hAnsi="Times New Roman" w:cs="Times New Roman"/>
          <w:sz w:val="24"/>
          <w:szCs w:val="24"/>
          <w:lang w:val="en-GB"/>
        </w:rPr>
        <w:t xml:space="preserve"> </w:t>
      </w:r>
      <w:r w:rsidR="00A136A2" w:rsidRPr="00147210">
        <w:rPr>
          <w:rFonts w:ascii="Times New Roman" w:hAnsi="Times New Roman" w:cs="Times New Roman"/>
          <w:sz w:val="24"/>
          <w:szCs w:val="24"/>
          <w:lang w:val="en-GB"/>
        </w:rPr>
        <w:t xml:space="preserve">They had not expected this </w:t>
      </w:r>
      <w:r w:rsidR="003678D8" w:rsidRPr="00147210">
        <w:rPr>
          <w:rFonts w:ascii="Times New Roman" w:hAnsi="Times New Roman" w:cs="Times New Roman"/>
          <w:sz w:val="24"/>
          <w:szCs w:val="24"/>
          <w:lang w:val="en-GB"/>
        </w:rPr>
        <w:t>to be</w:t>
      </w:r>
      <w:r w:rsidR="00A136A2" w:rsidRPr="00147210">
        <w:rPr>
          <w:rFonts w:ascii="Times New Roman" w:hAnsi="Times New Roman" w:cs="Times New Roman"/>
          <w:sz w:val="24"/>
          <w:szCs w:val="24"/>
          <w:lang w:val="en-GB"/>
        </w:rPr>
        <w:t xml:space="preserve"> part of their role, it necessitated more complicated time management and involved </w:t>
      </w:r>
      <w:r w:rsidR="003F5408">
        <w:rPr>
          <w:rFonts w:ascii="Times New Roman" w:hAnsi="Times New Roman" w:cs="Times New Roman"/>
          <w:sz w:val="24"/>
          <w:szCs w:val="24"/>
          <w:lang w:val="en-GB"/>
        </w:rPr>
        <w:t>“</w:t>
      </w:r>
      <w:r w:rsidR="00A136A2" w:rsidRPr="00147210">
        <w:rPr>
          <w:rFonts w:ascii="Times New Roman" w:hAnsi="Times New Roman" w:cs="Times New Roman"/>
          <w:sz w:val="24"/>
          <w:szCs w:val="24"/>
          <w:lang w:val="en-GB"/>
        </w:rPr>
        <w:t>uncreative</w:t>
      </w:r>
      <w:r w:rsidR="003F5408">
        <w:rPr>
          <w:rFonts w:ascii="Times New Roman" w:hAnsi="Times New Roman" w:cs="Times New Roman"/>
          <w:sz w:val="24"/>
          <w:szCs w:val="24"/>
          <w:lang w:val="en-GB"/>
        </w:rPr>
        <w:t>”</w:t>
      </w:r>
      <w:r w:rsidR="00A136A2" w:rsidRPr="00147210">
        <w:rPr>
          <w:rFonts w:ascii="Times New Roman" w:hAnsi="Times New Roman" w:cs="Times New Roman"/>
          <w:sz w:val="24"/>
          <w:szCs w:val="24"/>
          <w:lang w:val="en-GB"/>
        </w:rPr>
        <w:t xml:space="preserve"> work </w:t>
      </w:r>
      <w:r w:rsidR="00960234" w:rsidRPr="00147210">
        <w:rPr>
          <w:rFonts w:ascii="Times New Roman" w:hAnsi="Times New Roman" w:cs="Times New Roman"/>
          <w:sz w:val="24"/>
          <w:szCs w:val="24"/>
          <w:lang w:val="en-GB"/>
        </w:rPr>
        <w:t>compared to other</w:t>
      </w:r>
      <w:r w:rsidR="00A136A2" w:rsidRPr="00147210">
        <w:rPr>
          <w:rFonts w:ascii="Times New Roman" w:hAnsi="Times New Roman" w:cs="Times New Roman"/>
          <w:sz w:val="24"/>
          <w:szCs w:val="24"/>
          <w:lang w:val="en-GB"/>
        </w:rPr>
        <w:t xml:space="preserve"> trainees.</w:t>
      </w:r>
      <w:r w:rsidR="00AB271E">
        <w:rPr>
          <w:rFonts w:ascii="Times New Roman" w:hAnsi="Times New Roman" w:cs="Times New Roman"/>
          <w:sz w:val="24"/>
          <w:szCs w:val="24"/>
          <w:lang w:val="en-GB"/>
        </w:rPr>
        <w:t xml:space="preserve"> </w:t>
      </w:r>
      <w:r w:rsidR="00AF3EFE" w:rsidRPr="00147210">
        <w:rPr>
          <w:rFonts w:ascii="Times New Roman" w:hAnsi="Times New Roman" w:cs="Times New Roman"/>
          <w:sz w:val="24"/>
          <w:szCs w:val="24"/>
          <w:lang w:val="en-GB"/>
        </w:rPr>
        <w:t xml:space="preserve">When no </w:t>
      </w:r>
      <w:r w:rsidR="003F5408">
        <w:rPr>
          <w:rFonts w:ascii="Times New Roman" w:hAnsi="Times New Roman" w:cs="Times New Roman"/>
          <w:sz w:val="24"/>
          <w:szCs w:val="24"/>
          <w:lang w:val="en-GB"/>
        </w:rPr>
        <w:t>“</w:t>
      </w:r>
      <w:r w:rsidR="00AF3EFE" w:rsidRPr="00147210">
        <w:rPr>
          <w:rFonts w:ascii="Times New Roman" w:hAnsi="Times New Roman" w:cs="Times New Roman"/>
          <w:sz w:val="24"/>
          <w:szCs w:val="24"/>
          <w:lang w:val="en-GB"/>
        </w:rPr>
        <w:t>native English speaking</w:t>
      </w:r>
      <w:r w:rsidR="003F5408">
        <w:rPr>
          <w:rFonts w:ascii="Times New Roman" w:hAnsi="Times New Roman" w:cs="Times New Roman"/>
          <w:sz w:val="24"/>
          <w:szCs w:val="24"/>
          <w:lang w:val="en-GB"/>
        </w:rPr>
        <w:t>”</w:t>
      </w:r>
      <w:r w:rsidR="00AF3EFE" w:rsidRPr="00147210">
        <w:rPr>
          <w:rFonts w:ascii="Times New Roman" w:hAnsi="Times New Roman" w:cs="Times New Roman"/>
          <w:sz w:val="24"/>
          <w:szCs w:val="24"/>
          <w:lang w:val="en-GB"/>
        </w:rPr>
        <w:t xml:space="preserve"> trainee was present, proofreading of </w:t>
      </w:r>
      <w:r w:rsidR="00BB4268" w:rsidRPr="00147210">
        <w:rPr>
          <w:rFonts w:ascii="Times New Roman" w:hAnsi="Times New Roman" w:cs="Times New Roman"/>
          <w:sz w:val="24"/>
          <w:szCs w:val="24"/>
          <w:lang w:val="en-GB"/>
        </w:rPr>
        <w:t xml:space="preserve">English </w:t>
      </w:r>
      <w:r w:rsidR="00AF3EFE" w:rsidRPr="00147210">
        <w:rPr>
          <w:rFonts w:ascii="Times New Roman" w:hAnsi="Times New Roman" w:cs="Times New Roman"/>
          <w:sz w:val="24"/>
          <w:szCs w:val="24"/>
          <w:lang w:val="en-GB"/>
        </w:rPr>
        <w:t xml:space="preserve">texts fell to the permanent staff (of whom </w:t>
      </w:r>
      <w:r w:rsidR="00BF26CF" w:rsidRPr="00147210">
        <w:rPr>
          <w:rFonts w:ascii="Times New Roman" w:hAnsi="Times New Roman" w:cs="Times New Roman"/>
          <w:sz w:val="24"/>
          <w:szCs w:val="24"/>
          <w:lang w:val="en-GB"/>
        </w:rPr>
        <w:t xml:space="preserve">none </w:t>
      </w:r>
      <w:r w:rsidR="00AF3EFE" w:rsidRPr="00147210">
        <w:rPr>
          <w:rFonts w:ascii="Times New Roman" w:hAnsi="Times New Roman" w:cs="Times New Roman"/>
          <w:sz w:val="24"/>
          <w:szCs w:val="24"/>
          <w:lang w:val="en-GB"/>
        </w:rPr>
        <w:t xml:space="preserve">were </w:t>
      </w:r>
      <w:r w:rsidR="003F5408">
        <w:rPr>
          <w:rFonts w:ascii="Times New Roman" w:hAnsi="Times New Roman" w:cs="Times New Roman"/>
          <w:sz w:val="24"/>
          <w:szCs w:val="24"/>
          <w:lang w:val="en-GB"/>
        </w:rPr>
        <w:t>“</w:t>
      </w:r>
      <w:r w:rsidR="00AF3EFE" w:rsidRPr="00147210">
        <w:rPr>
          <w:rFonts w:ascii="Times New Roman" w:hAnsi="Times New Roman" w:cs="Times New Roman"/>
          <w:sz w:val="24"/>
          <w:szCs w:val="24"/>
          <w:lang w:val="en-GB"/>
        </w:rPr>
        <w:t>native English speakers</w:t>
      </w:r>
      <w:r w:rsidR="003F5408">
        <w:rPr>
          <w:rFonts w:ascii="Times New Roman" w:hAnsi="Times New Roman" w:cs="Times New Roman"/>
          <w:sz w:val="24"/>
          <w:szCs w:val="24"/>
          <w:lang w:val="en-GB"/>
        </w:rPr>
        <w:t>”</w:t>
      </w:r>
      <w:r w:rsidR="00AF3EFE" w:rsidRPr="00147210">
        <w:rPr>
          <w:rFonts w:ascii="Times New Roman" w:hAnsi="Times New Roman" w:cs="Times New Roman"/>
          <w:sz w:val="24"/>
          <w:szCs w:val="24"/>
          <w:lang w:val="en-GB"/>
        </w:rPr>
        <w:t xml:space="preserve"> but many were linguists or translators), who </w:t>
      </w:r>
      <w:r w:rsidR="003678D8" w:rsidRPr="00147210">
        <w:rPr>
          <w:rFonts w:ascii="Times New Roman" w:hAnsi="Times New Roman" w:cs="Times New Roman"/>
          <w:sz w:val="24"/>
          <w:szCs w:val="24"/>
          <w:lang w:val="en-GB"/>
        </w:rPr>
        <w:t>preferred</w:t>
      </w:r>
      <w:r w:rsidR="00AF3EFE" w:rsidRPr="00147210">
        <w:rPr>
          <w:rFonts w:ascii="Times New Roman" w:hAnsi="Times New Roman" w:cs="Times New Roman"/>
          <w:sz w:val="24"/>
          <w:szCs w:val="24"/>
          <w:lang w:val="en-GB"/>
        </w:rPr>
        <w:t xml:space="preserve"> to </w:t>
      </w:r>
      <w:r w:rsidR="00D91C2D" w:rsidRPr="00147210">
        <w:rPr>
          <w:rFonts w:ascii="Times New Roman" w:hAnsi="Times New Roman" w:cs="Times New Roman"/>
          <w:sz w:val="24"/>
          <w:szCs w:val="24"/>
          <w:lang w:val="en-GB"/>
        </w:rPr>
        <w:t>avoid</w:t>
      </w:r>
      <w:r w:rsidR="00AF3EFE" w:rsidRPr="00147210">
        <w:rPr>
          <w:rFonts w:ascii="Times New Roman" w:hAnsi="Times New Roman" w:cs="Times New Roman"/>
          <w:sz w:val="24"/>
          <w:szCs w:val="24"/>
          <w:lang w:val="en-GB"/>
        </w:rPr>
        <w:t xml:space="preserve"> this.</w:t>
      </w:r>
      <w:r w:rsidR="00AB271E">
        <w:rPr>
          <w:rFonts w:ascii="Times New Roman" w:hAnsi="Times New Roman" w:cs="Times New Roman"/>
          <w:sz w:val="24"/>
          <w:szCs w:val="24"/>
          <w:lang w:val="en-GB"/>
        </w:rPr>
        <w:t xml:space="preserve"> </w:t>
      </w:r>
    </w:p>
    <w:p w14:paraId="0B54EAE7" w14:textId="26865C58" w:rsidR="002C6004" w:rsidRPr="00147210" w:rsidRDefault="00095F4F" w:rsidP="00E14DAD">
      <w:pPr>
        <w:spacing w:before="120" w:line="480" w:lineRule="auto"/>
        <w:ind w:firstLine="720"/>
        <w:rPr>
          <w:rFonts w:ascii="Times New Roman" w:hAnsi="Times New Roman" w:cs="Times New Roman"/>
          <w:color w:val="FF0000"/>
          <w:sz w:val="24"/>
          <w:szCs w:val="24"/>
          <w:lang w:val="en-GB"/>
        </w:rPr>
      </w:pPr>
      <w:r w:rsidRPr="00147210">
        <w:rPr>
          <w:rFonts w:ascii="Times New Roman" w:hAnsi="Times New Roman" w:cs="Times New Roman"/>
          <w:sz w:val="24"/>
          <w:szCs w:val="24"/>
          <w:lang w:val="en-GB"/>
        </w:rPr>
        <w:t xml:space="preserve">Our data collection </w:t>
      </w:r>
      <w:r w:rsidR="00F8149E" w:rsidRPr="00147210">
        <w:rPr>
          <w:rFonts w:ascii="Times New Roman" w:hAnsi="Times New Roman" w:cs="Times New Roman"/>
          <w:sz w:val="24"/>
          <w:szCs w:val="24"/>
          <w:lang w:val="en-GB"/>
        </w:rPr>
        <w:t xml:space="preserve">focused on </w:t>
      </w:r>
      <w:r w:rsidR="006A518B" w:rsidRPr="00147210">
        <w:rPr>
          <w:rFonts w:ascii="Times New Roman" w:hAnsi="Times New Roman" w:cs="Times New Roman"/>
          <w:sz w:val="24"/>
          <w:szCs w:val="24"/>
          <w:lang w:val="en-GB"/>
        </w:rPr>
        <w:t xml:space="preserve">four </w:t>
      </w:r>
      <w:r w:rsidRPr="00147210">
        <w:rPr>
          <w:rFonts w:ascii="Times New Roman" w:hAnsi="Times New Roman" w:cs="Times New Roman"/>
          <w:sz w:val="24"/>
          <w:szCs w:val="24"/>
          <w:lang w:val="en-GB"/>
        </w:rPr>
        <w:t>trainees</w:t>
      </w:r>
      <w:r w:rsidR="00F8149E"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meeting</w:t>
      </w:r>
      <w:r w:rsidRPr="00147210">
        <w:rPr>
          <w:rFonts w:ascii="Times New Roman" w:hAnsi="Times New Roman" w:cs="Times New Roman"/>
          <w:sz w:val="24"/>
          <w:szCs w:val="24"/>
          <w:lang w:val="en-GB"/>
        </w:rPr>
        <w:t xml:space="preserve"> the criterion of </w:t>
      </w:r>
      <w:r w:rsidR="00960234" w:rsidRPr="00147210">
        <w:rPr>
          <w:rFonts w:ascii="Times New Roman" w:hAnsi="Times New Roman" w:cs="Times New Roman"/>
          <w:sz w:val="24"/>
          <w:szCs w:val="24"/>
          <w:lang w:val="en-GB"/>
        </w:rPr>
        <w:t>both identifying and being identified</w:t>
      </w:r>
      <w:r w:rsidRPr="00147210">
        <w:rPr>
          <w:rFonts w:ascii="Times New Roman" w:hAnsi="Times New Roman" w:cs="Times New Roman"/>
          <w:sz w:val="24"/>
          <w:szCs w:val="24"/>
          <w:lang w:val="en-GB"/>
        </w:rPr>
        <w:t xml:space="preserve"> by other</w:t>
      </w:r>
      <w:r w:rsidR="006A518B"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as </w:t>
      </w:r>
      <w:r w:rsidR="003F5408">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native </w:t>
      </w:r>
      <w:r w:rsidR="00E1471D" w:rsidRPr="00147210">
        <w:rPr>
          <w:rFonts w:ascii="Times New Roman" w:hAnsi="Times New Roman" w:cs="Times New Roman"/>
          <w:sz w:val="24"/>
          <w:szCs w:val="24"/>
          <w:lang w:val="en-GB"/>
        </w:rPr>
        <w:t xml:space="preserve">English </w:t>
      </w:r>
      <w:r w:rsidRPr="00147210">
        <w:rPr>
          <w:rFonts w:ascii="Times New Roman" w:hAnsi="Times New Roman" w:cs="Times New Roman"/>
          <w:sz w:val="24"/>
          <w:szCs w:val="24"/>
          <w:lang w:val="en-GB"/>
        </w:rPr>
        <w:t>speakers</w:t>
      </w:r>
      <w:r w:rsidR="003F5408">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(following Davies</w:t>
      </w:r>
      <w:r w:rsidR="00B05FC1"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2006).</w:t>
      </w:r>
      <w:r w:rsidR="00AB271E">
        <w:rPr>
          <w:rFonts w:ascii="Times New Roman" w:hAnsi="Times New Roman" w:cs="Times New Roman"/>
          <w:sz w:val="24"/>
          <w:szCs w:val="24"/>
          <w:lang w:val="en-GB"/>
        </w:rPr>
        <w:t xml:space="preserve"> </w:t>
      </w:r>
      <w:r w:rsidR="007B27BA" w:rsidRPr="00147210">
        <w:rPr>
          <w:rFonts w:ascii="Times New Roman" w:hAnsi="Times New Roman" w:cs="Times New Roman"/>
          <w:sz w:val="24"/>
          <w:szCs w:val="24"/>
          <w:lang w:val="en-GB"/>
        </w:rPr>
        <w:t xml:space="preserve">They </w:t>
      </w:r>
      <w:r w:rsidRPr="00147210">
        <w:rPr>
          <w:rFonts w:ascii="Times New Roman" w:hAnsi="Times New Roman" w:cs="Times New Roman"/>
          <w:sz w:val="24"/>
          <w:szCs w:val="24"/>
          <w:lang w:val="en-GB"/>
        </w:rPr>
        <w:t xml:space="preserve">were </w:t>
      </w:r>
      <w:r w:rsidR="00DA2298" w:rsidRPr="00147210">
        <w:rPr>
          <w:rFonts w:ascii="Times New Roman" w:hAnsi="Times New Roman" w:cs="Times New Roman"/>
          <w:sz w:val="24"/>
          <w:szCs w:val="24"/>
          <w:lang w:val="en-GB"/>
        </w:rPr>
        <w:t>university graduates</w:t>
      </w:r>
      <w:r w:rsidRPr="00147210">
        <w:rPr>
          <w:rFonts w:ascii="Times New Roman" w:hAnsi="Times New Roman" w:cs="Times New Roman"/>
          <w:sz w:val="24"/>
          <w:szCs w:val="24"/>
          <w:lang w:val="en-GB"/>
        </w:rPr>
        <w:t xml:space="preserve"> in their late twenties and thirties, </w:t>
      </w:r>
      <w:r w:rsidR="006A518B" w:rsidRPr="00147210">
        <w:rPr>
          <w:rFonts w:ascii="Times New Roman" w:hAnsi="Times New Roman" w:cs="Times New Roman"/>
          <w:sz w:val="24"/>
          <w:szCs w:val="24"/>
          <w:lang w:val="en-GB"/>
        </w:rPr>
        <w:t>with</w:t>
      </w:r>
      <w:r w:rsidRPr="00147210">
        <w:rPr>
          <w:rFonts w:ascii="Times New Roman" w:hAnsi="Times New Roman" w:cs="Times New Roman"/>
          <w:sz w:val="24"/>
          <w:szCs w:val="24"/>
          <w:lang w:val="en-GB"/>
        </w:rPr>
        <w:t xml:space="preserve"> previous work experience in journalism </w:t>
      </w:r>
      <w:r w:rsidR="00DA2298" w:rsidRPr="00147210">
        <w:rPr>
          <w:rFonts w:ascii="Times New Roman" w:hAnsi="Times New Roman" w:cs="Times New Roman"/>
          <w:sz w:val="24"/>
          <w:szCs w:val="24"/>
          <w:lang w:val="en-GB"/>
        </w:rPr>
        <w:t xml:space="preserve">or communications </w:t>
      </w:r>
      <w:r w:rsidR="006A518B" w:rsidRPr="00147210">
        <w:rPr>
          <w:rFonts w:ascii="Times New Roman" w:hAnsi="Times New Roman" w:cs="Times New Roman"/>
          <w:sz w:val="24"/>
          <w:szCs w:val="24"/>
          <w:lang w:val="en-GB"/>
        </w:rPr>
        <w:t>who</w:t>
      </w:r>
      <w:r w:rsidR="00960234" w:rsidRPr="00147210">
        <w:rPr>
          <w:rFonts w:ascii="Times New Roman" w:hAnsi="Times New Roman" w:cs="Times New Roman"/>
          <w:sz w:val="24"/>
          <w:szCs w:val="24"/>
          <w:lang w:val="en-GB"/>
        </w:rPr>
        <w:t xml:space="preserve"> spoke at least one </w:t>
      </w:r>
      <w:r w:rsidRPr="00147210">
        <w:rPr>
          <w:rFonts w:ascii="Times New Roman" w:hAnsi="Times New Roman" w:cs="Times New Roman"/>
          <w:sz w:val="24"/>
          <w:szCs w:val="24"/>
          <w:lang w:val="en-GB"/>
        </w:rPr>
        <w:t xml:space="preserve">official </w:t>
      </w:r>
      <w:r w:rsidR="00BB4268" w:rsidRPr="00147210">
        <w:rPr>
          <w:rFonts w:ascii="Times New Roman" w:hAnsi="Times New Roman" w:cs="Times New Roman"/>
          <w:sz w:val="24"/>
          <w:szCs w:val="24"/>
          <w:lang w:val="en-GB"/>
        </w:rPr>
        <w:t xml:space="preserve">EU </w:t>
      </w:r>
      <w:r w:rsidRPr="00147210">
        <w:rPr>
          <w:rFonts w:ascii="Times New Roman" w:hAnsi="Times New Roman" w:cs="Times New Roman"/>
          <w:sz w:val="24"/>
          <w:szCs w:val="24"/>
          <w:lang w:val="en-GB"/>
        </w:rPr>
        <w:t xml:space="preserve">language </w:t>
      </w:r>
      <w:r w:rsidR="0052666C" w:rsidRPr="00147210">
        <w:rPr>
          <w:rFonts w:ascii="Times New Roman" w:hAnsi="Times New Roman" w:cs="Times New Roman"/>
          <w:sz w:val="24"/>
          <w:szCs w:val="24"/>
          <w:lang w:val="en-GB"/>
        </w:rPr>
        <w:t>alongside</w:t>
      </w:r>
      <w:r w:rsidRPr="00147210">
        <w:rPr>
          <w:rFonts w:ascii="Times New Roman" w:hAnsi="Times New Roman" w:cs="Times New Roman"/>
          <w:sz w:val="24"/>
          <w:szCs w:val="24"/>
          <w:lang w:val="en-GB"/>
        </w:rPr>
        <w:t xml:space="preserve"> English. </w:t>
      </w:r>
      <w:r w:rsidR="00DD6971" w:rsidRPr="00147210">
        <w:rPr>
          <w:rFonts w:ascii="Times New Roman" w:hAnsi="Times New Roman" w:cs="Times New Roman"/>
          <w:sz w:val="24"/>
          <w:szCs w:val="24"/>
          <w:lang w:val="en-GB"/>
        </w:rPr>
        <w:t xml:space="preserve">Ben </w:t>
      </w:r>
      <w:r w:rsidR="00AA3413" w:rsidRPr="00147210">
        <w:rPr>
          <w:rFonts w:ascii="Times New Roman" w:hAnsi="Times New Roman" w:cs="Times New Roman"/>
          <w:sz w:val="24"/>
          <w:szCs w:val="24"/>
          <w:lang w:val="en-GB"/>
        </w:rPr>
        <w:t xml:space="preserve">and Kate </w:t>
      </w:r>
      <w:r w:rsidR="00DD6971" w:rsidRPr="00147210">
        <w:rPr>
          <w:rFonts w:ascii="Times New Roman" w:hAnsi="Times New Roman" w:cs="Times New Roman"/>
          <w:sz w:val="24"/>
          <w:szCs w:val="24"/>
          <w:lang w:val="en-GB"/>
        </w:rPr>
        <w:t xml:space="preserve">spent their traineeships together, </w:t>
      </w:r>
      <w:r w:rsidR="003678D8" w:rsidRPr="00147210">
        <w:rPr>
          <w:rFonts w:ascii="Times New Roman" w:hAnsi="Times New Roman" w:cs="Times New Roman"/>
          <w:sz w:val="24"/>
          <w:szCs w:val="24"/>
          <w:lang w:val="en-GB"/>
        </w:rPr>
        <w:t>before</w:t>
      </w:r>
      <w:r w:rsidR="00DD6971" w:rsidRPr="00147210">
        <w:rPr>
          <w:rFonts w:ascii="Times New Roman" w:hAnsi="Times New Roman" w:cs="Times New Roman"/>
          <w:sz w:val="24"/>
          <w:szCs w:val="24"/>
          <w:lang w:val="en-GB"/>
        </w:rPr>
        <w:t xml:space="preserve"> Lucy and then Florence</w:t>
      </w:r>
      <w:r w:rsidR="00DD6971" w:rsidRPr="00147210">
        <w:rPr>
          <w:rStyle w:val="EndnoteReference"/>
          <w:rFonts w:ascii="Times New Roman" w:hAnsi="Times New Roman" w:cs="Times New Roman"/>
          <w:sz w:val="24"/>
          <w:szCs w:val="24"/>
          <w:lang w:val="en-GB"/>
        </w:rPr>
        <w:endnoteReference w:id="4"/>
      </w:r>
      <w:r w:rsidR="00DD6971"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Ben w</w:t>
      </w:r>
      <w:r w:rsidR="0021321B" w:rsidRPr="00147210">
        <w:rPr>
          <w:rFonts w:ascii="Times New Roman" w:hAnsi="Times New Roman" w:cs="Times New Roman"/>
          <w:sz w:val="24"/>
          <w:szCs w:val="24"/>
          <w:lang w:val="en-GB"/>
        </w:rPr>
        <w:t xml:space="preserve">as Irish and </w:t>
      </w:r>
      <w:r w:rsidR="00DD6971" w:rsidRPr="00147210">
        <w:rPr>
          <w:rFonts w:ascii="Times New Roman" w:hAnsi="Times New Roman" w:cs="Times New Roman"/>
          <w:sz w:val="24"/>
          <w:szCs w:val="24"/>
          <w:lang w:val="en-GB"/>
        </w:rPr>
        <w:t>had studied journalism, languages and translation to Masters level</w:t>
      </w:r>
      <w:r w:rsidR="0021321B" w:rsidRPr="00147210">
        <w:rPr>
          <w:rFonts w:ascii="Times New Roman" w:hAnsi="Times New Roman" w:cs="Times New Roman"/>
          <w:sz w:val="24"/>
          <w:szCs w:val="24"/>
          <w:lang w:val="en-GB"/>
        </w:rPr>
        <w:t xml:space="preserve"> in Ireland</w:t>
      </w:r>
      <w:r w:rsidR="00DD6971"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He had</w:t>
      </w:r>
      <w:r w:rsidR="0021321B" w:rsidRPr="00147210">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worked in journalism and publishing, and was attracted to the traineeship to develop his language skills and explore the international labour market.</w:t>
      </w:r>
      <w:r w:rsidR="00AB271E">
        <w:rPr>
          <w:rFonts w:ascii="Times New Roman" w:hAnsi="Times New Roman" w:cs="Times New Roman"/>
          <w:sz w:val="24"/>
          <w:szCs w:val="24"/>
          <w:lang w:val="en-GB"/>
        </w:rPr>
        <w:t xml:space="preserve"> </w:t>
      </w:r>
      <w:r w:rsidR="00BB2F5B" w:rsidRPr="00147210">
        <w:rPr>
          <w:rFonts w:ascii="Times New Roman" w:hAnsi="Times New Roman" w:cs="Times New Roman"/>
          <w:sz w:val="24"/>
          <w:szCs w:val="24"/>
          <w:lang w:val="en-GB"/>
        </w:rPr>
        <w:t>Afterwards</w:t>
      </w:r>
      <w:r w:rsidR="00DD6971" w:rsidRPr="00147210">
        <w:rPr>
          <w:rFonts w:ascii="Times New Roman" w:hAnsi="Times New Roman" w:cs="Times New Roman"/>
          <w:sz w:val="24"/>
          <w:szCs w:val="24"/>
          <w:lang w:val="en-GB"/>
        </w:rPr>
        <w:t xml:space="preserve">, he worked as a </w:t>
      </w:r>
      <w:r w:rsidR="00051E31" w:rsidRPr="00147210">
        <w:rPr>
          <w:rFonts w:ascii="Times New Roman" w:hAnsi="Times New Roman" w:cs="Times New Roman"/>
          <w:sz w:val="24"/>
          <w:szCs w:val="24"/>
          <w:lang w:val="en-GB"/>
        </w:rPr>
        <w:t xml:space="preserve">content </w:t>
      </w:r>
      <w:r w:rsidR="00DD6971" w:rsidRPr="00147210">
        <w:rPr>
          <w:rFonts w:ascii="Times New Roman" w:hAnsi="Times New Roman" w:cs="Times New Roman"/>
          <w:sz w:val="24"/>
          <w:szCs w:val="24"/>
          <w:lang w:val="en-GB"/>
        </w:rPr>
        <w:t>writer in Luxembourg, before returning to</w:t>
      </w:r>
      <w:r w:rsidR="0021321B" w:rsidRPr="00147210">
        <w:rPr>
          <w:rFonts w:ascii="Times New Roman" w:hAnsi="Times New Roman" w:cs="Times New Roman"/>
          <w:sz w:val="24"/>
          <w:szCs w:val="24"/>
          <w:lang w:val="en-GB"/>
        </w:rPr>
        <w:t xml:space="preserve"> </w:t>
      </w:r>
      <w:r w:rsidR="00366F2B" w:rsidRPr="00147210">
        <w:rPr>
          <w:rFonts w:ascii="Times New Roman" w:hAnsi="Times New Roman" w:cs="Times New Roman"/>
          <w:sz w:val="24"/>
          <w:szCs w:val="24"/>
          <w:lang w:val="en-GB"/>
        </w:rPr>
        <w:t xml:space="preserve">an </w:t>
      </w:r>
      <w:r w:rsidR="00EE2D6A" w:rsidRPr="00147210">
        <w:rPr>
          <w:rFonts w:ascii="Times New Roman" w:hAnsi="Times New Roman" w:cs="Times New Roman"/>
          <w:sz w:val="24"/>
          <w:szCs w:val="24"/>
          <w:lang w:val="en-GB"/>
        </w:rPr>
        <w:t xml:space="preserve">editorial position </w:t>
      </w:r>
      <w:r w:rsidR="00DD6971" w:rsidRPr="00147210">
        <w:rPr>
          <w:rFonts w:ascii="Times New Roman" w:hAnsi="Times New Roman" w:cs="Times New Roman"/>
          <w:sz w:val="24"/>
          <w:szCs w:val="24"/>
          <w:lang w:val="en-GB"/>
        </w:rPr>
        <w:t>in the United Kingdom.</w:t>
      </w:r>
      <w:r w:rsidR="00AB271E">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 xml:space="preserve">Kate was Maltese and had studied communications and translation to Masters level in Malta, </w:t>
      </w:r>
      <w:r w:rsidR="00BB2F5B" w:rsidRPr="00147210">
        <w:rPr>
          <w:rFonts w:ascii="Times New Roman" w:hAnsi="Times New Roman" w:cs="Times New Roman"/>
          <w:sz w:val="24"/>
          <w:szCs w:val="24"/>
          <w:lang w:val="en-GB"/>
        </w:rPr>
        <w:t>before working</w:t>
      </w:r>
      <w:r w:rsidR="00DD6971" w:rsidRPr="00147210">
        <w:rPr>
          <w:rFonts w:ascii="Times New Roman" w:hAnsi="Times New Roman" w:cs="Times New Roman"/>
          <w:sz w:val="24"/>
          <w:szCs w:val="24"/>
          <w:lang w:val="en-GB"/>
        </w:rPr>
        <w:t xml:space="preserve"> as a</w:t>
      </w:r>
      <w:r w:rsidR="0021321B" w:rsidRPr="00147210">
        <w:rPr>
          <w:rFonts w:ascii="Times New Roman" w:hAnsi="Times New Roman" w:cs="Times New Roman"/>
          <w:sz w:val="24"/>
          <w:szCs w:val="24"/>
          <w:lang w:val="en-GB"/>
        </w:rPr>
        <w:t>n English</w:t>
      </w:r>
      <w:r w:rsidR="00DD6971" w:rsidRPr="00147210">
        <w:rPr>
          <w:rFonts w:ascii="Times New Roman" w:hAnsi="Times New Roman" w:cs="Times New Roman"/>
          <w:sz w:val="24"/>
          <w:szCs w:val="24"/>
          <w:lang w:val="en-GB"/>
        </w:rPr>
        <w:t xml:space="preserve"> teacher and in communications.</w:t>
      </w:r>
      <w:r w:rsidR="00AB271E">
        <w:rPr>
          <w:rFonts w:ascii="Times New Roman" w:hAnsi="Times New Roman" w:cs="Times New Roman"/>
          <w:sz w:val="24"/>
          <w:szCs w:val="24"/>
          <w:lang w:val="en-GB"/>
        </w:rPr>
        <w:t xml:space="preserve"> </w:t>
      </w:r>
      <w:r w:rsidR="0021321B" w:rsidRPr="00147210">
        <w:rPr>
          <w:rFonts w:ascii="Times New Roman" w:hAnsi="Times New Roman" w:cs="Times New Roman"/>
          <w:sz w:val="24"/>
          <w:szCs w:val="24"/>
          <w:lang w:val="en-GB"/>
        </w:rPr>
        <w:t>She was</w:t>
      </w:r>
      <w:r w:rsidR="00DD6971" w:rsidRPr="00147210">
        <w:rPr>
          <w:rFonts w:ascii="Times New Roman" w:hAnsi="Times New Roman" w:cs="Times New Roman"/>
          <w:sz w:val="24"/>
          <w:szCs w:val="24"/>
          <w:lang w:val="en-GB"/>
        </w:rPr>
        <w:t xml:space="preserve"> a keen traveller and Luxembourg was on her list to visit.</w:t>
      </w:r>
      <w:r w:rsidR="00AB271E">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 xml:space="preserve">After </w:t>
      </w:r>
      <w:r w:rsidR="0021321B" w:rsidRPr="00147210">
        <w:rPr>
          <w:rFonts w:ascii="Times New Roman" w:hAnsi="Times New Roman" w:cs="Times New Roman"/>
          <w:sz w:val="24"/>
          <w:szCs w:val="24"/>
          <w:lang w:val="en-GB"/>
        </w:rPr>
        <w:t>the</w:t>
      </w:r>
      <w:r w:rsidR="00DD6971" w:rsidRPr="00147210">
        <w:rPr>
          <w:rFonts w:ascii="Times New Roman" w:hAnsi="Times New Roman" w:cs="Times New Roman"/>
          <w:sz w:val="24"/>
          <w:szCs w:val="24"/>
          <w:lang w:val="en-GB"/>
        </w:rPr>
        <w:t xml:space="preserve"> traineeship</w:t>
      </w:r>
      <w:r w:rsidR="00BB4268" w:rsidRPr="00147210">
        <w:rPr>
          <w:rFonts w:ascii="Times New Roman" w:hAnsi="Times New Roman" w:cs="Times New Roman"/>
          <w:sz w:val="24"/>
          <w:szCs w:val="24"/>
          <w:lang w:val="en-GB"/>
        </w:rPr>
        <w:t xml:space="preserve"> and further travel</w:t>
      </w:r>
      <w:r w:rsidR="001534D9" w:rsidRPr="00147210">
        <w:rPr>
          <w:rFonts w:ascii="Times New Roman" w:hAnsi="Times New Roman" w:cs="Times New Roman"/>
          <w:sz w:val="24"/>
          <w:szCs w:val="24"/>
          <w:lang w:val="en-GB"/>
        </w:rPr>
        <w:t>,</w:t>
      </w:r>
      <w:r w:rsidR="00BB4268" w:rsidRPr="00147210">
        <w:rPr>
          <w:rFonts w:ascii="Times New Roman" w:hAnsi="Times New Roman" w:cs="Times New Roman"/>
          <w:sz w:val="24"/>
          <w:szCs w:val="24"/>
          <w:lang w:val="en-GB"/>
        </w:rPr>
        <w:t xml:space="preserve"> she</w:t>
      </w:r>
      <w:r w:rsidR="0021321B" w:rsidRPr="00147210">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work</w:t>
      </w:r>
      <w:r w:rsidR="005F028B" w:rsidRPr="00147210">
        <w:rPr>
          <w:rFonts w:ascii="Times New Roman" w:hAnsi="Times New Roman" w:cs="Times New Roman"/>
          <w:sz w:val="24"/>
          <w:szCs w:val="24"/>
          <w:lang w:val="en-GB"/>
        </w:rPr>
        <w:t>ed</w:t>
      </w:r>
      <w:r w:rsidR="00DD6971" w:rsidRPr="00147210">
        <w:rPr>
          <w:rFonts w:ascii="Times New Roman" w:hAnsi="Times New Roman" w:cs="Times New Roman"/>
          <w:sz w:val="24"/>
          <w:szCs w:val="24"/>
          <w:lang w:val="en-GB"/>
        </w:rPr>
        <w:t xml:space="preserve"> in communications in Malta.</w:t>
      </w:r>
      <w:r w:rsidR="00AB271E">
        <w:rPr>
          <w:rFonts w:ascii="Times New Roman" w:hAnsi="Times New Roman" w:cs="Times New Roman"/>
          <w:sz w:val="24"/>
          <w:szCs w:val="24"/>
          <w:lang w:val="en-GB"/>
        </w:rPr>
        <w:t xml:space="preserve"> </w:t>
      </w:r>
      <w:r w:rsidR="0021321B" w:rsidRPr="00147210">
        <w:rPr>
          <w:rFonts w:ascii="Times New Roman" w:hAnsi="Times New Roman" w:cs="Times New Roman"/>
          <w:sz w:val="24"/>
          <w:szCs w:val="24"/>
          <w:lang w:val="en-GB"/>
        </w:rPr>
        <w:t>Lucy was British</w:t>
      </w:r>
      <w:r w:rsidR="0012375C" w:rsidRPr="00147210">
        <w:rPr>
          <w:rFonts w:ascii="Times New Roman" w:hAnsi="Times New Roman" w:cs="Times New Roman"/>
          <w:sz w:val="24"/>
          <w:szCs w:val="24"/>
          <w:lang w:val="en-GB"/>
        </w:rPr>
        <w:t xml:space="preserve"> </w:t>
      </w:r>
      <w:r w:rsidR="0021321B" w:rsidRPr="00147210">
        <w:rPr>
          <w:rFonts w:ascii="Times New Roman" w:hAnsi="Times New Roman" w:cs="Times New Roman"/>
          <w:sz w:val="24"/>
          <w:szCs w:val="24"/>
          <w:lang w:val="en-GB"/>
        </w:rPr>
        <w:t xml:space="preserve">and studying journalism </w:t>
      </w:r>
      <w:r w:rsidR="00D525E0" w:rsidRPr="00147210">
        <w:rPr>
          <w:rFonts w:ascii="Times New Roman" w:hAnsi="Times New Roman" w:cs="Times New Roman"/>
          <w:sz w:val="24"/>
          <w:szCs w:val="24"/>
          <w:lang w:val="en-GB"/>
        </w:rPr>
        <w:t>during</w:t>
      </w:r>
      <w:r w:rsidR="0021321B" w:rsidRPr="00147210">
        <w:rPr>
          <w:rFonts w:ascii="Times New Roman" w:hAnsi="Times New Roman" w:cs="Times New Roman"/>
          <w:sz w:val="24"/>
          <w:szCs w:val="24"/>
          <w:lang w:val="en-GB"/>
        </w:rPr>
        <w:t xml:space="preserve"> the traineeship</w:t>
      </w:r>
      <w:r w:rsidR="003220E4" w:rsidRPr="00147210">
        <w:rPr>
          <w:rFonts w:ascii="Times New Roman" w:hAnsi="Times New Roman" w:cs="Times New Roman"/>
          <w:sz w:val="24"/>
          <w:szCs w:val="24"/>
          <w:lang w:val="en-GB"/>
        </w:rPr>
        <w:t xml:space="preserve">, having previously </w:t>
      </w:r>
      <w:r w:rsidR="00D525E0" w:rsidRPr="00147210">
        <w:rPr>
          <w:rFonts w:ascii="Times New Roman" w:hAnsi="Times New Roman" w:cs="Times New Roman"/>
          <w:sz w:val="24"/>
          <w:szCs w:val="24"/>
          <w:lang w:val="en-GB"/>
        </w:rPr>
        <w:t>been</w:t>
      </w:r>
      <w:r w:rsidR="003220E4" w:rsidRPr="00147210">
        <w:rPr>
          <w:rFonts w:ascii="Times New Roman" w:hAnsi="Times New Roman" w:cs="Times New Roman"/>
          <w:sz w:val="24"/>
          <w:szCs w:val="24"/>
          <w:lang w:val="en-GB"/>
        </w:rPr>
        <w:t xml:space="preserve"> an au pair in Europe</w:t>
      </w:r>
      <w:r w:rsidR="0021321B"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21321B" w:rsidRPr="00147210">
        <w:rPr>
          <w:rFonts w:ascii="Times New Roman" w:hAnsi="Times New Roman" w:cs="Times New Roman"/>
          <w:sz w:val="24"/>
          <w:szCs w:val="24"/>
          <w:lang w:val="en-GB"/>
        </w:rPr>
        <w:t xml:space="preserve">She saw </w:t>
      </w:r>
      <w:r w:rsidR="003220E4" w:rsidRPr="00147210">
        <w:rPr>
          <w:rFonts w:ascii="Times New Roman" w:hAnsi="Times New Roman" w:cs="Times New Roman"/>
          <w:sz w:val="24"/>
          <w:szCs w:val="24"/>
          <w:lang w:val="en-GB"/>
        </w:rPr>
        <w:t>the traineeship</w:t>
      </w:r>
      <w:r w:rsidR="0021321B" w:rsidRPr="00147210">
        <w:rPr>
          <w:rFonts w:ascii="Times New Roman" w:hAnsi="Times New Roman" w:cs="Times New Roman"/>
          <w:sz w:val="24"/>
          <w:szCs w:val="24"/>
          <w:lang w:val="en-GB"/>
        </w:rPr>
        <w:t xml:space="preserve"> as part of her studies and proceeded to a </w:t>
      </w:r>
      <w:proofErr w:type="spellStart"/>
      <w:r w:rsidR="0021321B" w:rsidRPr="00147210">
        <w:rPr>
          <w:rFonts w:ascii="Times New Roman" w:hAnsi="Times New Roman" w:cs="Times New Roman"/>
          <w:sz w:val="24"/>
          <w:szCs w:val="24"/>
          <w:lang w:val="en-GB"/>
        </w:rPr>
        <w:lastRenderedPageBreak/>
        <w:t>Masters</w:t>
      </w:r>
      <w:proofErr w:type="spellEnd"/>
      <w:r w:rsidR="0021321B" w:rsidRPr="00147210">
        <w:rPr>
          <w:rFonts w:ascii="Times New Roman" w:hAnsi="Times New Roman" w:cs="Times New Roman"/>
          <w:sz w:val="24"/>
          <w:szCs w:val="24"/>
          <w:lang w:val="en-GB"/>
        </w:rPr>
        <w:t xml:space="preserve"> degree in international studies.</w:t>
      </w:r>
      <w:r w:rsidR="00AB271E">
        <w:rPr>
          <w:rFonts w:ascii="Times New Roman" w:hAnsi="Times New Roman" w:cs="Times New Roman"/>
          <w:color w:val="FF0000"/>
          <w:sz w:val="24"/>
          <w:szCs w:val="24"/>
          <w:lang w:val="en-GB"/>
        </w:rPr>
        <w:t xml:space="preserve"> </w:t>
      </w:r>
      <w:r w:rsidR="003C1A2E" w:rsidRPr="00147210">
        <w:rPr>
          <w:rFonts w:ascii="Times New Roman" w:hAnsi="Times New Roman" w:cs="Times New Roman"/>
          <w:sz w:val="24"/>
          <w:szCs w:val="24"/>
          <w:lang w:val="en-GB"/>
        </w:rPr>
        <w:t>Florence</w:t>
      </w:r>
      <w:r w:rsidR="0021321B" w:rsidRPr="00147210">
        <w:rPr>
          <w:rFonts w:ascii="Times New Roman" w:hAnsi="Times New Roman" w:cs="Times New Roman"/>
          <w:sz w:val="24"/>
          <w:szCs w:val="24"/>
          <w:lang w:val="en-GB"/>
        </w:rPr>
        <w:t xml:space="preserve"> w</w:t>
      </w:r>
      <w:r w:rsidR="003C1A2E" w:rsidRPr="00147210">
        <w:rPr>
          <w:rFonts w:ascii="Times New Roman" w:hAnsi="Times New Roman" w:cs="Times New Roman"/>
          <w:sz w:val="24"/>
          <w:szCs w:val="24"/>
          <w:lang w:val="en-GB"/>
        </w:rPr>
        <w:t>a</w:t>
      </w:r>
      <w:r w:rsidR="0021321B" w:rsidRPr="00147210">
        <w:rPr>
          <w:rFonts w:ascii="Times New Roman" w:hAnsi="Times New Roman" w:cs="Times New Roman"/>
          <w:sz w:val="24"/>
          <w:szCs w:val="24"/>
          <w:lang w:val="en-GB"/>
        </w:rPr>
        <w:t>s British and</w:t>
      </w:r>
      <w:r w:rsidR="003C1A2E" w:rsidRPr="00147210">
        <w:rPr>
          <w:rFonts w:ascii="Times New Roman" w:hAnsi="Times New Roman" w:cs="Times New Roman"/>
          <w:sz w:val="24"/>
          <w:szCs w:val="24"/>
          <w:lang w:val="en-GB"/>
        </w:rPr>
        <w:t xml:space="preserve"> had studied translation and languages </w:t>
      </w:r>
      <w:r w:rsidR="0021321B" w:rsidRPr="00147210">
        <w:rPr>
          <w:rFonts w:ascii="Times New Roman" w:hAnsi="Times New Roman" w:cs="Times New Roman"/>
          <w:sz w:val="24"/>
          <w:szCs w:val="24"/>
          <w:lang w:val="en-GB"/>
        </w:rPr>
        <w:t>in England</w:t>
      </w:r>
      <w:r w:rsidR="00DD6971" w:rsidRPr="00147210">
        <w:rPr>
          <w:rFonts w:ascii="Times New Roman" w:hAnsi="Times New Roman" w:cs="Times New Roman"/>
          <w:sz w:val="24"/>
          <w:szCs w:val="24"/>
          <w:lang w:val="en-GB"/>
        </w:rPr>
        <w:t xml:space="preserve"> and </w:t>
      </w:r>
      <w:r w:rsidR="000A0CFC" w:rsidRPr="00147210">
        <w:rPr>
          <w:rFonts w:ascii="Times New Roman" w:hAnsi="Times New Roman" w:cs="Times New Roman"/>
          <w:sz w:val="24"/>
          <w:szCs w:val="24"/>
          <w:lang w:val="en-GB"/>
        </w:rPr>
        <w:t>Europe</w:t>
      </w:r>
      <w:r w:rsidR="003C1A2E" w:rsidRPr="00147210">
        <w:rPr>
          <w:rFonts w:ascii="Times New Roman" w:hAnsi="Times New Roman" w:cs="Times New Roman"/>
          <w:sz w:val="24"/>
          <w:szCs w:val="24"/>
          <w:lang w:val="en-GB"/>
        </w:rPr>
        <w:t xml:space="preserve"> before working as a journalist and writer in </w:t>
      </w:r>
      <w:r w:rsidR="00B63D56" w:rsidRPr="00147210">
        <w:rPr>
          <w:rFonts w:ascii="Times New Roman" w:hAnsi="Times New Roman" w:cs="Times New Roman"/>
          <w:sz w:val="24"/>
          <w:szCs w:val="24"/>
          <w:lang w:val="en-GB"/>
        </w:rPr>
        <w:t>Portugal</w:t>
      </w:r>
      <w:r w:rsidR="003C1A2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2A476D" w:rsidRPr="00147210">
        <w:rPr>
          <w:rFonts w:ascii="Times New Roman" w:hAnsi="Times New Roman" w:cs="Times New Roman"/>
          <w:sz w:val="24"/>
          <w:szCs w:val="24"/>
          <w:lang w:val="en-GB"/>
        </w:rPr>
        <w:t>She</w:t>
      </w:r>
      <w:r w:rsidR="000744C1" w:rsidRPr="00147210">
        <w:rPr>
          <w:rFonts w:ascii="Times New Roman" w:hAnsi="Times New Roman" w:cs="Times New Roman"/>
          <w:sz w:val="24"/>
          <w:szCs w:val="24"/>
          <w:lang w:val="en-GB"/>
        </w:rPr>
        <w:t xml:space="preserve"> </w:t>
      </w:r>
      <w:r w:rsidR="00335377" w:rsidRPr="00147210">
        <w:rPr>
          <w:rFonts w:ascii="Times New Roman" w:hAnsi="Times New Roman" w:cs="Times New Roman"/>
          <w:sz w:val="24"/>
          <w:szCs w:val="24"/>
          <w:lang w:val="en-GB"/>
        </w:rPr>
        <w:t xml:space="preserve">wanted </w:t>
      </w:r>
      <w:r w:rsidR="00257D6A" w:rsidRPr="00147210">
        <w:rPr>
          <w:rFonts w:ascii="Times New Roman" w:hAnsi="Times New Roman" w:cs="Times New Roman"/>
          <w:sz w:val="24"/>
          <w:szCs w:val="24"/>
          <w:lang w:val="en-GB"/>
        </w:rPr>
        <w:t>t</w:t>
      </w:r>
      <w:r w:rsidR="000744C1" w:rsidRPr="00147210">
        <w:rPr>
          <w:rFonts w:ascii="Times New Roman" w:hAnsi="Times New Roman" w:cs="Times New Roman"/>
          <w:sz w:val="24"/>
          <w:szCs w:val="24"/>
          <w:lang w:val="en-GB"/>
        </w:rPr>
        <w:t>o</w:t>
      </w:r>
      <w:r w:rsidR="003C1A2E" w:rsidRPr="00147210">
        <w:rPr>
          <w:rFonts w:ascii="Times New Roman" w:hAnsi="Times New Roman" w:cs="Times New Roman"/>
          <w:sz w:val="24"/>
          <w:szCs w:val="24"/>
          <w:lang w:val="en-GB"/>
        </w:rPr>
        <w:t xml:space="preserve"> work in a large and stable institution after years of freelancing.</w:t>
      </w:r>
      <w:r w:rsidR="00AB271E">
        <w:rPr>
          <w:rFonts w:ascii="Times New Roman" w:hAnsi="Times New Roman" w:cs="Times New Roman"/>
          <w:sz w:val="24"/>
          <w:szCs w:val="24"/>
          <w:lang w:val="en-GB"/>
        </w:rPr>
        <w:t xml:space="preserve"> </w:t>
      </w:r>
      <w:r w:rsidR="00DD6971" w:rsidRPr="00147210">
        <w:rPr>
          <w:rFonts w:ascii="Times New Roman" w:hAnsi="Times New Roman" w:cs="Times New Roman"/>
          <w:sz w:val="24"/>
          <w:szCs w:val="24"/>
          <w:lang w:val="en-GB"/>
        </w:rPr>
        <w:t>S</w:t>
      </w:r>
      <w:r w:rsidR="003C1A2E" w:rsidRPr="00147210">
        <w:rPr>
          <w:rFonts w:ascii="Times New Roman" w:hAnsi="Times New Roman" w:cs="Times New Roman"/>
          <w:sz w:val="24"/>
          <w:szCs w:val="24"/>
          <w:lang w:val="en-GB"/>
        </w:rPr>
        <w:t xml:space="preserve">he </w:t>
      </w:r>
      <w:r w:rsidR="00257D6A" w:rsidRPr="00147210">
        <w:rPr>
          <w:rFonts w:ascii="Times New Roman" w:hAnsi="Times New Roman" w:cs="Times New Roman"/>
          <w:sz w:val="24"/>
          <w:szCs w:val="24"/>
          <w:lang w:val="en-GB"/>
        </w:rPr>
        <w:t xml:space="preserve">then </w:t>
      </w:r>
      <w:r w:rsidR="003C1A2E" w:rsidRPr="00147210">
        <w:rPr>
          <w:rFonts w:ascii="Times New Roman" w:hAnsi="Times New Roman" w:cs="Times New Roman"/>
          <w:sz w:val="24"/>
          <w:szCs w:val="24"/>
          <w:lang w:val="en-GB"/>
        </w:rPr>
        <w:t>work</w:t>
      </w:r>
      <w:r w:rsidR="00257D6A" w:rsidRPr="00147210">
        <w:rPr>
          <w:rFonts w:ascii="Times New Roman" w:hAnsi="Times New Roman" w:cs="Times New Roman"/>
          <w:sz w:val="24"/>
          <w:szCs w:val="24"/>
          <w:lang w:val="en-GB"/>
        </w:rPr>
        <w:t>ed</w:t>
      </w:r>
      <w:r w:rsidR="0021321B" w:rsidRPr="00147210">
        <w:rPr>
          <w:rFonts w:ascii="Times New Roman" w:hAnsi="Times New Roman" w:cs="Times New Roman"/>
          <w:sz w:val="24"/>
          <w:szCs w:val="24"/>
          <w:lang w:val="en-GB"/>
        </w:rPr>
        <w:t xml:space="preserve"> in communications</w:t>
      </w:r>
      <w:r w:rsidR="003C1A2E" w:rsidRPr="00147210">
        <w:rPr>
          <w:rFonts w:ascii="Times New Roman" w:hAnsi="Times New Roman" w:cs="Times New Roman"/>
          <w:sz w:val="24"/>
          <w:szCs w:val="24"/>
          <w:lang w:val="en-GB"/>
        </w:rPr>
        <w:t xml:space="preserve"> in Br</w:t>
      </w:r>
      <w:r w:rsidR="00DD6971" w:rsidRPr="00147210">
        <w:rPr>
          <w:rFonts w:ascii="Times New Roman" w:hAnsi="Times New Roman" w:cs="Times New Roman"/>
          <w:sz w:val="24"/>
          <w:szCs w:val="24"/>
          <w:lang w:val="en-GB"/>
        </w:rPr>
        <w:t>ussels, before returning to freelance</w:t>
      </w:r>
      <w:r w:rsidR="003C1A2E" w:rsidRPr="00147210">
        <w:rPr>
          <w:rFonts w:ascii="Times New Roman" w:hAnsi="Times New Roman" w:cs="Times New Roman"/>
          <w:sz w:val="24"/>
          <w:szCs w:val="24"/>
          <w:lang w:val="en-GB"/>
        </w:rPr>
        <w:t xml:space="preserve"> in </w:t>
      </w:r>
      <w:r w:rsidR="00B63D56" w:rsidRPr="00147210">
        <w:rPr>
          <w:rFonts w:ascii="Times New Roman" w:hAnsi="Times New Roman" w:cs="Times New Roman"/>
          <w:sz w:val="24"/>
          <w:szCs w:val="24"/>
          <w:lang w:val="en-GB"/>
        </w:rPr>
        <w:t>Portugal</w:t>
      </w:r>
      <w:r w:rsidR="003C1A2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0A2A83FB" w14:textId="57D9DBF8" w:rsidR="00B0045A" w:rsidRPr="00147210" w:rsidRDefault="00630823" w:rsidP="00E14DAD">
      <w:pPr>
        <w:spacing w:before="120"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T</w:t>
      </w:r>
      <w:r w:rsidR="0030466B" w:rsidRPr="00147210">
        <w:rPr>
          <w:rFonts w:ascii="Times New Roman" w:hAnsi="Times New Roman" w:cs="Times New Roman"/>
          <w:sz w:val="24"/>
          <w:szCs w:val="24"/>
          <w:lang w:val="en-GB"/>
        </w:rPr>
        <w:t>he participants undertook their traineeships for various reasons, including work</w:t>
      </w:r>
      <w:r w:rsidR="003678D8" w:rsidRPr="00147210">
        <w:rPr>
          <w:rFonts w:ascii="Times New Roman" w:hAnsi="Times New Roman" w:cs="Times New Roman"/>
          <w:sz w:val="24"/>
          <w:szCs w:val="24"/>
          <w:lang w:val="en-GB"/>
        </w:rPr>
        <w:t>ing</w:t>
      </w:r>
      <w:r w:rsidR="0030466B" w:rsidRPr="00147210">
        <w:rPr>
          <w:rFonts w:ascii="Times New Roman" w:hAnsi="Times New Roman" w:cs="Times New Roman"/>
          <w:sz w:val="24"/>
          <w:szCs w:val="24"/>
          <w:lang w:val="en-GB"/>
        </w:rPr>
        <w:t xml:space="preserve"> abroad, develop</w:t>
      </w:r>
      <w:r w:rsidR="003678D8" w:rsidRPr="00147210">
        <w:rPr>
          <w:rFonts w:ascii="Times New Roman" w:hAnsi="Times New Roman" w:cs="Times New Roman"/>
          <w:sz w:val="24"/>
          <w:szCs w:val="24"/>
          <w:lang w:val="en-GB"/>
        </w:rPr>
        <w:t>ing</w:t>
      </w:r>
      <w:r w:rsidR="0030466B" w:rsidRPr="00147210">
        <w:rPr>
          <w:rFonts w:ascii="Times New Roman" w:hAnsi="Times New Roman" w:cs="Times New Roman"/>
          <w:sz w:val="24"/>
          <w:szCs w:val="24"/>
          <w:lang w:val="en-GB"/>
        </w:rPr>
        <w:t xml:space="preserve"> their language skills, enhanc</w:t>
      </w:r>
      <w:r w:rsidR="003678D8" w:rsidRPr="00147210">
        <w:rPr>
          <w:rFonts w:ascii="Times New Roman" w:hAnsi="Times New Roman" w:cs="Times New Roman"/>
          <w:sz w:val="24"/>
          <w:szCs w:val="24"/>
          <w:lang w:val="en-GB"/>
        </w:rPr>
        <w:t>ing</w:t>
      </w:r>
      <w:r w:rsidR="0030466B" w:rsidRPr="00147210">
        <w:rPr>
          <w:rFonts w:ascii="Times New Roman" w:hAnsi="Times New Roman" w:cs="Times New Roman"/>
          <w:sz w:val="24"/>
          <w:szCs w:val="24"/>
          <w:lang w:val="en-GB"/>
        </w:rPr>
        <w:t xml:space="preserve"> their education, visit</w:t>
      </w:r>
      <w:r w:rsidR="003678D8" w:rsidRPr="00147210">
        <w:rPr>
          <w:rFonts w:ascii="Times New Roman" w:hAnsi="Times New Roman" w:cs="Times New Roman"/>
          <w:sz w:val="24"/>
          <w:szCs w:val="24"/>
          <w:lang w:val="en-GB"/>
        </w:rPr>
        <w:t>ing</w:t>
      </w:r>
      <w:r w:rsidR="0030466B" w:rsidRPr="00147210">
        <w:rPr>
          <w:rFonts w:ascii="Times New Roman" w:hAnsi="Times New Roman" w:cs="Times New Roman"/>
          <w:sz w:val="24"/>
          <w:szCs w:val="24"/>
          <w:lang w:val="en-GB"/>
        </w:rPr>
        <w:t xml:space="preserve"> somewhere new, and experie</w:t>
      </w:r>
      <w:r w:rsidR="0021321B" w:rsidRPr="00147210">
        <w:rPr>
          <w:rFonts w:ascii="Times New Roman" w:hAnsi="Times New Roman" w:cs="Times New Roman"/>
          <w:sz w:val="24"/>
          <w:szCs w:val="24"/>
          <w:lang w:val="en-GB"/>
        </w:rPr>
        <w:t>nc</w:t>
      </w:r>
      <w:r w:rsidR="003678D8" w:rsidRPr="00147210">
        <w:rPr>
          <w:rFonts w:ascii="Times New Roman" w:hAnsi="Times New Roman" w:cs="Times New Roman"/>
          <w:sz w:val="24"/>
          <w:szCs w:val="24"/>
          <w:lang w:val="en-GB"/>
        </w:rPr>
        <w:t>ing</w:t>
      </w:r>
      <w:r w:rsidR="0021321B" w:rsidRPr="00147210">
        <w:rPr>
          <w:rFonts w:ascii="Times New Roman" w:hAnsi="Times New Roman" w:cs="Times New Roman"/>
          <w:sz w:val="24"/>
          <w:szCs w:val="24"/>
          <w:lang w:val="en-GB"/>
        </w:rPr>
        <w:t xml:space="preserve"> work in an EU institution</w:t>
      </w:r>
      <w:r w:rsidR="0030466B"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The</w:t>
      </w:r>
      <w:r w:rsidR="0030466B" w:rsidRPr="00147210">
        <w:rPr>
          <w:rFonts w:ascii="Times New Roman" w:hAnsi="Times New Roman" w:cs="Times New Roman"/>
          <w:sz w:val="24"/>
          <w:szCs w:val="24"/>
          <w:lang w:val="en-GB"/>
        </w:rPr>
        <w:t>y</w:t>
      </w:r>
      <w:r w:rsidR="0021321B" w:rsidRPr="00147210">
        <w:rPr>
          <w:rFonts w:ascii="Times New Roman" w:hAnsi="Times New Roman" w:cs="Times New Roman"/>
          <w:sz w:val="24"/>
          <w:szCs w:val="24"/>
          <w:lang w:val="en-GB"/>
        </w:rPr>
        <w:t xml:space="preserve"> could</w:t>
      </w:r>
      <w:r w:rsidR="00095F4F" w:rsidRPr="00147210">
        <w:rPr>
          <w:rFonts w:ascii="Times New Roman" w:hAnsi="Times New Roman" w:cs="Times New Roman"/>
          <w:sz w:val="24"/>
          <w:szCs w:val="24"/>
          <w:lang w:val="en-GB"/>
        </w:rPr>
        <w:t xml:space="preserve"> be </w:t>
      </w:r>
      <w:r w:rsidR="00341A51" w:rsidRPr="00147210">
        <w:rPr>
          <w:rFonts w:ascii="Times New Roman" w:hAnsi="Times New Roman" w:cs="Times New Roman"/>
          <w:sz w:val="24"/>
          <w:szCs w:val="24"/>
          <w:lang w:val="en-GB"/>
        </w:rPr>
        <w:t xml:space="preserve">seen </w:t>
      </w:r>
      <w:r w:rsidR="00095F4F" w:rsidRPr="00147210">
        <w:rPr>
          <w:rFonts w:ascii="Times New Roman" w:hAnsi="Times New Roman" w:cs="Times New Roman"/>
          <w:sz w:val="24"/>
          <w:szCs w:val="24"/>
          <w:lang w:val="en-GB"/>
        </w:rPr>
        <w:t>as</w:t>
      </w:r>
      <w:r w:rsidR="001F03C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é</w:t>
      </w:r>
      <w:r w:rsidR="00095F4F" w:rsidRPr="00147210">
        <w:rPr>
          <w:rFonts w:ascii="Times New Roman" w:hAnsi="Times New Roman" w:cs="Times New Roman"/>
          <w:sz w:val="24"/>
          <w:szCs w:val="24"/>
          <w:lang w:val="en-GB"/>
        </w:rPr>
        <w:t xml:space="preserve">lite, successful </w:t>
      </w:r>
      <w:r w:rsidR="00452469">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global employees</w:t>
      </w:r>
      <w:r w:rsidR="00452469">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r w:rsidR="00674529" w:rsidRPr="00147210">
        <w:rPr>
          <w:rFonts w:ascii="Times New Roman" w:hAnsi="Times New Roman" w:cs="Times New Roman"/>
          <w:sz w:val="24"/>
          <w:szCs w:val="24"/>
          <w:lang w:val="en-GB"/>
        </w:rPr>
        <w:t>(</w:t>
      </w:r>
      <w:proofErr w:type="spellStart"/>
      <w:r w:rsidR="00674529" w:rsidRPr="00147210">
        <w:rPr>
          <w:rFonts w:ascii="Times New Roman" w:hAnsi="Times New Roman" w:cs="Times New Roman"/>
          <w:sz w:val="24"/>
          <w:szCs w:val="24"/>
          <w:lang w:val="en-GB"/>
        </w:rPr>
        <w:t>Barakos</w:t>
      </w:r>
      <w:proofErr w:type="spellEnd"/>
      <w:r w:rsidR="00B05FC1" w:rsidRPr="00147210">
        <w:rPr>
          <w:rFonts w:ascii="Times New Roman" w:hAnsi="Times New Roman" w:cs="Times New Roman"/>
          <w:sz w:val="24"/>
          <w:szCs w:val="24"/>
          <w:lang w:val="en-GB"/>
        </w:rPr>
        <w:t>,</w:t>
      </w:r>
      <w:r w:rsidR="00674529" w:rsidRPr="00147210">
        <w:rPr>
          <w:rFonts w:ascii="Times New Roman" w:hAnsi="Times New Roman" w:cs="Times New Roman"/>
          <w:sz w:val="24"/>
          <w:szCs w:val="24"/>
          <w:lang w:val="en-GB"/>
        </w:rPr>
        <w:t xml:space="preserve"> 2019</w:t>
      </w:r>
      <w:r w:rsidR="00EF2F42" w:rsidRPr="00147210">
        <w:rPr>
          <w:rFonts w:ascii="Times New Roman" w:hAnsi="Times New Roman" w:cs="Times New Roman"/>
          <w:sz w:val="24"/>
          <w:szCs w:val="24"/>
          <w:lang w:val="en-GB"/>
        </w:rPr>
        <w:t>)</w:t>
      </w:r>
      <w:r w:rsidR="00DE17DD" w:rsidRPr="00147210">
        <w:rPr>
          <w:rFonts w:ascii="Times New Roman" w:eastAsia="Times New Roman" w:hAnsi="Times New Roman" w:cs="Times New Roman"/>
          <w:sz w:val="24"/>
          <w:szCs w:val="24"/>
        </w:rPr>
        <w:t xml:space="preserve">, </w:t>
      </w:r>
      <w:r w:rsidR="00452469">
        <w:rPr>
          <w:rFonts w:ascii="Times New Roman" w:eastAsia="Times New Roman" w:hAnsi="Times New Roman" w:cs="Times New Roman"/>
          <w:sz w:val="24"/>
          <w:szCs w:val="24"/>
        </w:rPr>
        <w:t>“</w:t>
      </w:r>
      <w:r w:rsidR="00DE17DD" w:rsidRPr="00147210">
        <w:rPr>
          <w:rFonts w:ascii="Times New Roman" w:eastAsia="Times New Roman" w:hAnsi="Times New Roman" w:cs="Times New Roman"/>
          <w:i/>
          <w:sz w:val="24"/>
          <w:szCs w:val="24"/>
        </w:rPr>
        <w:t>university-educated, work experienced (…) mobile for the purposes of work (…) flexible, responsible entrepreneurial agents whose profile, identity and status are not only indexed by their multiple language skills but also by their willingness to be subjects of change and movement</w:t>
      </w:r>
      <w:r w:rsidR="00452469">
        <w:rPr>
          <w:rFonts w:ascii="Times New Roman" w:eastAsia="Times New Roman" w:hAnsi="Times New Roman" w:cs="Times New Roman"/>
          <w:i/>
          <w:sz w:val="24"/>
          <w:szCs w:val="24"/>
        </w:rPr>
        <w:t>”</w:t>
      </w:r>
      <w:r w:rsidR="00DE17DD" w:rsidRPr="00147210">
        <w:rPr>
          <w:rFonts w:ascii="Times New Roman" w:eastAsia="Times New Roman" w:hAnsi="Times New Roman" w:cs="Times New Roman"/>
          <w:sz w:val="24"/>
          <w:szCs w:val="24"/>
        </w:rPr>
        <w:t xml:space="preserve"> (</w:t>
      </w:r>
      <w:r w:rsidR="00452469">
        <w:rPr>
          <w:rFonts w:ascii="Times New Roman" w:eastAsia="Times New Roman" w:hAnsi="Times New Roman" w:cs="Times New Roman"/>
          <w:sz w:val="24"/>
          <w:szCs w:val="24"/>
        </w:rPr>
        <w:t>ibid.</w:t>
      </w:r>
      <w:r w:rsidR="00B05FC1" w:rsidRPr="00147210">
        <w:rPr>
          <w:rFonts w:ascii="Times New Roman" w:eastAsia="Times New Roman" w:hAnsi="Times New Roman" w:cs="Times New Roman"/>
          <w:sz w:val="24"/>
          <w:szCs w:val="24"/>
        </w:rPr>
        <w:t>, p.</w:t>
      </w:r>
      <w:r w:rsidR="00DE17DD" w:rsidRPr="00147210">
        <w:rPr>
          <w:rFonts w:ascii="Times New Roman" w:eastAsia="Times New Roman" w:hAnsi="Times New Roman" w:cs="Times New Roman"/>
          <w:sz w:val="24"/>
          <w:szCs w:val="24"/>
        </w:rPr>
        <w:t xml:space="preserve"> 189</w:t>
      </w:r>
      <w:r w:rsidR="00104AA8" w:rsidRPr="00147210">
        <w:rPr>
          <w:rFonts w:ascii="Times New Roman" w:eastAsia="Times New Roman" w:hAnsi="Times New Roman" w:cs="Times New Roman"/>
          <w:sz w:val="24"/>
          <w:szCs w:val="24"/>
        </w:rPr>
        <w:t>)</w:t>
      </w:r>
      <w:r w:rsidR="00E1471D"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E1471D" w:rsidRPr="00147210">
        <w:rPr>
          <w:rFonts w:ascii="Times New Roman" w:hAnsi="Times New Roman" w:cs="Times New Roman"/>
          <w:sz w:val="24"/>
          <w:szCs w:val="24"/>
          <w:lang w:val="en-GB"/>
        </w:rPr>
        <w:t>On the flipside, their working conditions reflect the nonlinear and precarious careers common among the mobile midd</w:t>
      </w:r>
      <w:r w:rsidR="00674529" w:rsidRPr="00147210">
        <w:rPr>
          <w:rFonts w:ascii="Times New Roman" w:hAnsi="Times New Roman" w:cs="Times New Roman"/>
          <w:sz w:val="24"/>
          <w:szCs w:val="24"/>
          <w:lang w:val="en-GB"/>
        </w:rPr>
        <w:t>le-class workforce (</w:t>
      </w:r>
      <w:proofErr w:type="spellStart"/>
      <w:r w:rsidR="00674529" w:rsidRPr="00147210">
        <w:rPr>
          <w:rFonts w:ascii="Times New Roman" w:hAnsi="Times New Roman" w:cs="Times New Roman"/>
          <w:sz w:val="24"/>
          <w:szCs w:val="24"/>
          <w:lang w:val="en-GB"/>
        </w:rPr>
        <w:t>Barakos</w:t>
      </w:r>
      <w:proofErr w:type="spellEnd"/>
      <w:r w:rsidR="00B05FC1" w:rsidRPr="00147210">
        <w:rPr>
          <w:rFonts w:ascii="Times New Roman" w:hAnsi="Times New Roman" w:cs="Times New Roman"/>
          <w:sz w:val="24"/>
          <w:szCs w:val="24"/>
          <w:lang w:val="en-GB"/>
        </w:rPr>
        <w:t>,</w:t>
      </w:r>
      <w:r w:rsidR="00674529" w:rsidRPr="00147210">
        <w:rPr>
          <w:rFonts w:ascii="Times New Roman" w:hAnsi="Times New Roman" w:cs="Times New Roman"/>
          <w:sz w:val="24"/>
          <w:szCs w:val="24"/>
          <w:lang w:val="en-GB"/>
        </w:rPr>
        <w:t xml:space="preserve"> 2019</w:t>
      </w:r>
      <w:r w:rsidR="00E1471D"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C1A2E" w:rsidRPr="00147210">
        <w:rPr>
          <w:rFonts w:ascii="Times New Roman" w:hAnsi="Times New Roman" w:cs="Times New Roman"/>
          <w:sz w:val="24"/>
          <w:szCs w:val="24"/>
          <w:lang w:val="en-GB"/>
        </w:rPr>
        <w:t>The</w:t>
      </w:r>
      <w:r w:rsidR="00341A51" w:rsidRPr="00147210">
        <w:rPr>
          <w:rFonts w:ascii="Times New Roman" w:hAnsi="Times New Roman" w:cs="Times New Roman"/>
          <w:sz w:val="24"/>
          <w:szCs w:val="24"/>
          <w:lang w:val="en-GB"/>
        </w:rPr>
        <w:t>y</w:t>
      </w:r>
      <w:r w:rsidR="003C1A2E" w:rsidRPr="00147210">
        <w:rPr>
          <w:rFonts w:ascii="Times New Roman" w:hAnsi="Times New Roman" w:cs="Times New Roman"/>
          <w:sz w:val="24"/>
          <w:szCs w:val="24"/>
          <w:lang w:val="en-GB"/>
        </w:rPr>
        <w:t xml:space="preserve"> were employed full-time for </w:t>
      </w:r>
      <w:r w:rsidR="0030466B" w:rsidRPr="00147210">
        <w:rPr>
          <w:rFonts w:ascii="Times New Roman" w:hAnsi="Times New Roman" w:cs="Times New Roman"/>
          <w:sz w:val="24"/>
          <w:szCs w:val="24"/>
          <w:lang w:val="en-GB"/>
        </w:rPr>
        <w:t xml:space="preserve">a fixed term of </w:t>
      </w:r>
      <w:r w:rsidR="003C1A2E" w:rsidRPr="00147210">
        <w:rPr>
          <w:rFonts w:ascii="Times New Roman" w:hAnsi="Times New Roman" w:cs="Times New Roman"/>
          <w:sz w:val="24"/>
          <w:szCs w:val="24"/>
          <w:lang w:val="en-GB"/>
        </w:rPr>
        <w:t xml:space="preserve">five months </w:t>
      </w:r>
      <w:r w:rsidR="00341A51" w:rsidRPr="00147210">
        <w:rPr>
          <w:rFonts w:ascii="Times New Roman" w:hAnsi="Times New Roman" w:cs="Times New Roman"/>
          <w:sz w:val="24"/>
          <w:szCs w:val="24"/>
          <w:lang w:val="en-GB"/>
        </w:rPr>
        <w:t>on</w:t>
      </w:r>
      <w:r w:rsidR="00B0045A" w:rsidRPr="00147210">
        <w:rPr>
          <w:rFonts w:ascii="Times New Roman" w:hAnsi="Times New Roman" w:cs="Times New Roman"/>
          <w:sz w:val="24"/>
          <w:szCs w:val="24"/>
          <w:lang w:val="en-GB"/>
        </w:rPr>
        <w:t xml:space="preserve"> </w:t>
      </w:r>
      <w:r w:rsidR="003C1A2E" w:rsidRPr="00147210">
        <w:rPr>
          <w:rFonts w:ascii="Times New Roman" w:hAnsi="Times New Roman" w:cs="Times New Roman"/>
          <w:sz w:val="24"/>
          <w:szCs w:val="24"/>
          <w:lang w:val="en-GB"/>
        </w:rPr>
        <w:t>the minimum wage</w:t>
      </w:r>
      <w:r w:rsidR="0030466B" w:rsidRPr="00147210">
        <w:rPr>
          <w:rStyle w:val="EndnoteReference"/>
          <w:rFonts w:ascii="Times New Roman" w:hAnsi="Times New Roman" w:cs="Times New Roman"/>
          <w:sz w:val="24"/>
          <w:szCs w:val="24"/>
          <w:vertAlign w:val="baseline"/>
        </w:rPr>
        <w:t>.</w:t>
      </w:r>
      <w:r w:rsidR="00AB271E">
        <w:rPr>
          <w:rStyle w:val="EndnoteReference"/>
          <w:rFonts w:ascii="Times New Roman" w:hAnsi="Times New Roman" w:cs="Times New Roman"/>
          <w:sz w:val="24"/>
          <w:szCs w:val="24"/>
          <w:vertAlign w:val="baseline"/>
        </w:rPr>
        <w:t xml:space="preserve"> </w:t>
      </w:r>
      <w:r w:rsidR="0030466B" w:rsidRPr="00147210">
        <w:rPr>
          <w:rStyle w:val="EndnoteReference"/>
          <w:rFonts w:ascii="Times New Roman" w:hAnsi="Times New Roman" w:cs="Times New Roman"/>
          <w:sz w:val="24"/>
          <w:szCs w:val="24"/>
          <w:vertAlign w:val="baseline"/>
        </w:rPr>
        <w:t>They</w:t>
      </w:r>
      <w:r w:rsidR="002D6895" w:rsidRPr="00147210">
        <w:rPr>
          <w:rStyle w:val="EndnoteReference"/>
          <w:rFonts w:ascii="Times New Roman" w:hAnsi="Times New Roman" w:cs="Times New Roman"/>
          <w:sz w:val="24"/>
          <w:szCs w:val="24"/>
          <w:vertAlign w:val="baseline"/>
        </w:rPr>
        <w:t xml:space="preserve"> had </w:t>
      </w:r>
      <w:r w:rsidR="003C1A2E" w:rsidRPr="00147210">
        <w:rPr>
          <w:rStyle w:val="EndnoteReference"/>
          <w:rFonts w:ascii="Times New Roman" w:hAnsi="Times New Roman" w:cs="Times New Roman"/>
          <w:sz w:val="24"/>
          <w:szCs w:val="24"/>
          <w:vertAlign w:val="baseline"/>
        </w:rPr>
        <w:t>health insurance</w:t>
      </w:r>
      <w:r w:rsidR="0030466B" w:rsidRPr="00147210">
        <w:rPr>
          <w:rStyle w:val="EndnoteReference"/>
          <w:rFonts w:ascii="Times New Roman" w:hAnsi="Times New Roman" w:cs="Times New Roman"/>
          <w:sz w:val="24"/>
          <w:szCs w:val="24"/>
          <w:vertAlign w:val="baseline"/>
        </w:rPr>
        <w:t xml:space="preserve"> and </w:t>
      </w:r>
      <w:r w:rsidR="003C1A2E" w:rsidRPr="00147210">
        <w:rPr>
          <w:rFonts w:ascii="Times New Roman" w:hAnsi="Times New Roman" w:cs="Times New Roman"/>
          <w:sz w:val="24"/>
          <w:szCs w:val="24"/>
        </w:rPr>
        <w:t>access to</w:t>
      </w:r>
      <w:r w:rsidR="003C1A2E" w:rsidRPr="00147210">
        <w:rPr>
          <w:rStyle w:val="EndnoteReference"/>
          <w:rFonts w:ascii="Times New Roman" w:hAnsi="Times New Roman" w:cs="Times New Roman"/>
          <w:sz w:val="24"/>
          <w:szCs w:val="24"/>
          <w:vertAlign w:val="baseline"/>
        </w:rPr>
        <w:t xml:space="preserve"> a </w:t>
      </w:r>
      <w:proofErr w:type="spellStart"/>
      <w:r w:rsidR="003C1A2E" w:rsidRPr="00147210">
        <w:rPr>
          <w:rStyle w:val="EndnoteReference"/>
          <w:rFonts w:ascii="Times New Roman" w:hAnsi="Times New Roman" w:cs="Times New Roman"/>
          <w:sz w:val="24"/>
          <w:szCs w:val="24"/>
          <w:vertAlign w:val="baseline"/>
        </w:rPr>
        <w:t>subsidi</w:t>
      </w:r>
      <w:r w:rsidR="003C1A2E" w:rsidRPr="00147210">
        <w:rPr>
          <w:rFonts w:ascii="Times New Roman" w:hAnsi="Times New Roman" w:cs="Times New Roman"/>
          <w:sz w:val="24"/>
          <w:szCs w:val="24"/>
        </w:rPr>
        <w:t>s</w:t>
      </w:r>
      <w:r w:rsidR="003C1A2E" w:rsidRPr="00147210">
        <w:rPr>
          <w:rStyle w:val="EndnoteReference"/>
          <w:rFonts w:ascii="Times New Roman" w:hAnsi="Times New Roman" w:cs="Times New Roman"/>
          <w:sz w:val="24"/>
          <w:szCs w:val="24"/>
          <w:vertAlign w:val="baseline"/>
        </w:rPr>
        <w:t>ed</w:t>
      </w:r>
      <w:proofErr w:type="spellEnd"/>
      <w:r w:rsidR="003C1A2E" w:rsidRPr="00147210">
        <w:rPr>
          <w:rStyle w:val="EndnoteReference"/>
          <w:rFonts w:ascii="Times New Roman" w:hAnsi="Times New Roman" w:cs="Times New Roman"/>
          <w:sz w:val="24"/>
          <w:szCs w:val="24"/>
          <w:vertAlign w:val="baseline"/>
        </w:rPr>
        <w:t xml:space="preserve"> canteen</w:t>
      </w:r>
      <w:r w:rsidR="003C1A2E" w:rsidRPr="00147210">
        <w:rPr>
          <w:rFonts w:ascii="Times New Roman" w:hAnsi="Times New Roman" w:cs="Times New Roman"/>
          <w:sz w:val="24"/>
          <w:szCs w:val="24"/>
        </w:rPr>
        <w:t>,</w:t>
      </w:r>
      <w:r w:rsidR="003C1A2E" w:rsidRPr="00147210">
        <w:rPr>
          <w:rStyle w:val="EndnoteReference"/>
          <w:rFonts w:ascii="Times New Roman" w:hAnsi="Times New Roman" w:cs="Times New Roman"/>
          <w:sz w:val="24"/>
          <w:szCs w:val="24"/>
          <w:vertAlign w:val="baseline"/>
        </w:rPr>
        <w:t xml:space="preserve"> but had to find </w:t>
      </w:r>
      <w:r w:rsidR="003C1A2E" w:rsidRPr="00147210">
        <w:rPr>
          <w:rStyle w:val="EndnoteReference"/>
          <w:rFonts w:ascii="Times New Roman" w:hAnsi="Times New Roman" w:cs="Times New Roman"/>
          <w:color w:val="000000" w:themeColor="text1"/>
          <w:sz w:val="24"/>
          <w:szCs w:val="24"/>
          <w:vertAlign w:val="baseline"/>
        </w:rPr>
        <w:t xml:space="preserve">housing </w:t>
      </w:r>
      <w:r w:rsidR="002D6895" w:rsidRPr="00147210">
        <w:rPr>
          <w:rStyle w:val="EndnoteReference"/>
          <w:rFonts w:ascii="Times New Roman" w:hAnsi="Times New Roman" w:cs="Times New Roman"/>
          <w:color w:val="000000" w:themeColor="text1"/>
          <w:sz w:val="24"/>
          <w:szCs w:val="24"/>
          <w:vertAlign w:val="baseline"/>
        </w:rPr>
        <w:t>i</w:t>
      </w:r>
      <w:r w:rsidR="002D6895" w:rsidRPr="00147210">
        <w:rPr>
          <w:rFonts w:ascii="Times New Roman" w:hAnsi="Times New Roman" w:cs="Times New Roman"/>
          <w:color w:val="000000" w:themeColor="text1"/>
          <w:sz w:val="24"/>
          <w:szCs w:val="24"/>
        </w:rPr>
        <w:t>n an expensive city</w:t>
      </w:r>
      <w:r w:rsidR="003C1A2E" w:rsidRPr="00147210">
        <w:rPr>
          <w:rStyle w:val="EndnoteReference"/>
          <w:rFonts w:ascii="Times New Roman" w:hAnsi="Times New Roman" w:cs="Times New Roman"/>
          <w:color w:val="000000" w:themeColor="text1"/>
          <w:sz w:val="24"/>
          <w:szCs w:val="24"/>
          <w:vertAlign w:val="baseline"/>
        </w:rPr>
        <w:t>.</w:t>
      </w:r>
      <w:r w:rsidR="00AB271E">
        <w:rPr>
          <w:rFonts w:ascii="Times New Roman" w:hAnsi="Times New Roman" w:cs="Times New Roman"/>
          <w:color w:val="000000" w:themeColor="text1"/>
          <w:sz w:val="24"/>
          <w:szCs w:val="24"/>
        </w:rPr>
        <w:t xml:space="preserve"> </w:t>
      </w:r>
      <w:r w:rsidR="008A1AA4" w:rsidRPr="00147210">
        <w:rPr>
          <w:rFonts w:ascii="Times New Roman" w:hAnsi="Times New Roman" w:cs="Times New Roman"/>
          <w:color w:val="000000" w:themeColor="text1"/>
          <w:sz w:val="24"/>
          <w:szCs w:val="24"/>
        </w:rPr>
        <w:t>Overall, t</w:t>
      </w:r>
      <w:r w:rsidR="003D148F" w:rsidRPr="00147210">
        <w:rPr>
          <w:rFonts w:ascii="Times New Roman" w:hAnsi="Times New Roman" w:cs="Times New Roman"/>
          <w:color w:val="000000" w:themeColor="text1"/>
          <w:sz w:val="24"/>
          <w:szCs w:val="24"/>
        </w:rPr>
        <w:t>hey</w:t>
      </w:r>
      <w:r w:rsidR="00B0045A" w:rsidRPr="00147210">
        <w:rPr>
          <w:rFonts w:ascii="Times New Roman" w:hAnsi="Times New Roman" w:cs="Times New Roman"/>
          <w:color w:val="000000" w:themeColor="text1"/>
          <w:sz w:val="24"/>
          <w:szCs w:val="24"/>
          <w:lang w:val="en-GB"/>
        </w:rPr>
        <w:t xml:space="preserve"> </w:t>
      </w:r>
      <w:r w:rsidR="00AF0C04" w:rsidRPr="00147210">
        <w:rPr>
          <w:rFonts w:ascii="Times New Roman" w:hAnsi="Times New Roman" w:cs="Times New Roman"/>
          <w:color w:val="000000" w:themeColor="text1"/>
          <w:sz w:val="24"/>
          <w:szCs w:val="24"/>
          <w:lang w:val="en-GB"/>
        </w:rPr>
        <w:t>occupied</w:t>
      </w:r>
      <w:r w:rsidR="00B0045A" w:rsidRPr="00147210">
        <w:rPr>
          <w:rFonts w:ascii="Times New Roman" w:hAnsi="Times New Roman" w:cs="Times New Roman"/>
          <w:color w:val="000000" w:themeColor="text1"/>
          <w:sz w:val="24"/>
          <w:szCs w:val="24"/>
          <w:lang w:val="en-GB"/>
        </w:rPr>
        <w:t xml:space="preserve"> </w:t>
      </w:r>
      <w:r w:rsidR="00AF0C04" w:rsidRPr="00147210">
        <w:rPr>
          <w:rFonts w:ascii="Times New Roman" w:hAnsi="Times New Roman" w:cs="Times New Roman"/>
          <w:color w:val="000000" w:themeColor="text1"/>
          <w:sz w:val="24"/>
          <w:szCs w:val="24"/>
          <w:lang w:val="en-GB"/>
        </w:rPr>
        <w:t xml:space="preserve">the </w:t>
      </w:r>
      <w:r w:rsidR="00535124" w:rsidRPr="00147210">
        <w:rPr>
          <w:rFonts w:ascii="Times New Roman" w:hAnsi="Times New Roman" w:cs="Times New Roman"/>
          <w:color w:val="000000" w:themeColor="text1"/>
          <w:sz w:val="24"/>
          <w:szCs w:val="24"/>
          <w:lang w:val="en-GB"/>
        </w:rPr>
        <w:t xml:space="preserve">least important </w:t>
      </w:r>
      <w:r w:rsidR="00AF0C04" w:rsidRPr="00147210">
        <w:rPr>
          <w:rFonts w:ascii="Times New Roman" w:hAnsi="Times New Roman" w:cs="Times New Roman"/>
          <w:color w:val="000000" w:themeColor="text1"/>
          <w:sz w:val="24"/>
          <w:szCs w:val="24"/>
          <w:lang w:val="en-GB"/>
        </w:rPr>
        <w:t>position</w:t>
      </w:r>
      <w:r w:rsidR="002D6895" w:rsidRPr="00147210">
        <w:rPr>
          <w:rFonts w:ascii="Times New Roman" w:hAnsi="Times New Roman" w:cs="Times New Roman"/>
          <w:color w:val="000000" w:themeColor="text1"/>
          <w:sz w:val="24"/>
          <w:szCs w:val="24"/>
          <w:lang w:val="en-GB"/>
        </w:rPr>
        <w:t xml:space="preserve"> in the unit</w:t>
      </w:r>
      <w:r w:rsidR="00535124" w:rsidRPr="00147210">
        <w:rPr>
          <w:rFonts w:ascii="Times New Roman" w:hAnsi="Times New Roman" w:cs="Times New Roman"/>
          <w:color w:val="000000" w:themeColor="text1"/>
          <w:sz w:val="24"/>
          <w:szCs w:val="24"/>
          <w:lang w:val="en-GB"/>
        </w:rPr>
        <w:t>,</w:t>
      </w:r>
      <w:r w:rsidR="002D6895" w:rsidRPr="00147210">
        <w:rPr>
          <w:rFonts w:ascii="Times New Roman" w:hAnsi="Times New Roman" w:cs="Times New Roman"/>
          <w:sz w:val="24"/>
          <w:szCs w:val="24"/>
          <w:lang w:val="en-GB"/>
        </w:rPr>
        <w:t xml:space="preserve"> with the </w:t>
      </w:r>
      <w:r w:rsidR="00095F4F" w:rsidRPr="00147210">
        <w:rPr>
          <w:rFonts w:ascii="Times New Roman" w:hAnsi="Times New Roman" w:cs="Times New Roman"/>
          <w:sz w:val="24"/>
          <w:szCs w:val="24"/>
          <w:lang w:val="en-GB"/>
        </w:rPr>
        <w:t xml:space="preserve">lowest remuneration, job security and future employment prospects. </w:t>
      </w:r>
    </w:p>
    <w:p w14:paraId="03C31388" w14:textId="3D45F1B3" w:rsidR="00AA182A" w:rsidRPr="00147210" w:rsidRDefault="00095F4F" w:rsidP="00E14DAD">
      <w:pPr>
        <w:spacing w:before="120" w:line="480" w:lineRule="auto"/>
        <w:ind w:firstLine="720"/>
        <w:rPr>
          <w:rFonts w:ascii="Times New Roman" w:hAnsi="Times New Roman" w:cs="Times New Roman"/>
          <w:color w:val="000000"/>
          <w:sz w:val="24"/>
          <w:szCs w:val="24"/>
          <w:lang w:val="en-GB"/>
        </w:rPr>
      </w:pPr>
      <w:r w:rsidRPr="00147210">
        <w:rPr>
          <w:rFonts w:ascii="Times New Roman" w:hAnsi="Times New Roman" w:cs="Times New Roman"/>
          <w:sz w:val="24"/>
          <w:szCs w:val="24"/>
          <w:lang w:val="en-GB"/>
        </w:rPr>
        <w:t>The data was collected over several phases.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The first author spent six weeks at the workplace </w:t>
      </w:r>
      <w:r w:rsidR="00A5707F" w:rsidRPr="00147210">
        <w:rPr>
          <w:rFonts w:ascii="Times New Roman" w:hAnsi="Times New Roman" w:cs="Times New Roman"/>
          <w:sz w:val="24"/>
          <w:szCs w:val="24"/>
          <w:lang w:val="en-GB"/>
        </w:rPr>
        <w:t>throughout 2018</w:t>
      </w:r>
      <w:r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as a university intern</w:t>
      </w:r>
      <w:r w:rsidRPr="00147210">
        <w:rPr>
          <w:rFonts w:ascii="Times New Roman" w:hAnsi="Times New Roman" w:cs="Times New Roman"/>
          <w:sz w:val="24"/>
          <w:szCs w:val="24"/>
          <w:lang w:val="en-GB"/>
        </w:rPr>
        <w:t>, meeting all four participants as colleagues.</w:t>
      </w:r>
      <w:r w:rsidR="00AB271E">
        <w:rPr>
          <w:rFonts w:ascii="Times New Roman" w:hAnsi="Times New Roman" w:cs="Times New Roman"/>
          <w:sz w:val="24"/>
          <w:szCs w:val="24"/>
          <w:lang w:val="en-GB"/>
        </w:rPr>
        <w:t xml:space="preserve"> </w:t>
      </w:r>
      <w:r w:rsidR="00AA182A" w:rsidRPr="00147210">
        <w:rPr>
          <w:rFonts w:ascii="Times New Roman" w:hAnsi="Times New Roman" w:cs="Times New Roman"/>
          <w:sz w:val="24"/>
          <w:szCs w:val="24"/>
          <w:lang w:val="en-GB"/>
        </w:rPr>
        <w:t>While t</w:t>
      </w:r>
      <w:r w:rsidRPr="00147210">
        <w:rPr>
          <w:rFonts w:ascii="Times New Roman" w:hAnsi="Times New Roman" w:cs="Times New Roman"/>
          <w:sz w:val="24"/>
          <w:szCs w:val="24"/>
          <w:lang w:val="en-GB"/>
        </w:rPr>
        <w:t>his</w:t>
      </w:r>
      <w:r w:rsidR="00AA182A" w:rsidRPr="00147210">
        <w:rPr>
          <w:rFonts w:ascii="Times New Roman" w:hAnsi="Times New Roman" w:cs="Times New Roman"/>
          <w:sz w:val="24"/>
          <w:szCs w:val="24"/>
          <w:lang w:val="en-GB"/>
        </w:rPr>
        <w:t xml:space="preserve"> period does not form part of the data,</w:t>
      </w:r>
      <w:r w:rsidRPr="00147210">
        <w:rPr>
          <w:rFonts w:ascii="Times New Roman" w:hAnsi="Times New Roman" w:cs="Times New Roman"/>
          <w:sz w:val="24"/>
          <w:szCs w:val="24"/>
          <w:lang w:val="en-GB"/>
        </w:rPr>
        <w:t xml:space="preserve"> </w:t>
      </w:r>
      <w:r w:rsidR="00C12375" w:rsidRPr="00147210">
        <w:rPr>
          <w:rFonts w:ascii="Times New Roman" w:hAnsi="Times New Roman" w:cs="Times New Roman"/>
          <w:sz w:val="24"/>
          <w:szCs w:val="24"/>
          <w:lang w:val="en-GB"/>
        </w:rPr>
        <w:t>it</w:t>
      </w:r>
      <w:r w:rsidRPr="00147210">
        <w:rPr>
          <w:rFonts w:ascii="Times New Roman" w:hAnsi="Times New Roman" w:cs="Times New Roman"/>
          <w:sz w:val="24"/>
          <w:szCs w:val="24"/>
          <w:lang w:val="en-GB"/>
        </w:rPr>
        <w:t xml:space="preserve"> </w:t>
      </w:r>
      <w:r w:rsidR="002B2C53" w:rsidRPr="00147210">
        <w:rPr>
          <w:rFonts w:ascii="Times New Roman" w:hAnsi="Times New Roman" w:cs="Times New Roman"/>
          <w:sz w:val="24"/>
          <w:szCs w:val="24"/>
          <w:lang w:val="en-GB"/>
        </w:rPr>
        <w:t>gave</w:t>
      </w:r>
      <w:r w:rsidRPr="00147210">
        <w:rPr>
          <w:rFonts w:ascii="Times New Roman" w:hAnsi="Times New Roman" w:cs="Times New Roman"/>
          <w:sz w:val="24"/>
          <w:szCs w:val="24"/>
          <w:lang w:val="en-GB"/>
        </w:rPr>
        <w:t xml:space="preserve"> the researchers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 well-grounded understanding of language practices in the workplace.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Subsequently, individual semi-structured</w:t>
      </w:r>
      <w:r w:rsidR="00AB271E">
        <w:rPr>
          <w:rFonts w:ascii="Times New Roman" w:hAnsi="Times New Roman" w:cs="Times New Roman"/>
          <w:sz w:val="24"/>
          <w:szCs w:val="24"/>
          <w:lang w:val="en-GB"/>
        </w:rPr>
        <w:t xml:space="preserve"> </w:t>
      </w:r>
      <w:r w:rsidRPr="00147210">
        <w:rPr>
          <w:rFonts w:ascii="Times New Roman" w:hAnsi="Times New Roman" w:cs="Times New Roman"/>
          <w:color w:val="000000"/>
          <w:sz w:val="24"/>
          <w:szCs w:val="24"/>
          <w:lang w:val="en-GB"/>
        </w:rPr>
        <w:t xml:space="preserve">interviews were </w:t>
      </w:r>
      <w:r w:rsidRPr="00147210">
        <w:rPr>
          <w:rFonts w:ascii="Times New Roman" w:hAnsi="Times New Roman" w:cs="Times New Roman"/>
          <w:sz w:val="24"/>
          <w:szCs w:val="24"/>
          <w:lang w:val="en-GB"/>
        </w:rPr>
        <w:lastRenderedPageBreak/>
        <w:t>undertaken with the participants</w:t>
      </w:r>
      <w:r w:rsidR="00A5707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A5707F" w:rsidRPr="00147210">
        <w:rPr>
          <w:rFonts w:ascii="Times New Roman" w:hAnsi="Times New Roman" w:cs="Times New Roman"/>
          <w:sz w:val="24"/>
          <w:szCs w:val="24"/>
          <w:lang w:val="en-GB"/>
        </w:rPr>
        <w:t>Agreement</w:t>
      </w:r>
      <w:r w:rsidR="00200A0A" w:rsidRPr="00147210">
        <w:rPr>
          <w:rFonts w:ascii="Times New Roman" w:hAnsi="Times New Roman" w:cs="Times New Roman"/>
          <w:sz w:val="24"/>
          <w:szCs w:val="24"/>
          <w:lang w:val="en-GB"/>
        </w:rPr>
        <w:t xml:space="preserve"> </w:t>
      </w:r>
      <w:r w:rsidR="00A5707F" w:rsidRPr="00147210">
        <w:rPr>
          <w:rFonts w:ascii="Times New Roman" w:hAnsi="Times New Roman" w:cs="Times New Roman"/>
          <w:sz w:val="24"/>
          <w:szCs w:val="24"/>
          <w:lang w:val="en-GB"/>
        </w:rPr>
        <w:t xml:space="preserve">to participate </w:t>
      </w:r>
      <w:r w:rsidR="00200A0A" w:rsidRPr="00147210">
        <w:rPr>
          <w:rFonts w:ascii="Times New Roman" w:hAnsi="Times New Roman" w:cs="Times New Roman"/>
          <w:sz w:val="24"/>
          <w:szCs w:val="24"/>
          <w:lang w:val="en-GB"/>
        </w:rPr>
        <w:t xml:space="preserve">was obtained from the individuals themselves, </w:t>
      </w:r>
      <w:r w:rsidR="00C759D8" w:rsidRPr="00147210">
        <w:rPr>
          <w:rFonts w:ascii="Times New Roman" w:hAnsi="Times New Roman" w:cs="Times New Roman"/>
          <w:sz w:val="24"/>
          <w:szCs w:val="24"/>
          <w:lang w:val="en-GB"/>
        </w:rPr>
        <w:t xml:space="preserve">the research </w:t>
      </w:r>
      <w:r w:rsidR="00A5707F" w:rsidRPr="00147210">
        <w:rPr>
          <w:rFonts w:ascii="Times New Roman" w:hAnsi="Times New Roman" w:cs="Times New Roman"/>
          <w:sz w:val="24"/>
          <w:szCs w:val="24"/>
          <w:lang w:val="en-GB"/>
        </w:rPr>
        <w:t>focusing</w:t>
      </w:r>
      <w:r w:rsidR="00C759D8" w:rsidRPr="00147210">
        <w:rPr>
          <w:rFonts w:ascii="Times New Roman" w:hAnsi="Times New Roman" w:cs="Times New Roman"/>
          <w:sz w:val="24"/>
          <w:szCs w:val="24"/>
          <w:lang w:val="en-GB"/>
        </w:rPr>
        <w:t xml:space="preserve"> on their personal experiences rather than institutional policy</w:t>
      </w:r>
      <w:r w:rsidR="00A5707F" w:rsidRPr="00147210">
        <w:rPr>
          <w:rFonts w:ascii="Times New Roman" w:hAnsi="Times New Roman" w:cs="Times New Roman"/>
          <w:sz w:val="24"/>
          <w:szCs w:val="24"/>
          <w:lang w:val="en-GB"/>
        </w:rPr>
        <w:t>, and they participated in their free time.</w:t>
      </w:r>
      <w:r w:rsidR="00AB271E">
        <w:rPr>
          <w:rFonts w:ascii="Times New Roman" w:hAnsi="Times New Roman" w:cs="Times New Roman"/>
          <w:sz w:val="24"/>
          <w:szCs w:val="24"/>
          <w:lang w:val="en-GB"/>
        </w:rPr>
        <w:t xml:space="preserve"> </w:t>
      </w:r>
      <w:r w:rsidR="00A5707F" w:rsidRPr="00147210">
        <w:rPr>
          <w:rFonts w:ascii="Times New Roman" w:hAnsi="Times New Roman" w:cs="Times New Roman"/>
          <w:sz w:val="24"/>
          <w:szCs w:val="24"/>
          <w:lang w:val="en-GB"/>
        </w:rPr>
        <w:t>C</w:t>
      </w:r>
      <w:r w:rsidR="00200A0A" w:rsidRPr="00147210">
        <w:rPr>
          <w:rFonts w:ascii="Times New Roman" w:hAnsi="Times New Roman" w:cs="Times New Roman"/>
          <w:sz w:val="24"/>
          <w:szCs w:val="24"/>
          <w:lang w:val="en-GB"/>
        </w:rPr>
        <w:t xml:space="preserve">are was taken to ensure </w:t>
      </w:r>
      <w:r w:rsidR="00A5707F" w:rsidRPr="00147210">
        <w:rPr>
          <w:rFonts w:ascii="Times New Roman" w:hAnsi="Times New Roman" w:cs="Times New Roman"/>
          <w:sz w:val="24"/>
          <w:szCs w:val="24"/>
          <w:lang w:val="en-GB"/>
        </w:rPr>
        <w:t>their anonymity</w:t>
      </w:r>
      <w:r w:rsidR="008C223A" w:rsidRPr="00147210">
        <w:rPr>
          <w:rFonts w:ascii="Times New Roman" w:hAnsi="Times New Roman" w:cs="Times New Roman"/>
          <w:sz w:val="24"/>
          <w:szCs w:val="24"/>
          <w:lang w:val="en-GB"/>
        </w:rPr>
        <w:t xml:space="preserve">, </w:t>
      </w:r>
      <w:proofErr w:type="spellStart"/>
      <w:r w:rsidR="00341A51" w:rsidRPr="00147210">
        <w:rPr>
          <w:rFonts w:ascii="Times New Roman" w:hAnsi="Times New Roman" w:cs="Times New Roman"/>
          <w:sz w:val="24"/>
          <w:szCs w:val="24"/>
          <w:lang w:val="en-GB"/>
        </w:rPr>
        <w:t>a</w:t>
      </w:r>
      <w:r w:rsidR="008C223A" w:rsidRPr="00147210">
        <w:rPr>
          <w:rFonts w:ascii="Times New Roman" w:hAnsi="Times New Roman" w:cs="Times New Roman"/>
          <w:sz w:val="24"/>
          <w:szCs w:val="24"/>
          <w:lang w:val="en-GB"/>
        </w:rPr>
        <w:t>though</w:t>
      </w:r>
      <w:proofErr w:type="spellEnd"/>
      <w:r w:rsidR="008C223A" w:rsidRPr="00147210">
        <w:rPr>
          <w:rFonts w:ascii="Times New Roman" w:hAnsi="Times New Roman" w:cs="Times New Roman"/>
          <w:sz w:val="24"/>
          <w:szCs w:val="24"/>
          <w:lang w:val="en-GB"/>
        </w:rPr>
        <w:t xml:space="preserve"> </w:t>
      </w:r>
      <w:r w:rsidR="00CB3078" w:rsidRPr="00147210">
        <w:rPr>
          <w:rFonts w:ascii="Times New Roman" w:hAnsi="Times New Roman" w:cs="Times New Roman"/>
          <w:sz w:val="24"/>
          <w:szCs w:val="24"/>
          <w:lang w:val="en-GB"/>
        </w:rPr>
        <w:t>the</w:t>
      </w:r>
      <w:r w:rsidR="00BF1812" w:rsidRPr="00147210">
        <w:rPr>
          <w:rFonts w:ascii="Times New Roman" w:hAnsi="Times New Roman" w:cs="Times New Roman"/>
          <w:sz w:val="24"/>
          <w:szCs w:val="24"/>
          <w:lang w:val="en-GB"/>
        </w:rPr>
        <w:t>y</w:t>
      </w:r>
      <w:r w:rsidR="00CB3078" w:rsidRPr="00147210">
        <w:rPr>
          <w:rFonts w:ascii="Times New Roman" w:hAnsi="Times New Roman" w:cs="Times New Roman"/>
          <w:sz w:val="24"/>
          <w:szCs w:val="24"/>
          <w:lang w:val="en-GB"/>
        </w:rPr>
        <w:t xml:space="preserve"> considered </w:t>
      </w:r>
      <w:r w:rsidR="00A5707F" w:rsidRPr="00147210">
        <w:rPr>
          <w:rFonts w:ascii="Times New Roman" w:hAnsi="Times New Roman" w:cs="Times New Roman"/>
          <w:sz w:val="24"/>
          <w:szCs w:val="24"/>
          <w:lang w:val="en-GB"/>
        </w:rPr>
        <w:t xml:space="preserve">risks </w:t>
      </w:r>
      <w:r w:rsidR="00CB3078" w:rsidRPr="00147210">
        <w:rPr>
          <w:rFonts w:ascii="Times New Roman" w:hAnsi="Times New Roman" w:cs="Times New Roman"/>
          <w:sz w:val="24"/>
          <w:szCs w:val="24"/>
          <w:lang w:val="en-GB"/>
        </w:rPr>
        <w:t>to be low</w:t>
      </w:r>
      <w:r w:rsidR="008C223A" w:rsidRPr="00147210">
        <w:rPr>
          <w:rFonts w:ascii="Times New Roman" w:hAnsi="Times New Roman" w:cs="Times New Roman"/>
          <w:sz w:val="24"/>
          <w:szCs w:val="24"/>
          <w:lang w:val="en-GB"/>
        </w:rPr>
        <w:t>, given the</w:t>
      </w:r>
      <w:r w:rsidR="00BB4268" w:rsidRPr="00147210">
        <w:rPr>
          <w:rFonts w:ascii="Times New Roman" w:hAnsi="Times New Roman" w:cs="Times New Roman"/>
          <w:sz w:val="24"/>
          <w:szCs w:val="24"/>
          <w:lang w:val="en-GB"/>
        </w:rPr>
        <w:t>ir</w:t>
      </w:r>
      <w:r w:rsidR="008C223A" w:rsidRPr="00147210">
        <w:rPr>
          <w:rFonts w:ascii="Times New Roman" w:hAnsi="Times New Roman" w:cs="Times New Roman"/>
          <w:sz w:val="24"/>
          <w:szCs w:val="24"/>
          <w:lang w:val="en-GB"/>
        </w:rPr>
        <w:t xml:space="preserve"> short </w:t>
      </w:r>
      <w:r w:rsidR="00BB4268" w:rsidRPr="00147210">
        <w:rPr>
          <w:rFonts w:ascii="Times New Roman" w:hAnsi="Times New Roman" w:cs="Times New Roman"/>
          <w:sz w:val="24"/>
          <w:szCs w:val="24"/>
          <w:lang w:val="en-GB"/>
        </w:rPr>
        <w:t>period</w:t>
      </w:r>
      <w:r w:rsidR="008C223A" w:rsidRPr="00147210">
        <w:rPr>
          <w:rFonts w:ascii="Times New Roman" w:hAnsi="Times New Roman" w:cs="Times New Roman"/>
          <w:sz w:val="24"/>
          <w:szCs w:val="24"/>
          <w:lang w:val="en-GB"/>
        </w:rPr>
        <w:t xml:space="preserve"> of employment.</w:t>
      </w:r>
      <w:r w:rsidR="00AB271E">
        <w:rPr>
          <w:rFonts w:ascii="Times New Roman" w:hAnsi="Times New Roman" w:cs="Times New Roman"/>
          <w:sz w:val="24"/>
          <w:szCs w:val="24"/>
          <w:lang w:val="en-GB"/>
        </w:rPr>
        <w:t xml:space="preserve"> </w:t>
      </w:r>
      <w:r w:rsidRPr="00147210">
        <w:rPr>
          <w:rFonts w:ascii="Times New Roman" w:hAnsi="Times New Roman" w:cs="Times New Roman"/>
          <w:color w:val="000000"/>
          <w:sz w:val="24"/>
          <w:szCs w:val="24"/>
          <w:lang w:val="en-GB"/>
        </w:rPr>
        <w:t>The interviews covered the</w:t>
      </w:r>
      <w:r w:rsidR="00BF1812" w:rsidRPr="00147210">
        <w:rPr>
          <w:rFonts w:ascii="Times New Roman" w:hAnsi="Times New Roman" w:cs="Times New Roman"/>
          <w:color w:val="000000"/>
          <w:sz w:val="24"/>
          <w:szCs w:val="24"/>
          <w:lang w:val="en-GB"/>
        </w:rPr>
        <w:t>ir</w:t>
      </w:r>
      <w:r w:rsidRPr="00147210">
        <w:rPr>
          <w:rFonts w:ascii="Times New Roman" w:hAnsi="Times New Roman" w:cs="Times New Roman"/>
          <w:color w:val="000000"/>
          <w:sz w:val="24"/>
          <w:szCs w:val="24"/>
          <w:lang w:val="en-GB"/>
        </w:rPr>
        <w:t xml:space="preserve"> view</w:t>
      </w:r>
      <w:r w:rsidR="000A220A" w:rsidRPr="00147210">
        <w:rPr>
          <w:rFonts w:ascii="Times New Roman" w:hAnsi="Times New Roman" w:cs="Times New Roman"/>
          <w:color w:val="000000"/>
          <w:sz w:val="24"/>
          <w:szCs w:val="24"/>
          <w:lang w:val="en-GB"/>
        </w:rPr>
        <w:t>s</w:t>
      </w:r>
      <w:r w:rsidRPr="00147210">
        <w:rPr>
          <w:rFonts w:ascii="Times New Roman" w:hAnsi="Times New Roman" w:cs="Times New Roman"/>
          <w:color w:val="000000"/>
          <w:sz w:val="24"/>
          <w:szCs w:val="24"/>
          <w:lang w:val="en-GB"/>
        </w:rPr>
        <w:t xml:space="preserve"> on language practices and the role</w:t>
      </w:r>
      <w:r w:rsidR="003D148F" w:rsidRPr="00147210">
        <w:rPr>
          <w:rFonts w:ascii="Times New Roman" w:hAnsi="Times New Roman" w:cs="Times New Roman"/>
          <w:color w:val="000000"/>
          <w:sz w:val="24"/>
          <w:szCs w:val="24"/>
          <w:lang w:val="en-GB"/>
        </w:rPr>
        <w:t xml:space="preserve"> of the </w:t>
      </w:r>
      <w:r w:rsidR="00BD22D0">
        <w:rPr>
          <w:rFonts w:ascii="Times New Roman" w:hAnsi="Times New Roman" w:cs="Times New Roman"/>
          <w:color w:val="000000"/>
          <w:sz w:val="24"/>
          <w:szCs w:val="24"/>
          <w:lang w:val="en-GB"/>
        </w:rPr>
        <w:t>“</w:t>
      </w:r>
      <w:r w:rsidR="003D148F" w:rsidRPr="00147210">
        <w:rPr>
          <w:rFonts w:ascii="Times New Roman" w:hAnsi="Times New Roman" w:cs="Times New Roman"/>
          <w:color w:val="000000"/>
          <w:sz w:val="24"/>
          <w:szCs w:val="24"/>
          <w:lang w:val="en-GB"/>
        </w:rPr>
        <w:t>native English speaker</w:t>
      </w:r>
      <w:r w:rsidR="00BD22D0">
        <w:rPr>
          <w:rFonts w:ascii="Times New Roman" w:hAnsi="Times New Roman" w:cs="Times New Roman"/>
          <w:color w:val="000000"/>
          <w:sz w:val="24"/>
          <w:szCs w:val="24"/>
          <w:lang w:val="en-GB"/>
        </w:rPr>
        <w:t>”</w:t>
      </w:r>
      <w:r w:rsidRPr="00147210">
        <w:rPr>
          <w:rFonts w:ascii="Times New Roman" w:hAnsi="Times New Roman" w:cs="Times New Roman"/>
          <w:color w:val="000000"/>
          <w:sz w:val="24"/>
          <w:szCs w:val="24"/>
          <w:lang w:val="en-GB"/>
        </w:rPr>
        <w:t xml:space="preserve"> in the workplace and </w:t>
      </w:r>
      <w:r w:rsidR="00BF1812" w:rsidRPr="00147210">
        <w:rPr>
          <w:rFonts w:ascii="Times New Roman" w:hAnsi="Times New Roman" w:cs="Times New Roman"/>
          <w:color w:val="000000"/>
          <w:sz w:val="24"/>
          <w:szCs w:val="24"/>
          <w:lang w:val="en-GB"/>
        </w:rPr>
        <w:t>were</w:t>
      </w:r>
      <w:r w:rsidRPr="00147210">
        <w:rPr>
          <w:rFonts w:ascii="Times New Roman" w:hAnsi="Times New Roman" w:cs="Times New Roman"/>
          <w:color w:val="000000"/>
          <w:sz w:val="24"/>
          <w:szCs w:val="24"/>
          <w:lang w:val="en-GB"/>
        </w:rPr>
        <w:t xml:space="preserve"> the main source of information for the identification of stances. </w:t>
      </w:r>
    </w:p>
    <w:p w14:paraId="4386946E" w14:textId="53A0475B" w:rsidR="003B0E40" w:rsidRPr="00147210" w:rsidRDefault="00095F4F" w:rsidP="00E14DAD">
      <w:pPr>
        <w:spacing w:before="120" w:line="480" w:lineRule="auto"/>
        <w:ind w:firstLine="720"/>
        <w:rPr>
          <w:rFonts w:ascii="Times New Roman" w:hAnsi="Times New Roman" w:cs="Times New Roman"/>
          <w:sz w:val="24"/>
          <w:szCs w:val="24"/>
          <w:lang w:val="en-GB"/>
        </w:rPr>
      </w:pPr>
      <w:r w:rsidRPr="00147210">
        <w:rPr>
          <w:rFonts w:ascii="Times New Roman" w:hAnsi="Times New Roman" w:cs="Times New Roman"/>
          <w:color w:val="000000"/>
          <w:sz w:val="24"/>
          <w:szCs w:val="24"/>
          <w:lang w:val="en-GB"/>
        </w:rPr>
        <w:t>T</w:t>
      </w:r>
      <w:r w:rsidRPr="00147210">
        <w:rPr>
          <w:rFonts w:ascii="Times New Roman" w:hAnsi="Times New Roman" w:cs="Times New Roman"/>
          <w:sz w:val="24"/>
          <w:szCs w:val="24"/>
          <w:lang w:val="en-GB"/>
        </w:rPr>
        <w:t>he data collection concentrated on one main interviewee</w:t>
      </w:r>
      <w:r w:rsidR="002D0F53" w:rsidRPr="00147210">
        <w:rPr>
          <w:rFonts w:ascii="Times New Roman" w:hAnsi="Times New Roman" w:cs="Times New Roman"/>
          <w:sz w:val="24"/>
          <w:szCs w:val="24"/>
          <w:lang w:val="en-GB"/>
        </w:rPr>
        <w:t xml:space="preserve">, </w:t>
      </w:r>
      <w:r w:rsidR="003C1A2E" w:rsidRPr="00147210">
        <w:rPr>
          <w:rFonts w:ascii="Times New Roman" w:hAnsi="Times New Roman" w:cs="Times New Roman"/>
          <w:sz w:val="24"/>
          <w:szCs w:val="24"/>
          <w:lang w:val="en-GB"/>
        </w:rPr>
        <w:t xml:space="preserve">Florence, </w:t>
      </w:r>
      <w:r w:rsidRPr="00147210">
        <w:rPr>
          <w:rFonts w:ascii="Times New Roman" w:hAnsi="Times New Roman" w:cs="Times New Roman"/>
          <w:sz w:val="24"/>
          <w:szCs w:val="24"/>
          <w:lang w:val="en-GB"/>
        </w:rPr>
        <w:t xml:space="preserve">who was doing her traineeship </w:t>
      </w:r>
      <w:r w:rsidR="007C4BE9" w:rsidRPr="00147210">
        <w:rPr>
          <w:rFonts w:ascii="Times New Roman" w:hAnsi="Times New Roman" w:cs="Times New Roman"/>
          <w:sz w:val="24"/>
          <w:szCs w:val="24"/>
          <w:lang w:val="en-GB"/>
        </w:rPr>
        <w:t>at the time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A longitudinal approach was taken to </w:t>
      </w:r>
      <w:r w:rsidR="00A5707F" w:rsidRPr="00147210">
        <w:rPr>
          <w:rFonts w:ascii="Times New Roman" w:hAnsi="Times New Roman" w:cs="Times New Roman"/>
          <w:sz w:val="24"/>
          <w:szCs w:val="24"/>
          <w:lang w:val="en-GB"/>
        </w:rPr>
        <w:t>progressively explore</w:t>
      </w:r>
      <w:r w:rsidRPr="00147210">
        <w:rPr>
          <w:rFonts w:ascii="Times New Roman" w:hAnsi="Times New Roman" w:cs="Times New Roman"/>
          <w:sz w:val="24"/>
          <w:szCs w:val="24"/>
          <w:lang w:val="en-GB"/>
        </w:rPr>
        <w:t xml:space="preserve"> </w:t>
      </w:r>
      <w:r w:rsidR="00BF1812" w:rsidRPr="00147210">
        <w:rPr>
          <w:rFonts w:ascii="Times New Roman" w:hAnsi="Times New Roman" w:cs="Times New Roman"/>
          <w:sz w:val="24"/>
          <w:szCs w:val="24"/>
          <w:lang w:val="en-GB"/>
        </w:rPr>
        <w:t>her</w:t>
      </w:r>
      <w:r w:rsidRPr="00147210">
        <w:rPr>
          <w:rFonts w:ascii="Times New Roman" w:hAnsi="Times New Roman" w:cs="Times New Roman"/>
          <w:sz w:val="24"/>
          <w:szCs w:val="24"/>
          <w:lang w:val="en-GB"/>
        </w:rPr>
        <w:t xml:space="preserve"> per</w:t>
      </w:r>
      <w:r w:rsidR="00A54F21" w:rsidRPr="00147210">
        <w:rPr>
          <w:rFonts w:ascii="Times New Roman" w:hAnsi="Times New Roman" w:cs="Times New Roman"/>
          <w:sz w:val="24"/>
          <w:szCs w:val="24"/>
          <w:lang w:val="en-GB"/>
        </w:rPr>
        <w:t>spective</w:t>
      </w:r>
      <w:r w:rsidRPr="00147210">
        <w:rPr>
          <w:rFonts w:ascii="Times New Roman" w:hAnsi="Times New Roman" w:cs="Times New Roman"/>
          <w:sz w:val="24"/>
          <w:szCs w:val="24"/>
          <w:lang w:val="en-GB"/>
        </w:rPr>
        <w:t xml:space="preserve"> </w:t>
      </w:r>
      <w:r w:rsidR="00307A58" w:rsidRPr="00147210">
        <w:rPr>
          <w:rFonts w:ascii="Times New Roman" w:hAnsi="Times New Roman" w:cs="Times New Roman"/>
          <w:sz w:val="24"/>
          <w:szCs w:val="24"/>
          <w:lang w:val="en-GB"/>
        </w:rPr>
        <w:t>across</w:t>
      </w:r>
      <w:r w:rsidRPr="00147210">
        <w:rPr>
          <w:rFonts w:ascii="Times New Roman" w:hAnsi="Times New Roman" w:cs="Times New Roman"/>
          <w:sz w:val="24"/>
          <w:szCs w:val="24"/>
          <w:lang w:val="en-GB"/>
        </w:rPr>
        <w:t xml:space="preserve"> the course of her </w:t>
      </w:r>
      <w:r w:rsidR="00B62104" w:rsidRPr="00147210">
        <w:rPr>
          <w:rFonts w:ascii="Times New Roman" w:hAnsi="Times New Roman" w:cs="Times New Roman"/>
          <w:sz w:val="24"/>
          <w:szCs w:val="24"/>
          <w:lang w:val="en-GB"/>
        </w:rPr>
        <w:t>trainee</w:t>
      </w:r>
      <w:r w:rsidRPr="00147210">
        <w:rPr>
          <w:rFonts w:ascii="Times New Roman" w:hAnsi="Times New Roman" w:cs="Times New Roman"/>
          <w:sz w:val="24"/>
          <w:szCs w:val="24"/>
          <w:lang w:val="en-GB"/>
        </w:rPr>
        <w:t>ship.</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This</w:t>
      </w:r>
      <w:r w:rsidR="00727DD0"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involved two in-person interviews, in November and December 2018.</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In January 2019, she participated in a</w:t>
      </w:r>
      <w:r w:rsidRPr="00147210">
        <w:rPr>
          <w:rFonts w:ascii="Times New Roman" w:hAnsi="Times New Roman" w:cs="Times New Roman"/>
          <w:color w:val="000000"/>
          <w:sz w:val="24"/>
          <w:szCs w:val="24"/>
          <w:lang w:val="en-GB"/>
        </w:rPr>
        <w:t xml:space="preserve"> semi-</w:t>
      </w:r>
      <w:r w:rsidR="00FD3F0E" w:rsidRPr="00147210">
        <w:rPr>
          <w:rFonts w:ascii="Times New Roman" w:hAnsi="Times New Roman" w:cs="Times New Roman"/>
          <w:color w:val="000000"/>
          <w:sz w:val="24"/>
          <w:szCs w:val="24"/>
          <w:lang w:val="en-GB"/>
        </w:rPr>
        <w:t>structured</w:t>
      </w:r>
      <w:r w:rsidRPr="00147210">
        <w:rPr>
          <w:rFonts w:ascii="Times New Roman" w:hAnsi="Times New Roman" w:cs="Times New Roman"/>
          <w:color w:val="000000"/>
          <w:sz w:val="24"/>
          <w:szCs w:val="24"/>
          <w:lang w:val="en-GB"/>
        </w:rPr>
        <w:t xml:space="preserve"> interview by</w:t>
      </w:r>
      <w:r w:rsidRPr="00147210">
        <w:rPr>
          <w:rFonts w:ascii="Times New Roman" w:hAnsi="Times New Roman" w:cs="Times New Roman"/>
          <w:sz w:val="24"/>
          <w:szCs w:val="24"/>
          <w:lang w:val="en-GB"/>
        </w:rPr>
        <w:t xml:space="preserve"> email</w:t>
      </w:r>
      <w:r w:rsidR="00C55A8A" w:rsidRPr="00147210">
        <w:rPr>
          <w:rFonts w:ascii="Times New Roman" w:hAnsi="Times New Roman" w:cs="Times New Roman"/>
          <w:sz w:val="24"/>
          <w:szCs w:val="24"/>
          <w:lang w:val="en-GB"/>
        </w:rPr>
        <w:t xml:space="preserve"> to </w:t>
      </w:r>
      <w:r w:rsidR="00EB4F95" w:rsidRPr="00147210">
        <w:rPr>
          <w:rFonts w:ascii="Times New Roman" w:hAnsi="Times New Roman" w:cs="Times New Roman"/>
          <w:sz w:val="24"/>
          <w:szCs w:val="24"/>
          <w:lang w:val="en-GB"/>
        </w:rPr>
        <w:t>identify</w:t>
      </w:r>
      <w:r w:rsidR="00C55A8A" w:rsidRPr="00147210">
        <w:rPr>
          <w:rFonts w:ascii="Times New Roman" w:hAnsi="Times New Roman" w:cs="Times New Roman"/>
          <w:sz w:val="24"/>
          <w:szCs w:val="24"/>
          <w:lang w:val="en-GB"/>
        </w:rPr>
        <w:t xml:space="preserve"> any </w:t>
      </w:r>
      <w:r w:rsidRPr="00147210">
        <w:rPr>
          <w:rFonts w:ascii="Times New Roman" w:hAnsi="Times New Roman" w:cs="Times New Roman"/>
          <w:sz w:val="24"/>
          <w:szCs w:val="24"/>
          <w:lang w:val="en-GB"/>
        </w:rPr>
        <w:t>change</w:t>
      </w:r>
      <w:r w:rsidR="00C55A8A"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w:t>
      </w:r>
      <w:r w:rsidR="00C55A8A" w:rsidRPr="00147210">
        <w:rPr>
          <w:rFonts w:ascii="Times New Roman" w:hAnsi="Times New Roman" w:cs="Times New Roman"/>
          <w:sz w:val="24"/>
          <w:szCs w:val="24"/>
          <w:lang w:val="en-GB"/>
        </w:rPr>
        <w:t>in</w:t>
      </w:r>
      <w:r w:rsidRPr="00147210">
        <w:rPr>
          <w:rFonts w:ascii="Times New Roman" w:hAnsi="Times New Roman" w:cs="Times New Roman"/>
          <w:sz w:val="24"/>
          <w:szCs w:val="24"/>
          <w:lang w:val="en-GB"/>
        </w:rPr>
        <w:t xml:space="preserve"> her views</w:t>
      </w:r>
      <w:r w:rsidR="00C55A8A"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To explore the wider relevance of the findings, </w:t>
      </w:r>
      <w:r w:rsidR="00652F63" w:rsidRPr="00147210">
        <w:rPr>
          <w:rFonts w:ascii="Times New Roman" w:hAnsi="Times New Roman" w:cs="Times New Roman"/>
          <w:sz w:val="24"/>
          <w:szCs w:val="24"/>
          <w:lang w:val="en-GB"/>
        </w:rPr>
        <w:t xml:space="preserve">the </w:t>
      </w:r>
      <w:r w:rsidRPr="00147210">
        <w:rPr>
          <w:rFonts w:ascii="Times New Roman" w:hAnsi="Times New Roman" w:cs="Times New Roman"/>
          <w:sz w:val="24"/>
          <w:szCs w:val="24"/>
          <w:lang w:val="en-GB"/>
        </w:rPr>
        <w:t xml:space="preserve">three former trainees </w:t>
      </w:r>
      <w:r w:rsidR="003C1A2E" w:rsidRPr="00147210">
        <w:rPr>
          <w:rFonts w:ascii="Times New Roman" w:hAnsi="Times New Roman" w:cs="Times New Roman"/>
          <w:sz w:val="24"/>
          <w:szCs w:val="24"/>
          <w:lang w:val="en-GB"/>
        </w:rPr>
        <w:t xml:space="preserve">(Lucy, Ben and Kate) </w:t>
      </w:r>
      <w:r w:rsidRPr="00147210">
        <w:rPr>
          <w:rFonts w:ascii="Times New Roman" w:hAnsi="Times New Roman" w:cs="Times New Roman"/>
          <w:sz w:val="24"/>
          <w:szCs w:val="24"/>
          <w:lang w:val="en-GB"/>
        </w:rPr>
        <w:t xml:space="preserve">were asked to participate </w:t>
      </w:r>
      <w:r w:rsidR="00341A51" w:rsidRPr="00147210">
        <w:rPr>
          <w:rFonts w:ascii="Times New Roman" w:hAnsi="Times New Roman" w:cs="Times New Roman"/>
          <w:sz w:val="24"/>
          <w:szCs w:val="24"/>
          <w:lang w:val="en-GB"/>
        </w:rPr>
        <w:t>remotely</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Their participation was concentrated in one week in February 2019, </w:t>
      </w:r>
      <w:r w:rsidR="00341A51" w:rsidRPr="00147210">
        <w:rPr>
          <w:rFonts w:ascii="Times New Roman" w:hAnsi="Times New Roman" w:cs="Times New Roman"/>
          <w:sz w:val="24"/>
          <w:szCs w:val="24"/>
          <w:lang w:val="en-GB"/>
        </w:rPr>
        <w:t>when</w:t>
      </w:r>
      <w:r w:rsidRPr="00147210">
        <w:rPr>
          <w:rFonts w:ascii="Times New Roman" w:hAnsi="Times New Roman" w:cs="Times New Roman"/>
          <w:sz w:val="24"/>
          <w:szCs w:val="24"/>
          <w:lang w:val="en-GB"/>
        </w:rPr>
        <w:t xml:space="preserve"> they took part in a written and a Skype interview with the first author.</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data collecti</w:t>
      </w:r>
      <w:r w:rsidR="00727DD0" w:rsidRPr="00147210">
        <w:rPr>
          <w:rFonts w:ascii="Times New Roman" w:hAnsi="Times New Roman" w:cs="Times New Roman"/>
          <w:sz w:val="24"/>
          <w:szCs w:val="24"/>
          <w:lang w:val="en-GB"/>
        </w:rPr>
        <w:t>on finished with a fourth</w:t>
      </w:r>
      <w:r w:rsidRPr="00147210">
        <w:rPr>
          <w:rFonts w:ascii="Times New Roman" w:hAnsi="Times New Roman" w:cs="Times New Roman"/>
          <w:sz w:val="24"/>
          <w:szCs w:val="24"/>
          <w:lang w:val="en-GB"/>
        </w:rPr>
        <w:t xml:space="preserve"> interview with Florence via Skype in February 2019, after her traineeship </w:t>
      </w:r>
      <w:r w:rsidR="00341A51" w:rsidRPr="00147210">
        <w:rPr>
          <w:rFonts w:ascii="Times New Roman" w:hAnsi="Times New Roman" w:cs="Times New Roman"/>
          <w:sz w:val="24"/>
          <w:szCs w:val="24"/>
          <w:lang w:val="en-GB"/>
        </w:rPr>
        <w:t>had ended</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132D55CF" w14:textId="16B8AF48" w:rsidR="000B0F07" w:rsidRPr="00147210" w:rsidRDefault="00095F4F" w:rsidP="00E14DAD">
      <w:pPr>
        <w:spacing w:before="120" w:line="480" w:lineRule="auto"/>
        <w:ind w:firstLine="720"/>
        <w:rPr>
          <w:rFonts w:ascii="Times New Roman" w:hAnsi="Times New Roman" w:cs="Times New Roman"/>
          <w:b/>
          <w:sz w:val="24"/>
          <w:szCs w:val="24"/>
          <w:lang w:val="en-GB"/>
        </w:rPr>
      </w:pPr>
      <w:r w:rsidRPr="00147210">
        <w:rPr>
          <w:rFonts w:ascii="Times New Roman" w:hAnsi="Times New Roman" w:cs="Times New Roman"/>
          <w:sz w:val="24"/>
          <w:szCs w:val="24"/>
          <w:lang w:val="en-GB"/>
        </w:rPr>
        <w:t>While the interview data was primarily verbal, visual elements in the form of drawings</w:t>
      </w:r>
      <w:r w:rsidR="00341A51" w:rsidRPr="00147210">
        <w:rPr>
          <w:rFonts w:ascii="Times New Roman" w:hAnsi="Times New Roman" w:cs="Times New Roman"/>
          <w:sz w:val="24"/>
          <w:szCs w:val="24"/>
          <w:lang w:val="en-GB"/>
        </w:rPr>
        <w:t xml:space="preserve"> were included</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41A51" w:rsidRPr="00147210">
        <w:rPr>
          <w:rFonts w:ascii="Times New Roman" w:hAnsi="Times New Roman" w:cs="Times New Roman"/>
          <w:sz w:val="24"/>
          <w:szCs w:val="24"/>
          <w:lang w:val="en-GB"/>
        </w:rPr>
        <w:t>D</w:t>
      </w:r>
      <w:r w:rsidRPr="00147210">
        <w:rPr>
          <w:rFonts w:ascii="Times New Roman" w:hAnsi="Times New Roman" w:cs="Times New Roman"/>
          <w:sz w:val="24"/>
          <w:szCs w:val="24"/>
          <w:lang w:val="en-GB"/>
        </w:rPr>
        <w:t xml:space="preserve">rawings can elicit the personal, subjective and emotional aspects of participants’ language experiences </w:t>
      </w:r>
      <w:r w:rsidR="000A0D78" w:rsidRPr="00147210">
        <w:rPr>
          <w:rFonts w:ascii="Times New Roman" w:hAnsi="Times New Roman" w:cs="Times New Roman"/>
          <w:sz w:val="24"/>
          <w:szCs w:val="24"/>
          <w:lang w:val="en-GB"/>
        </w:rPr>
        <w:t>[</w:t>
      </w:r>
      <w:r w:rsidR="00CD7A72" w:rsidRPr="00147210">
        <w:rPr>
          <w:rFonts w:ascii="Times New Roman" w:hAnsi="Times New Roman" w:cs="Times New Roman"/>
          <w:color w:val="FF0000"/>
          <w:sz w:val="24"/>
          <w:szCs w:val="24"/>
          <w:lang w:val="en-GB"/>
        </w:rPr>
        <w:t>author</w:t>
      </w:r>
      <w:r w:rsidR="00FA694A">
        <w:rPr>
          <w:rFonts w:ascii="Times New Roman" w:hAnsi="Times New Roman" w:cs="Times New Roman"/>
          <w:color w:val="FF0000"/>
          <w:sz w:val="24"/>
          <w:szCs w:val="24"/>
          <w:lang w:val="en-GB"/>
        </w:rPr>
        <w:t>,</w:t>
      </w:r>
      <w:r w:rsidR="00CD7A72" w:rsidRPr="00147210">
        <w:rPr>
          <w:rFonts w:ascii="Times New Roman" w:hAnsi="Times New Roman" w:cs="Times New Roman"/>
          <w:color w:val="FF0000"/>
          <w:sz w:val="24"/>
          <w:szCs w:val="24"/>
          <w:lang w:val="en-GB"/>
        </w:rPr>
        <w:t xml:space="preserve"> </w:t>
      </w:r>
      <w:r w:rsidR="00FA694A">
        <w:rPr>
          <w:rFonts w:ascii="Times New Roman" w:hAnsi="Times New Roman" w:cs="Times New Roman"/>
          <w:color w:val="FF0000"/>
          <w:sz w:val="24"/>
          <w:szCs w:val="24"/>
          <w:lang w:val="en-GB"/>
        </w:rPr>
        <w:t>year</w:t>
      </w:r>
      <w:r w:rsidR="000A0D78"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and metaphors can enrich analysis of sociolinguistic stance (McEntee </w:t>
      </w:r>
      <w:proofErr w:type="spellStart"/>
      <w:r w:rsidRPr="00147210">
        <w:rPr>
          <w:rFonts w:ascii="Times New Roman" w:hAnsi="Times New Roman" w:cs="Times New Roman"/>
          <w:sz w:val="24"/>
          <w:szCs w:val="24"/>
          <w:lang w:val="en-GB"/>
        </w:rPr>
        <w:t>Atalianis</w:t>
      </w:r>
      <w:proofErr w:type="spellEnd"/>
      <w:r w:rsidR="00B05FC1"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2013).</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After the initial interview with Florence, the first author dre</w:t>
      </w:r>
      <w:r w:rsidRPr="00147210">
        <w:rPr>
          <w:rFonts w:ascii="Times New Roman" w:hAnsi="Times New Roman" w:cs="Times New Roman"/>
          <w:color w:val="000000"/>
          <w:sz w:val="24"/>
          <w:szCs w:val="24"/>
          <w:lang w:val="en-GB"/>
        </w:rPr>
        <w:t>w metaphors to</w:t>
      </w:r>
      <w:r w:rsidRPr="00147210">
        <w:rPr>
          <w:rFonts w:ascii="Times New Roman" w:hAnsi="Times New Roman" w:cs="Times New Roman"/>
          <w:sz w:val="24"/>
          <w:szCs w:val="24"/>
          <w:lang w:val="en-GB"/>
        </w:rPr>
        <w:t xml:space="preserve"> depict the situations in which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speakers</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lastRenderedPageBreak/>
        <w:t xml:space="preserve">potentially find themselves, based on discourses about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in the research literature</w:t>
      </w:r>
      <w:r w:rsidR="00627946" w:rsidRPr="00147210">
        <w:rPr>
          <w:rStyle w:val="EndnoteReference"/>
          <w:rFonts w:ascii="Times New Roman" w:hAnsi="Times New Roman" w:cs="Times New Roman"/>
          <w:sz w:val="24"/>
          <w:szCs w:val="24"/>
          <w:lang w:val="en-GB"/>
        </w:rPr>
        <w:endnoteReference w:id="5"/>
      </w:r>
      <w:r w:rsidR="00062175"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Florence then drew her own metaphor during the second interview.</w:t>
      </w:r>
      <w:r w:rsidR="00AB271E">
        <w:rPr>
          <w:rFonts w:ascii="Times New Roman" w:hAnsi="Times New Roman" w:cs="Times New Roman"/>
          <w:sz w:val="24"/>
          <w:szCs w:val="24"/>
          <w:lang w:val="en-GB"/>
        </w:rPr>
        <w:t xml:space="preserve"> </w:t>
      </w:r>
      <w:r w:rsidR="00341A51" w:rsidRPr="00147210">
        <w:rPr>
          <w:rFonts w:ascii="Times New Roman" w:hAnsi="Times New Roman" w:cs="Times New Roman"/>
          <w:sz w:val="24"/>
          <w:szCs w:val="24"/>
          <w:lang w:val="en-GB"/>
        </w:rPr>
        <w:t>T</w:t>
      </w:r>
      <w:r w:rsidRPr="00147210">
        <w:rPr>
          <w:rFonts w:ascii="Times New Roman" w:hAnsi="Times New Roman" w:cs="Times New Roman"/>
          <w:sz w:val="24"/>
          <w:szCs w:val="24"/>
          <w:lang w:val="en-GB"/>
        </w:rPr>
        <w:t>he drawings were discussed with the other participants in the subsequent interviews.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This triangulation across participants and methods served to widen the scope of our i</w:t>
      </w:r>
      <w:r w:rsidR="00727DD0" w:rsidRPr="00147210">
        <w:rPr>
          <w:rFonts w:ascii="Times New Roman" w:hAnsi="Times New Roman" w:cs="Times New Roman"/>
          <w:sz w:val="24"/>
          <w:szCs w:val="24"/>
          <w:lang w:val="en-GB"/>
        </w:rPr>
        <w:t>nsights.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final data set encompassed three longitudinal and three one-</w:t>
      </w:r>
      <w:r w:rsidR="00D57C0C" w:rsidRPr="00147210">
        <w:rPr>
          <w:rFonts w:ascii="Times New Roman" w:hAnsi="Times New Roman" w:cs="Times New Roman"/>
          <w:sz w:val="24"/>
          <w:szCs w:val="24"/>
          <w:lang w:val="en-GB"/>
        </w:rPr>
        <w:t>off</w:t>
      </w:r>
      <w:r w:rsidRPr="00147210">
        <w:rPr>
          <w:rFonts w:ascii="Times New Roman" w:hAnsi="Times New Roman" w:cs="Times New Roman"/>
          <w:sz w:val="24"/>
          <w:szCs w:val="24"/>
          <w:lang w:val="en-GB"/>
        </w:rPr>
        <w:t xml:space="preserve"> interviews </w:t>
      </w:r>
      <w:proofErr w:type="spellStart"/>
      <w:r w:rsidRPr="00147210">
        <w:rPr>
          <w:rFonts w:ascii="Times New Roman" w:hAnsi="Times New Roman" w:cs="Times New Roman"/>
          <w:sz w:val="24"/>
          <w:szCs w:val="24"/>
          <w:lang w:val="en-GB"/>
        </w:rPr>
        <w:t>totaling</w:t>
      </w:r>
      <w:proofErr w:type="spellEnd"/>
      <w:r w:rsidRPr="00147210">
        <w:rPr>
          <w:rFonts w:ascii="Times New Roman" w:hAnsi="Times New Roman" w:cs="Times New Roman"/>
          <w:sz w:val="24"/>
          <w:szCs w:val="24"/>
          <w:lang w:val="en-GB"/>
        </w:rPr>
        <w:t xml:space="preserve"> six hours of recordings, four written </w:t>
      </w:r>
      <w:r w:rsidR="00727DD0" w:rsidRPr="00147210">
        <w:rPr>
          <w:rFonts w:ascii="Times New Roman" w:hAnsi="Times New Roman" w:cs="Times New Roman"/>
          <w:sz w:val="24"/>
          <w:szCs w:val="24"/>
          <w:lang w:val="en-GB"/>
        </w:rPr>
        <w:t>interviews</w:t>
      </w:r>
      <w:r w:rsidRPr="00147210">
        <w:rPr>
          <w:rFonts w:ascii="Times New Roman" w:hAnsi="Times New Roman" w:cs="Times New Roman"/>
          <w:sz w:val="24"/>
          <w:szCs w:val="24"/>
          <w:lang w:val="en-GB"/>
        </w:rPr>
        <w:t>, and ten drawings.</w:t>
      </w:r>
      <w:r w:rsidR="00AB271E">
        <w:rPr>
          <w:rFonts w:ascii="Times New Roman" w:hAnsi="Times New Roman" w:cs="Times New Roman"/>
          <w:sz w:val="24"/>
          <w:szCs w:val="24"/>
          <w:lang w:val="en-GB"/>
        </w:rPr>
        <w:t xml:space="preserve"> </w:t>
      </w:r>
      <w:r w:rsidR="00571641" w:rsidRPr="00147210">
        <w:rPr>
          <w:rFonts w:ascii="Times New Roman" w:hAnsi="Times New Roman" w:cs="Times New Roman"/>
          <w:sz w:val="24"/>
          <w:szCs w:val="24"/>
          <w:lang w:val="en-GB"/>
        </w:rPr>
        <w:t>While the research</w:t>
      </w:r>
      <w:r w:rsidR="00B75CB4" w:rsidRPr="00147210">
        <w:rPr>
          <w:rFonts w:ascii="Times New Roman" w:hAnsi="Times New Roman" w:cs="Times New Roman"/>
          <w:sz w:val="24"/>
          <w:szCs w:val="24"/>
          <w:lang w:val="en-GB"/>
        </w:rPr>
        <w:t xml:space="preserve"> represents a small case study, the</w:t>
      </w:r>
      <w:r w:rsidRPr="00147210">
        <w:rPr>
          <w:rFonts w:ascii="Times New Roman" w:hAnsi="Times New Roman" w:cs="Times New Roman"/>
          <w:sz w:val="24"/>
          <w:szCs w:val="24"/>
          <w:lang w:val="en-GB"/>
        </w:rPr>
        <w:t xml:space="preserve"> </w:t>
      </w:r>
      <w:r w:rsidR="00B75CB4" w:rsidRPr="00147210">
        <w:rPr>
          <w:rFonts w:ascii="Times New Roman" w:hAnsi="Times New Roman" w:cs="Times New Roman"/>
          <w:sz w:val="24"/>
          <w:szCs w:val="24"/>
          <w:lang w:val="en-GB"/>
        </w:rPr>
        <w:t>richness of the data allow</w:t>
      </w:r>
      <w:r w:rsidR="00BF1812" w:rsidRPr="00147210">
        <w:rPr>
          <w:rFonts w:ascii="Times New Roman" w:hAnsi="Times New Roman" w:cs="Times New Roman"/>
          <w:sz w:val="24"/>
          <w:szCs w:val="24"/>
          <w:lang w:val="en-GB"/>
        </w:rPr>
        <w:t>s</w:t>
      </w:r>
      <w:r w:rsidR="00B75CB4" w:rsidRPr="00147210">
        <w:rPr>
          <w:rFonts w:ascii="Times New Roman" w:hAnsi="Times New Roman" w:cs="Times New Roman"/>
          <w:sz w:val="24"/>
          <w:szCs w:val="24"/>
          <w:lang w:val="en-GB"/>
        </w:rPr>
        <w:t xml:space="preserve"> in</w:t>
      </w:r>
      <w:r w:rsidR="00D750DF" w:rsidRPr="00147210">
        <w:rPr>
          <w:rFonts w:ascii="Times New Roman" w:hAnsi="Times New Roman" w:cs="Times New Roman"/>
          <w:sz w:val="24"/>
          <w:szCs w:val="24"/>
          <w:lang w:val="en-GB"/>
        </w:rPr>
        <w:t>-</w:t>
      </w:r>
      <w:r w:rsidR="00B75CB4" w:rsidRPr="00147210">
        <w:rPr>
          <w:rFonts w:ascii="Times New Roman" w:hAnsi="Times New Roman" w:cs="Times New Roman"/>
          <w:sz w:val="24"/>
          <w:szCs w:val="24"/>
          <w:lang w:val="en-GB"/>
        </w:rPr>
        <w:t xml:space="preserve">depth insights into the </w:t>
      </w:r>
      <w:r w:rsidR="00571641" w:rsidRPr="00147210">
        <w:rPr>
          <w:rFonts w:ascii="Times New Roman" w:hAnsi="Times New Roman" w:cs="Times New Roman"/>
          <w:sz w:val="24"/>
          <w:szCs w:val="24"/>
          <w:lang w:val="en-GB"/>
        </w:rPr>
        <w:t xml:space="preserve">participants’ experiences as </w:t>
      </w:r>
      <w:r w:rsidR="00B2290D">
        <w:rPr>
          <w:rFonts w:ascii="Times New Roman" w:hAnsi="Times New Roman" w:cs="Times New Roman"/>
          <w:sz w:val="24"/>
          <w:szCs w:val="24"/>
          <w:lang w:val="en-GB"/>
        </w:rPr>
        <w:t>“</w:t>
      </w:r>
      <w:r w:rsidR="00571641" w:rsidRPr="00147210">
        <w:rPr>
          <w:rFonts w:ascii="Times New Roman" w:hAnsi="Times New Roman" w:cs="Times New Roman"/>
          <w:sz w:val="24"/>
          <w:szCs w:val="24"/>
          <w:lang w:val="en-GB"/>
        </w:rPr>
        <w:t xml:space="preserve">native </w:t>
      </w:r>
      <w:proofErr w:type="spellStart"/>
      <w:r w:rsidR="00571641" w:rsidRPr="00147210">
        <w:rPr>
          <w:rFonts w:ascii="Times New Roman" w:hAnsi="Times New Roman" w:cs="Times New Roman"/>
          <w:sz w:val="24"/>
          <w:szCs w:val="24"/>
          <w:lang w:val="en-GB"/>
        </w:rPr>
        <w:t>Engish</w:t>
      </w:r>
      <w:proofErr w:type="spellEnd"/>
      <w:r w:rsidR="00571641" w:rsidRPr="00147210">
        <w:rPr>
          <w:rFonts w:ascii="Times New Roman" w:hAnsi="Times New Roman" w:cs="Times New Roman"/>
          <w:sz w:val="24"/>
          <w:szCs w:val="24"/>
          <w:lang w:val="en-GB"/>
        </w:rPr>
        <w:t xml:space="preserve"> speakers</w:t>
      </w:r>
      <w:r w:rsidR="00B2290D">
        <w:rPr>
          <w:rFonts w:ascii="Times New Roman" w:hAnsi="Times New Roman" w:cs="Times New Roman"/>
          <w:sz w:val="24"/>
          <w:szCs w:val="24"/>
          <w:lang w:val="en-GB"/>
        </w:rPr>
        <w:t>”</w:t>
      </w:r>
      <w:r w:rsidR="00571641" w:rsidRPr="00147210">
        <w:rPr>
          <w:rFonts w:ascii="Times New Roman" w:hAnsi="Times New Roman" w:cs="Times New Roman"/>
          <w:sz w:val="24"/>
          <w:szCs w:val="24"/>
          <w:lang w:val="en-GB"/>
        </w:rPr>
        <w:t xml:space="preserve"> at this specific workplace</w:t>
      </w:r>
      <w:r w:rsidR="007B1B27" w:rsidRPr="00147210">
        <w:rPr>
          <w:rFonts w:ascii="Times New Roman" w:hAnsi="Times New Roman" w:cs="Times New Roman"/>
          <w:sz w:val="24"/>
          <w:szCs w:val="24"/>
          <w:lang w:val="en-GB"/>
        </w:rPr>
        <w:t>, with potential broader relevance</w:t>
      </w:r>
      <w:r w:rsidR="00B75CB4" w:rsidRPr="00147210">
        <w:rPr>
          <w:rFonts w:ascii="Times New Roman" w:hAnsi="Times New Roman" w:cs="Times New Roman"/>
          <w:sz w:val="24"/>
          <w:szCs w:val="24"/>
          <w:lang w:val="en-GB"/>
        </w:rPr>
        <w:t>.</w:t>
      </w:r>
    </w:p>
    <w:p w14:paraId="2A5F57A7" w14:textId="366671ED" w:rsidR="00117928" w:rsidRPr="00147210" w:rsidRDefault="00117928" w:rsidP="00E14DAD">
      <w:pPr>
        <w:pStyle w:val="ListParagraph"/>
        <w:numPr>
          <w:ilvl w:val="0"/>
          <w:numId w:val="9"/>
        </w:numPr>
        <w:spacing w:before="12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t>ANALYTICAL FRAMEWORK</w:t>
      </w:r>
    </w:p>
    <w:p w14:paraId="761CB7C6" w14:textId="347FB737" w:rsidR="00606AEC" w:rsidRPr="00147210" w:rsidRDefault="00807EE4" w:rsidP="00E14DAD">
      <w:pPr>
        <w:spacing w:before="12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We analysed our data using</w:t>
      </w:r>
      <w:r w:rsidR="00AC0A6D" w:rsidRPr="00147210">
        <w:rPr>
          <w:rFonts w:ascii="Times New Roman" w:hAnsi="Times New Roman" w:cs="Times New Roman"/>
          <w:sz w:val="24"/>
          <w:szCs w:val="24"/>
          <w:lang w:val="en-GB"/>
        </w:rPr>
        <w:t xml:space="preserve"> the theoretical framework of sociolinguistic stance</w:t>
      </w:r>
      <w:r w:rsidR="00B87623" w:rsidRPr="00147210">
        <w:rPr>
          <w:rFonts w:ascii="Times New Roman" w:eastAsia="Times New Roman" w:hAnsi="Times New Roman" w:cs="Times New Roman"/>
          <w:bCs/>
          <w:sz w:val="24"/>
          <w:szCs w:val="24"/>
          <w:lang w:val="en-GB"/>
        </w:rPr>
        <w:t xml:space="preserve"> (</w:t>
      </w:r>
      <w:r w:rsidR="00DE2B7A" w:rsidRPr="00147210">
        <w:rPr>
          <w:rFonts w:ascii="Times New Roman" w:eastAsia="Times New Roman" w:hAnsi="Times New Roman" w:cs="Times New Roman"/>
          <w:bCs/>
          <w:sz w:val="24"/>
          <w:szCs w:val="24"/>
          <w:lang w:val="en-GB"/>
        </w:rPr>
        <w:t xml:space="preserve">Du </w:t>
      </w:r>
      <w:proofErr w:type="spellStart"/>
      <w:r w:rsidR="00DE2B7A" w:rsidRPr="00147210">
        <w:rPr>
          <w:rFonts w:ascii="Times New Roman" w:eastAsia="Times New Roman" w:hAnsi="Times New Roman" w:cs="Times New Roman"/>
          <w:bCs/>
          <w:sz w:val="24"/>
          <w:szCs w:val="24"/>
          <w:lang w:val="en-GB"/>
        </w:rPr>
        <w:t>Bois</w:t>
      </w:r>
      <w:proofErr w:type="spellEnd"/>
      <w:r w:rsidR="00DE2B7A" w:rsidRPr="00147210">
        <w:rPr>
          <w:rFonts w:ascii="Times New Roman" w:eastAsia="Times New Roman" w:hAnsi="Times New Roman" w:cs="Times New Roman"/>
          <w:bCs/>
          <w:sz w:val="24"/>
          <w:szCs w:val="24"/>
          <w:lang w:val="en-GB"/>
        </w:rPr>
        <w:t xml:space="preserve">, 2007; </w:t>
      </w:r>
      <w:r w:rsidR="000B0F07" w:rsidRPr="00147210">
        <w:rPr>
          <w:rFonts w:ascii="Times New Roman" w:eastAsia="Times New Roman" w:hAnsi="Times New Roman" w:cs="Times New Roman"/>
          <w:bCs/>
          <w:sz w:val="24"/>
          <w:szCs w:val="24"/>
          <w:lang w:val="en-GB"/>
        </w:rPr>
        <w:t>Jaffe</w:t>
      </w:r>
      <w:r w:rsidR="004906CA" w:rsidRPr="00147210">
        <w:rPr>
          <w:rFonts w:ascii="Times New Roman" w:eastAsia="Times New Roman" w:hAnsi="Times New Roman" w:cs="Times New Roman"/>
          <w:bCs/>
          <w:sz w:val="24"/>
          <w:szCs w:val="24"/>
          <w:lang w:val="en-GB"/>
        </w:rPr>
        <w:t>,</w:t>
      </w:r>
      <w:r w:rsidR="000B0F07" w:rsidRPr="00147210">
        <w:rPr>
          <w:rFonts w:ascii="Times New Roman" w:eastAsia="Times New Roman" w:hAnsi="Times New Roman" w:cs="Times New Roman"/>
          <w:bCs/>
          <w:sz w:val="24"/>
          <w:szCs w:val="24"/>
          <w:lang w:val="en-GB"/>
        </w:rPr>
        <w:t xml:space="preserve"> 2009</w:t>
      </w:r>
      <w:r w:rsidR="00B87623" w:rsidRPr="00147210">
        <w:rPr>
          <w:rFonts w:ascii="Times New Roman" w:eastAsia="Times New Roman" w:hAnsi="Times New Roman" w:cs="Times New Roman"/>
          <w:bCs/>
          <w:sz w:val="24"/>
          <w:szCs w:val="24"/>
          <w:lang w:val="en-GB"/>
        </w:rPr>
        <w:t>).</w:t>
      </w:r>
      <w:r w:rsidR="00AC0A6D" w:rsidRPr="00147210">
        <w:rPr>
          <w:rFonts w:ascii="Times New Roman" w:hAnsi="Times New Roman" w:cs="Times New Roman"/>
          <w:sz w:val="24"/>
          <w:szCs w:val="24"/>
          <w:lang w:val="en-GB"/>
        </w:rPr>
        <w:t xml:space="preserve"> </w:t>
      </w:r>
      <w:r w:rsidR="00B87623" w:rsidRPr="00147210">
        <w:rPr>
          <w:rFonts w:ascii="Times New Roman" w:hAnsi="Times New Roman" w:cs="Times New Roman"/>
          <w:sz w:val="24"/>
          <w:szCs w:val="24"/>
          <w:lang w:val="en-GB"/>
        </w:rPr>
        <w:t xml:space="preserve">Stance </w:t>
      </w:r>
      <w:r w:rsidR="00AC0A6D" w:rsidRPr="00147210">
        <w:rPr>
          <w:rFonts w:ascii="Times New Roman" w:eastAsia="Times New Roman" w:hAnsi="Times New Roman" w:cs="Times New Roman"/>
          <w:bCs/>
          <w:sz w:val="24"/>
          <w:szCs w:val="24"/>
          <w:lang w:val="en-GB"/>
        </w:rPr>
        <w:t xml:space="preserve">is </w:t>
      </w:r>
      <w:r w:rsidR="00AC0A6D" w:rsidRPr="00147210">
        <w:rPr>
          <w:rFonts w:ascii="Times New Roman" w:hAnsi="Times New Roman" w:cs="Times New Roman"/>
          <w:sz w:val="24"/>
          <w:szCs w:val="24"/>
          <w:lang w:val="en-GB"/>
        </w:rPr>
        <w:t xml:space="preserve">a </w:t>
      </w:r>
      <w:r w:rsidR="00D42AF4" w:rsidRPr="00147210">
        <w:rPr>
          <w:rFonts w:ascii="Times New Roman" w:eastAsia="Times New Roman" w:hAnsi="Times New Roman" w:cs="Times New Roman"/>
          <w:bCs/>
          <w:i/>
          <w:iCs/>
          <w:sz w:val="24"/>
          <w:szCs w:val="24"/>
          <w:lang w:val="en-GB"/>
        </w:rPr>
        <w:t>“</w:t>
      </w:r>
      <w:r w:rsidR="00AC0A6D" w:rsidRPr="00147210">
        <w:rPr>
          <w:rFonts w:ascii="Times New Roman" w:eastAsia="Times New Roman" w:hAnsi="Times New Roman" w:cs="Times New Roman"/>
          <w:bCs/>
          <w:i/>
          <w:iCs/>
          <w:sz w:val="24"/>
          <w:szCs w:val="24"/>
          <w:lang w:val="en-GB"/>
        </w:rPr>
        <w:t>uniquely productive way of conceptualizing</w:t>
      </w:r>
      <w:r w:rsidR="00AC0A6D" w:rsidRPr="00147210">
        <w:rPr>
          <w:rFonts w:ascii="Times New Roman" w:hAnsi="Times New Roman" w:cs="Times New Roman"/>
          <w:i/>
          <w:sz w:val="24"/>
          <w:szCs w:val="24"/>
          <w:lang w:val="en-GB"/>
        </w:rPr>
        <w:t xml:space="preserve"> the </w:t>
      </w:r>
      <w:r w:rsidR="00AC0A6D" w:rsidRPr="00147210">
        <w:rPr>
          <w:rFonts w:ascii="Times New Roman" w:eastAsia="Times New Roman" w:hAnsi="Times New Roman" w:cs="Times New Roman"/>
          <w:bCs/>
          <w:i/>
          <w:iCs/>
          <w:sz w:val="24"/>
          <w:szCs w:val="24"/>
          <w:lang w:val="en-GB"/>
        </w:rPr>
        <w:t xml:space="preserve">processes of </w:t>
      </w:r>
      <w:proofErr w:type="spellStart"/>
      <w:r w:rsidR="00AC0A6D" w:rsidRPr="00147210">
        <w:rPr>
          <w:rFonts w:ascii="Times New Roman" w:eastAsia="Times New Roman" w:hAnsi="Times New Roman" w:cs="Times New Roman"/>
          <w:bCs/>
          <w:i/>
          <w:iCs/>
          <w:sz w:val="24"/>
          <w:szCs w:val="24"/>
          <w:lang w:val="en-GB"/>
        </w:rPr>
        <w:t>indexicalization</w:t>
      </w:r>
      <w:proofErr w:type="spellEnd"/>
      <w:r w:rsidR="00AC0A6D" w:rsidRPr="00147210">
        <w:rPr>
          <w:rFonts w:ascii="Times New Roman" w:eastAsia="Times New Roman" w:hAnsi="Times New Roman" w:cs="Times New Roman"/>
          <w:bCs/>
          <w:i/>
          <w:iCs/>
          <w:sz w:val="24"/>
          <w:szCs w:val="24"/>
          <w:lang w:val="en-GB"/>
        </w:rPr>
        <w:t xml:space="preserve"> that are the link between individual performance</w:t>
      </w:r>
      <w:r w:rsidR="00AC0A6D" w:rsidRPr="00147210">
        <w:rPr>
          <w:rFonts w:ascii="Times New Roman" w:hAnsi="Times New Roman" w:cs="Times New Roman"/>
          <w:i/>
          <w:sz w:val="24"/>
          <w:szCs w:val="24"/>
          <w:lang w:val="en-GB"/>
        </w:rPr>
        <w:t xml:space="preserve"> and </w:t>
      </w:r>
      <w:r w:rsidR="00AC0A6D" w:rsidRPr="00147210">
        <w:rPr>
          <w:rFonts w:ascii="Times New Roman" w:eastAsia="Times New Roman" w:hAnsi="Times New Roman" w:cs="Times New Roman"/>
          <w:bCs/>
          <w:i/>
          <w:iCs/>
          <w:sz w:val="24"/>
          <w:szCs w:val="24"/>
          <w:lang w:val="en-GB"/>
        </w:rPr>
        <w:t>social meaning</w:t>
      </w:r>
      <w:r w:rsidR="00D42AF4" w:rsidRPr="00147210">
        <w:rPr>
          <w:rFonts w:ascii="Times New Roman" w:eastAsia="Times New Roman" w:hAnsi="Times New Roman" w:cs="Times New Roman"/>
          <w:bCs/>
          <w:i/>
          <w:iCs/>
          <w:sz w:val="24"/>
          <w:szCs w:val="24"/>
          <w:lang w:val="en-GB"/>
        </w:rPr>
        <w:t>”</w:t>
      </w:r>
      <w:r w:rsidR="00727DD0" w:rsidRPr="00147210">
        <w:rPr>
          <w:rFonts w:ascii="Times New Roman" w:hAnsi="Times New Roman" w:cs="Times New Roman"/>
          <w:sz w:val="24"/>
          <w:szCs w:val="24"/>
          <w:lang w:val="en-GB"/>
        </w:rPr>
        <w:t xml:space="preserve"> and</w:t>
      </w:r>
      <w:r w:rsidR="00727DD0" w:rsidRPr="00147210">
        <w:rPr>
          <w:rFonts w:ascii="Times New Roman" w:eastAsia="Times New Roman" w:hAnsi="Times New Roman" w:cs="Times New Roman"/>
          <w:bCs/>
          <w:sz w:val="24"/>
          <w:szCs w:val="24"/>
          <w:lang w:val="en-GB"/>
        </w:rPr>
        <w:t xml:space="preserve"> constitutes </w:t>
      </w:r>
      <w:r w:rsidR="007122D0" w:rsidRPr="00147210">
        <w:rPr>
          <w:rFonts w:ascii="Times New Roman" w:eastAsia="Times New Roman" w:hAnsi="Times New Roman" w:cs="Times New Roman"/>
          <w:bCs/>
          <w:sz w:val="24"/>
          <w:szCs w:val="24"/>
          <w:lang w:val="en-GB"/>
        </w:rPr>
        <w:t xml:space="preserve">a source </w:t>
      </w:r>
      <w:r w:rsidR="00C12375" w:rsidRPr="00147210">
        <w:rPr>
          <w:rFonts w:ascii="Times New Roman" w:eastAsia="Times New Roman" w:hAnsi="Times New Roman" w:cs="Times New Roman"/>
          <w:bCs/>
          <w:sz w:val="24"/>
          <w:szCs w:val="24"/>
          <w:lang w:val="en-GB"/>
        </w:rPr>
        <w:t xml:space="preserve">of </w:t>
      </w:r>
      <w:r w:rsidR="007122D0" w:rsidRPr="00147210">
        <w:rPr>
          <w:rFonts w:ascii="Times New Roman" w:eastAsia="Times New Roman" w:hAnsi="Times New Roman" w:cs="Times New Roman"/>
          <w:bCs/>
          <w:sz w:val="24"/>
          <w:szCs w:val="24"/>
          <w:lang w:val="en-GB"/>
        </w:rPr>
        <w:t>individual action</w:t>
      </w:r>
      <w:r w:rsidR="007319DA" w:rsidRPr="00147210">
        <w:rPr>
          <w:rFonts w:ascii="Times New Roman" w:eastAsia="Times New Roman" w:hAnsi="Times New Roman" w:cs="Times New Roman"/>
          <w:bCs/>
          <w:sz w:val="24"/>
          <w:szCs w:val="24"/>
          <w:lang w:val="en-GB"/>
        </w:rPr>
        <w:t xml:space="preserve"> (Jaffe</w:t>
      </w:r>
      <w:r w:rsidR="004906CA" w:rsidRPr="00147210">
        <w:rPr>
          <w:rFonts w:ascii="Times New Roman" w:eastAsia="Times New Roman" w:hAnsi="Times New Roman" w:cs="Times New Roman"/>
          <w:bCs/>
          <w:sz w:val="24"/>
          <w:szCs w:val="24"/>
          <w:lang w:val="en-GB"/>
        </w:rPr>
        <w:t>,</w:t>
      </w:r>
      <w:r w:rsidR="007319DA" w:rsidRPr="00147210">
        <w:rPr>
          <w:rFonts w:ascii="Times New Roman" w:eastAsia="Times New Roman" w:hAnsi="Times New Roman" w:cs="Times New Roman"/>
          <w:bCs/>
          <w:sz w:val="24"/>
          <w:szCs w:val="24"/>
          <w:lang w:val="en-GB"/>
        </w:rPr>
        <w:t xml:space="preserve"> 2009</w:t>
      </w:r>
      <w:r w:rsidR="004906CA" w:rsidRPr="00147210">
        <w:rPr>
          <w:rFonts w:ascii="Times New Roman" w:eastAsia="Times New Roman" w:hAnsi="Times New Roman" w:cs="Times New Roman"/>
          <w:bCs/>
          <w:sz w:val="24"/>
          <w:szCs w:val="24"/>
          <w:lang w:val="en-GB"/>
        </w:rPr>
        <w:t>, p.</w:t>
      </w:r>
      <w:r w:rsidR="007319DA" w:rsidRPr="00147210">
        <w:rPr>
          <w:rFonts w:ascii="Times New Roman" w:eastAsia="Times New Roman" w:hAnsi="Times New Roman" w:cs="Times New Roman"/>
          <w:bCs/>
          <w:sz w:val="24"/>
          <w:szCs w:val="24"/>
          <w:lang w:val="en-GB"/>
        </w:rPr>
        <w:t xml:space="preserve"> 4)</w:t>
      </w:r>
      <w:r w:rsidR="00AC0A6D"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977A4A" w:rsidRPr="00147210">
        <w:rPr>
          <w:rFonts w:ascii="Times New Roman" w:eastAsia="Times New Roman" w:hAnsi="Times New Roman" w:cs="Times New Roman"/>
          <w:bCs/>
          <w:sz w:val="24"/>
          <w:szCs w:val="24"/>
          <w:lang w:val="en-GB"/>
        </w:rPr>
        <w:t>It encompasses identity claims, beliefs, assessments, appraisals</w:t>
      </w:r>
      <w:r w:rsidR="00977A4A" w:rsidRPr="00147210">
        <w:rPr>
          <w:rFonts w:ascii="Times New Roman" w:hAnsi="Times New Roman" w:cs="Times New Roman"/>
          <w:sz w:val="24"/>
          <w:szCs w:val="24"/>
          <w:lang w:val="en-GB"/>
        </w:rPr>
        <w:t xml:space="preserve"> and </w:t>
      </w:r>
      <w:r w:rsidR="00977A4A" w:rsidRPr="00147210">
        <w:rPr>
          <w:rFonts w:ascii="Times New Roman" w:eastAsia="Times New Roman" w:hAnsi="Times New Roman" w:cs="Times New Roman"/>
          <w:bCs/>
          <w:sz w:val="24"/>
          <w:szCs w:val="24"/>
          <w:lang w:val="en-GB"/>
        </w:rPr>
        <w:t>other forms</w:t>
      </w:r>
      <w:r w:rsidR="00977A4A" w:rsidRPr="00147210">
        <w:rPr>
          <w:rFonts w:ascii="Times New Roman" w:hAnsi="Times New Roman" w:cs="Times New Roman"/>
          <w:sz w:val="24"/>
          <w:szCs w:val="24"/>
          <w:lang w:val="en-GB"/>
        </w:rPr>
        <w:t xml:space="preserve"> of evaluation</w:t>
      </w:r>
      <w:r w:rsidR="00977A4A" w:rsidRPr="00147210">
        <w:rPr>
          <w:rFonts w:ascii="Times New Roman" w:eastAsia="Times New Roman" w:hAnsi="Times New Roman" w:cs="Times New Roman"/>
          <w:bCs/>
          <w:sz w:val="24"/>
          <w:szCs w:val="24"/>
          <w:lang w:val="en-GB"/>
        </w:rPr>
        <w:t xml:space="preserve"> and </w:t>
      </w:r>
      <w:r w:rsidR="00977A4A" w:rsidRPr="00147210">
        <w:rPr>
          <w:rFonts w:ascii="Times New Roman" w:hAnsi="Times New Roman" w:cs="Times New Roman"/>
          <w:sz w:val="24"/>
          <w:szCs w:val="24"/>
          <w:lang w:val="en-GB"/>
        </w:rPr>
        <w:t>positioning</w:t>
      </w:r>
      <w:r w:rsidR="00977A4A"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B2290D">
        <w:rPr>
          <w:rFonts w:ascii="Times New Roman" w:eastAsia="Times New Roman" w:hAnsi="Times New Roman" w:cs="Times New Roman"/>
          <w:bCs/>
          <w:sz w:val="24"/>
          <w:szCs w:val="24"/>
          <w:lang w:val="en-GB"/>
        </w:rPr>
        <w:t>“</w:t>
      </w:r>
      <w:r w:rsidR="00B65FDB" w:rsidRPr="00147210">
        <w:rPr>
          <w:rFonts w:ascii="Times New Roman" w:eastAsia="Times New Roman" w:hAnsi="Times New Roman" w:cs="Times New Roman"/>
          <w:bCs/>
          <w:sz w:val="24"/>
          <w:szCs w:val="24"/>
          <w:lang w:val="en-GB"/>
        </w:rPr>
        <w:t>Second order stances</w:t>
      </w:r>
      <w:r w:rsidR="00B2290D">
        <w:rPr>
          <w:rFonts w:ascii="Times New Roman" w:eastAsia="Times New Roman" w:hAnsi="Times New Roman" w:cs="Times New Roman"/>
          <w:bCs/>
          <w:sz w:val="24"/>
          <w:szCs w:val="24"/>
          <w:lang w:val="en-GB"/>
        </w:rPr>
        <w:t>”</w:t>
      </w:r>
      <w:r w:rsidR="00B65FDB" w:rsidRPr="00147210">
        <w:rPr>
          <w:rFonts w:ascii="Times New Roman" w:eastAsia="Times New Roman" w:hAnsi="Times New Roman" w:cs="Times New Roman"/>
          <w:bCs/>
          <w:sz w:val="24"/>
          <w:szCs w:val="24"/>
          <w:lang w:val="en-GB"/>
        </w:rPr>
        <w:t xml:space="preserve"> are taken to mis/ali</w:t>
      </w:r>
      <w:r w:rsidR="00606AEC" w:rsidRPr="00147210">
        <w:rPr>
          <w:rFonts w:ascii="Times New Roman" w:eastAsia="Times New Roman" w:hAnsi="Times New Roman" w:cs="Times New Roman"/>
          <w:bCs/>
          <w:sz w:val="24"/>
          <w:szCs w:val="24"/>
          <w:lang w:val="en-GB"/>
        </w:rPr>
        <w:t>gn with the</w:t>
      </w:r>
      <w:r w:rsidR="00B65FDB" w:rsidRPr="00147210">
        <w:rPr>
          <w:rFonts w:ascii="Times New Roman" w:eastAsia="Times New Roman" w:hAnsi="Times New Roman" w:cs="Times New Roman"/>
          <w:bCs/>
          <w:sz w:val="24"/>
          <w:szCs w:val="24"/>
          <w:lang w:val="en-GB"/>
        </w:rPr>
        <w:t xml:space="preserve"> </w:t>
      </w:r>
      <w:r w:rsidR="006A5D12" w:rsidRPr="00147210">
        <w:rPr>
          <w:rFonts w:ascii="Times New Roman" w:eastAsia="Times New Roman" w:hAnsi="Times New Roman" w:cs="Times New Roman"/>
          <w:bCs/>
          <w:sz w:val="24"/>
          <w:szCs w:val="24"/>
          <w:lang w:val="en-GB"/>
        </w:rPr>
        <w:t>(inferred)</w:t>
      </w:r>
      <w:r w:rsidR="006A5D12" w:rsidRPr="00147210">
        <w:rPr>
          <w:rFonts w:ascii="Times New Roman" w:hAnsi="Times New Roman" w:cs="Times New Roman"/>
          <w:sz w:val="24"/>
          <w:szCs w:val="24"/>
          <w:lang w:val="en-GB"/>
        </w:rPr>
        <w:t xml:space="preserve"> </w:t>
      </w:r>
      <w:r w:rsidR="00B65FDB" w:rsidRPr="00147210">
        <w:rPr>
          <w:rFonts w:ascii="Times New Roman" w:hAnsi="Times New Roman" w:cs="Times New Roman"/>
          <w:sz w:val="24"/>
          <w:szCs w:val="24"/>
          <w:lang w:val="en-GB"/>
        </w:rPr>
        <w:t>stances</w:t>
      </w:r>
      <w:r w:rsidR="00606AEC" w:rsidRPr="00147210">
        <w:rPr>
          <w:rFonts w:ascii="Times New Roman" w:hAnsi="Times New Roman" w:cs="Times New Roman"/>
          <w:sz w:val="24"/>
          <w:szCs w:val="24"/>
          <w:lang w:val="en-GB"/>
        </w:rPr>
        <w:t xml:space="preserve"> </w:t>
      </w:r>
      <w:r w:rsidR="00606AEC" w:rsidRPr="00147210">
        <w:rPr>
          <w:rFonts w:ascii="Times New Roman" w:eastAsia="Times New Roman" w:hAnsi="Times New Roman" w:cs="Times New Roman"/>
          <w:bCs/>
          <w:sz w:val="24"/>
          <w:szCs w:val="24"/>
          <w:lang w:val="en-GB"/>
        </w:rPr>
        <w:t>of others</w:t>
      </w:r>
      <w:r w:rsidR="00D5265C" w:rsidRPr="00147210">
        <w:rPr>
          <w:rFonts w:ascii="Times New Roman" w:eastAsia="Times New Roman" w:hAnsi="Times New Roman" w:cs="Times New Roman"/>
          <w:bCs/>
          <w:sz w:val="24"/>
          <w:szCs w:val="24"/>
          <w:lang w:val="en-GB"/>
        </w:rPr>
        <w:t>,</w:t>
      </w:r>
      <w:r w:rsidR="00B65FDB" w:rsidRPr="00147210">
        <w:rPr>
          <w:rFonts w:ascii="Times New Roman" w:eastAsia="Times New Roman" w:hAnsi="Times New Roman" w:cs="Times New Roman"/>
          <w:bCs/>
          <w:sz w:val="24"/>
          <w:szCs w:val="24"/>
          <w:lang w:val="en-GB"/>
        </w:rPr>
        <w:t xml:space="preserve"> and g</w:t>
      </w:r>
      <w:r w:rsidR="00977A4A" w:rsidRPr="00147210">
        <w:rPr>
          <w:rFonts w:ascii="Times New Roman" w:eastAsia="Times New Roman" w:hAnsi="Times New Roman" w:cs="Times New Roman"/>
          <w:bCs/>
          <w:sz w:val="24"/>
          <w:szCs w:val="24"/>
          <w:lang w:val="en-GB"/>
        </w:rPr>
        <w:t xml:space="preserve">eneralisations </w:t>
      </w:r>
      <w:r w:rsidR="00727DD0" w:rsidRPr="00147210">
        <w:rPr>
          <w:rFonts w:ascii="Times New Roman" w:eastAsia="Times New Roman" w:hAnsi="Times New Roman" w:cs="Times New Roman"/>
          <w:bCs/>
          <w:sz w:val="24"/>
          <w:szCs w:val="24"/>
          <w:lang w:val="en-GB"/>
        </w:rPr>
        <w:t xml:space="preserve">shift </w:t>
      </w:r>
      <w:r w:rsidR="00977A4A" w:rsidRPr="00147210">
        <w:rPr>
          <w:rFonts w:ascii="Times New Roman" w:eastAsia="Times New Roman" w:hAnsi="Times New Roman" w:cs="Times New Roman"/>
          <w:bCs/>
          <w:sz w:val="24"/>
          <w:szCs w:val="24"/>
          <w:lang w:val="en-GB"/>
        </w:rPr>
        <w:t>epistemic authority from</w:t>
      </w:r>
      <w:r w:rsidR="007319DA" w:rsidRPr="00147210">
        <w:rPr>
          <w:rFonts w:ascii="Times New Roman" w:eastAsia="Times New Roman" w:hAnsi="Times New Roman" w:cs="Times New Roman"/>
          <w:bCs/>
          <w:sz w:val="24"/>
          <w:szCs w:val="24"/>
          <w:lang w:val="en-GB"/>
        </w:rPr>
        <w:t xml:space="preserve"> an</w:t>
      </w:r>
      <w:r w:rsidR="00977A4A" w:rsidRPr="00147210">
        <w:rPr>
          <w:rFonts w:ascii="Times New Roman" w:eastAsia="Times New Roman" w:hAnsi="Times New Roman" w:cs="Times New Roman"/>
          <w:bCs/>
          <w:sz w:val="24"/>
          <w:szCs w:val="24"/>
          <w:lang w:val="en-GB"/>
        </w:rPr>
        <w:t xml:space="preserve"> individual to </w:t>
      </w:r>
      <w:r w:rsidR="00D57C0C" w:rsidRPr="00147210">
        <w:rPr>
          <w:rFonts w:ascii="Times New Roman" w:eastAsia="Times New Roman" w:hAnsi="Times New Roman" w:cs="Times New Roman"/>
          <w:bCs/>
          <w:sz w:val="24"/>
          <w:szCs w:val="24"/>
          <w:lang w:val="en-GB"/>
        </w:rPr>
        <w:t xml:space="preserve">a </w:t>
      </w:r>
      <w:r w:rsidR="00977A4A" w:rsidRPr="00147210">
        <w:rPr>
          <w:rFonts w:ascii="Times New Roman" w:eastAsia="Times New Roman" w:hAnsi="Times New Roman" w:cs="Times New Roman"/>
          <w:bCs/>
          <w:sz w:val="24"/>
          <w:szCs w:val="24"/>
          <w:lang w:val="en-GB"/>
        </w:rPr>
        <w:t>societal level (Jaffe</w:t>
      </w:r>
      <w:r w:rsidR="004906CA" w:rsidRPr="00147210">
        <w:rPr>
          <w:rFonts w:ascii="Times New Roman" w:eastAsia="Times New Roman" w:hAnsi="Times New Roman" w:cs="Times New Roman"/>
          <w:bCs/>
          <w:sz w:val="24"/>
          <w:szCs w:val="24"/>
          <w:lang w:val="en-GB"/>
        </w:rPr>
        <w:t>,</w:t>
      </w:r>
      <w:r w:rsidR="00977A4A" w:rsidRPr="00147210">
        <w:rPr>
          <w:rFonts w:ascii="Times New Roman" w:eastAsia="Times New Roman" w:hAnsi="Times New Roman" w:cs="Times New Roman"/>
          <w:bCs/>
          <w:sz w:val="24"/>
          <w:szCs w:val="24"/>
          <w:lang w:val="en-GB"/>
        </w:rPr>
        <w:t xml:space="preserve"> 2009)</w:t>
      </w:r>
      <w:r w:rsidR="00B65FDB" w:rsidRPr="00147210">
        <w:rPr>
          <w:rFonts w:ascii="Times New Roman" w:eastAsia="Times New Roman" w:hAnsi="Times New Roman" w:cs="Times New Roman"/>
          <w:bCs/>
          <w:sz w:val="24"/>
          <w:szCs w:val="24"/>
          <w:lang w:val="en-GB"/>
        </w:rPr>
        <w:t>.</w:t>
      </w:r>
      <w:r w:rsidR="007E78AA" w:rsidRPr="00147210">
        <w:rPr>
          <w:rFonts w:ascii="Times New Roman" w:eastAsia="Times New Roman" w:hAnsi="Times New Roman" w:cs="Times New Roman"/>
          <w:bCs/>
          <w:sz w:val="24"/>
          <w:szCs w:val="24"/>
          <w:lang w:val="en-GB"/>
        </w:rPr>
        <w:t xml:space="preserve"> </w:t>
      </w:r>
    </w:p>
    <w:p w14:paraId="5FCC6329" w14:textId="11141495" w:rsidR="00805888" w:rsidRPr="00147210" w:rsidRDefault="00F64447" w:rsidP="00E14DAD">
      <w:pPr>
        <w:spacing w:before="120" w:line="480" w:lineRule="auto"/>
        <w:ind w:firstLine="720"/>
        <w:rPr>
          <w:rFonts w:ascii="Times New Roman" w:eastAsia="Times New Roman" w:hAnsi="Times New Roman" w:cs="Times New Roman"/>
          <w:bCs/>
          <w:sz w:val="24"/>
          <w:szCs w:val="24"/>
          <w:lang w:val="en-GB"/>
        </w:rPr>
      </w:pPr>
      <w:r w:rsidRPr="00147210">
        <w:rPr>
          <w:rFonts w:ascii="Times New Roman" w:eastAsia="Times New Roman" w:hAnsi="Times New Roman" w:cs="Times New Roman"/>
          <w:bCs/>
          <w:sz w:val="24"/>
          <w:szCs w:val="24"/>
          <w:lang w:val="en-GB"/>
        </w:rPr>
        <w:t xml:space="preserve">Most </w:t>
      </w:r>
      <w:r w:rsidR="00AC6E0C" w:rsidRPr="00147210">
        <w:rPr>
          <w:rFonts w:ascii="Times New Roman" w:eastAsia="Times New Roman" w:hAnsi="Times New Roman" w:cs="Times New Roman"/>
          <w:bCs/>
          <w:sz w:val="24"/>
          <w:szCs w:val="24"/>
          <w:lang w:val="en-GB"/>
        </w:rPr>
        <w:t xml:space="preserve">research </w:t>
      </w:r>
      <w:r w:rsidR="00E032C9" w:rsidRPr="00147210">
        <w:rPr>
          <w:rFonts w:ascii="Times New Roman" w:eastAsia="Times New Roman" w:hAnsi="Times New Roman" w:cs="Times New Roman"/>
          <w:bCs/>
          <w:sz w:val="24"/>
          <w:szCs w:val="24"/>
          <w:lang w:val="en-GB"/>
        </w:rPr>
        <w:t xml:space="preserve">on stance investigates </w:t>
      </w:r>
      <w:r w:rsidR="00AC6E0C" w:rsidRPr="00147210">
        <w:rPr>
          <w:rFonts w:ascii="Times New Roman" w:eastAsia="Times New Roman" w:hAnsi="Times New Roman" w:cs="Times New Roman"/>
          <w:bCs/>
          <w:sz w:val="24"/>
          <w:szCs w:val="24"/>
          <w:lang w:val="en-GB"/>
        </w:rPr>
        <w:t>stance</w:t>
      </w:r>
      <w:r w:rsidR="000436EF" w:rsidRPr="00147210">
        <w:rPr>
          <w:rFonts w:ascii="Times New Roman" w:eastAsia="Times New Roman" w:hAnsi="Times New Roman" w:cs="Times New Roman"/>
          <w:bCs/>
          <w:sz w:val="24"/>
          <w:szCs w:val="24"/>
          <w:lang w:val="en-GB"/>
        </w:rPr>
        <w:noBreakHyphen/>
      </w:r>
      <w:r w:rsidR="00E032C9" w:rsidRPr="00147210">
        <w:rPr>
          <w:rFonts w:ascii="Times New Roman" w:eastAsia="Times New Roman" w:hAnsi="Times New Roman" w:cs="Times New Roman"/>
          <w:bCs/>
          <w:sz w:val="24"/>
          <w:szCs w:val="24"/>
          <w:lang w:val="en-GB"/>
        </w:rPr>
        <w:t>taking turns in conversational interaction</w:t>
      </w:r>
      <w:r w:rsidR="003E27E8" w:rsidRPr="00147210">
        <w:rPr>
          <w:rFonts w:ascii="Times New Roman" w:eastAsia="Times New Roman" w:hAnsi="Times New Roman" w:cs="Times New Roman"/>
          <w:bCs/>
          <w:sz w:val="24"/>
          <w:szCs w:val="24"/>
          <w:lang w:val="en-GB"/>
        </w:rPr>
        <w:t>s</w:t>
      </w:r>
      <w:r w:rsidR="00E032C9" w:rsidRPr="00147210">
        <w:rPr>
          <w:rFonts w:ascii="Times New Roman" w:eastAsia="Times New Roman" w:hAnsi="Times New Roman" w:cs="Times New Roman"/>
          <w:bCs/>
          <w:sz w:val="24"/>
          <w:szCs w:val="24"/>
          <w:lang w:val="en-GB"/>
        </w:rPr>
        <w:t xml:space="preserve">, either focusing on (socio)linguistic features </w:t>
      </w:r>
      <w:r w:rsidR="00B43476" w:rsidRPr="00147210">
        <w:rPr>
          <w:rFonts w:ascii="Times New Roman" w:hAnsi="Times New Roman" w:cs="Times New Roman"/>
          <w:sz w:val="24"/>
          <w:szCs w:val="24"/>
          <w:lang w:val="en-GB"/>
        </w:rPr>
        <w:t>(</w:t>
      </w:r>
      <w:r w:rsidR="004906CA" w:rsidRPr="00147210">
        <w:rPr>
          <w:rFonts w:ascii="Times New Roman" w:hAnsi="Times New Roman" w:cs="Times New Roman"/>
          <w:sz w:val="24"/>
          <w:szCs w:val="24"/>
          <w:lang w:val="en-GB"/>
        </w:rPr>
        <w:t xml:space="preserve">Du </w:t>
      </w:r>
      <w:proofErr w:type="spellStart"/>
      <w:r w:rsidR="004906CA" w:rsidRPr="00147210">
        <w:rPr>
          <w:rFonts w:ascii="Times New Roman" w:hAnsi="Times New Roman" w:cs="Times New Roman"/>
          <w:sz w:val="24"/>
          <w:szCs w:val="24"/>
          <w:lang w:val="en-GB"/>
        </w:rPr>
        <w:t>Bois</w:t>
      </w:r>
      <w:proofErr w:type="spellEnd"/>
      <w:r w:rsidR="004906CA" w:rsidRPr="00147210">
        <w:rPr>
          <w:rFonts w:ascii="Times New Roman" w:hAnsi="Times New Roman" w:cs="Times New Roman"/>
          <w:sz w:val="24"/>
          <w:szCs w:val="24"/>
          <w:lang w:val="en-GB"/>
        </w:rPr>
        <w:t xml:space="preserve">, 2007; </w:t>
      </w:r>
      <w:proofErr w:type="spellStart"/>
      <w:r w:rsidR="00B43476" w:rsidRPr="00147210">
        <w:rPr>
          <w:rFonts w:ascii="Times New Roman" w:hAnsi="Times New Roman" w:cs="Times New Roman"/>
          <w:sz w:val="24"/>
          <w:szCs w:val="24"/>
          <w:lang w:val="en-GB"/>
        </w:rPr>
        <w:t>Kärkkäinen</w:t>
      </w:r>
      <w:proofErr w:type="spellEnd"/>
      <w:r w:rsidR="00B43476" w:rsidRPr="00147210">
        <w:rPr>
          <w:rFonts w:ascii="Times New Roman" w:hAnsi="Times New Roman" w:cs="Times New Roman"/>
          <w:sz w:val="24"/>
          <w:szCs w:val="24"/>
          <w:lang w:val="en-GB"/>
        </w:rPr>
        <w:t xml:space="preserve"> 2003</w:t>
      </w:r>
      <w:r w:rsidR="004250D7" w:rsidRPr="00147210">
        <w:rPr>
          <w:rFonts w:ascii="Times New Roman" w:hAnsi="Times New Roman" w:cs="Times New Roman"/>
          <w:sz w:val="24"/>
          <w:szCs w:val="24"/>
          <w:lang w:val="en-GB"/>
        </w:rPr>
        <w:t>;</w:t>
      </w:r>
      <w:r w:rsidR="00B43476" w:rsidRPr="00147210">
        <w:rPr>
          <w:rFonts w:ascii="Times New Roman" w:hAnsi="Times New Roman" w:cs="Times New Roman"/>
          <w:sz w:val="24"/>
          <w:szCs w:val="24"/>
          <w:lang w:val="en-GB"/>
        </w:rPr>
        <w:t xml:space="preserve"> Wu 2003)</w:t>
      </w:r>
      <w:r w:rsidR="00155E18" w:rsidRPr="00147210">
        <w:rPr>
          <w:rFonts w:ascii="Times New Roman" w:hAnsi="Times New Roman" w:cs="Times New Roman"/>
          <w:sz w:val="24"/>
          <w:szCs w:val="24"/>
          <w:lang w:val="en-GB"/>
        </w:rPr>
        <w:t xml:space="preserve"> </w:t>
      </w:r>
      <w:r w:rsidR="00E032C9" w:rsidRPr="00147210">
        <w:rPr>
          <w:rFonts w:ascii="Times New Roman" w:hAnsi="Times New Roman" w:cs="Times New Roman"/>
          <w:sz w:val="24"/>
          <w:szCs w:val="24"/>
          <w:lang w:val="en-GB"/>
        </w:rPr>
        <w:t>or broader topics</w:t>
      </w:r>
      <w:r w:rsidR="00155E18" w:rsidRPr="00147210">
        <w:rPr>
          <w:rFonts w:ascii="Times New Roman" w:hAnsi="Times New Roman" w:cs="Times New Roman"/>
          <w:sz w:val="24"/>
          <w:szCs w:val="24"/>
          <w:lang w:val="en-GB"/>
        </w:rPr>
        <w:t xml:space="preserve"> </w:t>
      </w:r>
      <w:r w:rsidR="00E032C9" w:rsidRPr="00147210">
        <w:rPr>
          <w:rFonts w:ascii="Times New Roman" w:hAnsi="Times New Roman" w:cs="Times New Roman"/>
          <w:sz w:val="24"/>
          <w:szCs w:val="24"/>
          <w:lang w:val="en-GB"/>
        </w:rPr>
        <w:t xml:space="preserve">of social </w:t>
      </w:r>
      <w:r w:rsidR="00C92CFD" w:rsidRPr="00147210">
        <w:rPr>
          <w:rFonts w:ascii="Times New Roman" w:hAnsi="Times New Roman" w:cs="Times New Roman"/>
          <w:sz w:val="24"/>
          <w:szCs w:val="24"/>
          <w:lang w:val="en-GB"/>
        </w:rPr>
        <w:t>and</w:t>
      </w:r>
      <w:r w:rsidR="00E032C9" w:rsidRPr="00147210">
        <w:rPr>
          <w:rFonts w:ascii="Times New Roman" w:hAnsi="Times New Roman" w:cs="Times New Roman"/>
          <w:sz w:val="24"/>
          <w:szCs w:val="24"/>
          <w:lang w:val="en-GB"/>
        </w:rPr>
        <w:t xml:space="preserve"> political discourse </w:t>
      </w:r>
      <w:r w:rsidR="00155E18" w:rsidRPr="00147210">
        <w:rPr>
          <w:rFonts w:ascii="Times New Roman" w:hAnsi="Times New Roman" w:cs="Times New Roman"/>
          <w:sz w:val="24"/>
          <w:szCs w:val="24"/>
          <w:lang w:val="en-GB"/>
        </w:rPr>
        <w:t>(</w:t>
      </w:r>
      <w:proofErr w:type="spellStart"/>
      <w:r w:rsidR="00613C31" w:rsidRPr="00147210">
        <w:rPr>
          <w:rFonts w:ascii="Times New Roman" w:hAnsi="Times New Roman" w:cs="Times New Roman"/>
          <w:sz w:val="24"/>
          <w:szCs w:val="24"/>
          <w:lang w:val="en-GB"/>
        </w:rPr>
        <w:t>Englebretson</w:t>
      </w:r>
      <w:proofErr w:type="spellEnd"/>
      <w:r w:rsidR="00613C31" w:rsidRPr="00147210">
        <w:rPr>
          <w:rFonts w:ascii="Times New Roman" w:hAnsi="Times New Roman" w:cs="Times New Roman"/>
          <w:sz w:val="24"/>
          <w:szCs w:val="24"/>
          <w:lang w:val="en-GB"/>
        </w:rPr>
        <w:t xml:space="preserve">, 2001; Haddington, 2004; Jaffe, 2009; </w:t>
      </w:r>
      <w:r w:rsidR="004906CA" w:rsidRPr="00147210">
        <w:rPr>
          <w:rFonts w:ascii="Times New Roman" w:hAnsi="Times New Roman" w:cs="Times New Roman"/>
          <w:sz w:val="24"/>
          <w:szCs w:val="24"/>
          <w:lang w:val="en-GB"/>
        </w:rPr>
        <w:t xml:space="preserve">Liu </w:t>
      </w:r>
      <w:r w:rsidR="007003F4" w:rsidRPr="007003F4">
        <w:rPr>
          <w:rFonts w:ascii="Times New Roman" w:hAnsi="Times New Roman" w:cs="Times New Roman"/>
          <w:sz w:val="24"/>
          <w:szCs w:val="24"/>
          <w:lang w:val="en-GB"/>
        </w:rPr>
        <w:t>&amp;</w:t>
      </w:r>
      <w:r w:rsidR="007003F4">
        <w:rPr>
          <w:rFonts w:ascii="Times New Roman" w:hAnsi="Times New Roman" w:cs="Times New Roman"/>
          <w:sz w:val="24"/>
          <w:szCs w:val="24"/>
          <w:lang w:val="en-GB"/>
        </w:rPr>
        <w:t xml:space="preserve"> </w:t>
      </w:r>
      <w:r w:rsidR="004906CA" w:rsidRPr="00147210">
        <w:rPr>
          <w:rFonts w:ascii="Times New Roman" w:hAnsi="Times New Roman" w:cs="Times New Roman"/>
          <w:sz w:val="24"/>
          <w:szCs w:val="24"/>
          <w:lang w:val="en-GB"/>
        </w:rPr>
        <w:t>Stevenson, 2013; McEntee-</w:t>
      </w:r>
      <w:proofErr w:type="spellStart"/>
      <w:r w:rsidR="004906CA" w:rsidRPr="00147210">
        <w:rPr>
          <w:rFonts w:ascii="Times New Roman" w:hAnsi="Times New Roman" w:cs="Times New Roman"/>
          <w:sz w:val="24"/>
          <w:szCs w:val="24"/>
          <w:lang w:val="en-GB"/>
        </w:rPr>
        <w:t>Atalianis</w:t>
      </w:r>
      <w:proofErr w:type="spellEnd"/>
      <w:r w:rsidR="004906CA" w:rsidRPr="00147210">
        <w:rPr>
          <w:rFonts w:ascii="Times New Roman" w:hAnsi="Times New Roman" w:cs="Times New Roman"/>
          <w:sz w:val="24"/>
          <w:szCs w:val="24"/>
          <w:lang w:val="en-GB"/>
        </w:rPr>
        <w:t>, 2013</w:t>
      </w:r>
      <w:r w:rsidR="00155E18" w:rsidRPr="00147210">
        <w:rPr>
          <w:rFonts w:ascii="Times New Roman" w:hAnsi="Times New Roman" w:cs="Times New Roman"/>
          <w:sz w:val="24"/>
          <w:szCs w:val="24"/>
          <w:lang w:val="en-GB"/>
        </w:rPr>
        <w:t>)</w:t>
      </w:r>
      <w:r w:rsidR="000436EF" w:rsidRPr="00147210">
        <w:rPr>
          <w:rFonts w:ascii="Times New Roman" w:hAnsi="Times New Roman" w:cs="Times New Roman"/>
          <w:sz w:val="24"/>
          <w:szCs w:val="24"/>
          <w:lang w:val="en-GB"/>
        </w:rPr>
        <w:t>.</w:t>
      </w:r>
      <w:r w:rsidR="00155E18" w:rsidRPr="00147210">
        <w:rPr>
          <w:rFonts w:ascii="Times New Roman" w:hAnsi="Times New Roman" w:cs="Times New Roman"/>
          <w:sz w:val="24"/>
          <w:szCs w:val="24"/>
          <w:lang w:val="en-GB"/>
        </w:rPr>
        <w:t xml:space="preserve"> </w:t>
      </w:r>
      <w:r w:rsidR="000436EF" w:rsidRPr="00147210">
        <w:rPr>
          <w:rFonts w:ascii="Times New Roman" w:hAnsi="Times New Roman" w:cs="Times New Roman"/>
          <w:sz w:val="24"/>
          <w:szCs w:val="24"/>
          <w:lang w:val="en-GB"/>
        </w:rPr>
        <w:t>Taking the latter</w:t>
      </w:r>
      <w:r w:rsidR="002509DE" w:rsidRPr="00147210">
        <w:rPr>
          <w:rFonts w:ascii="Times New Roman" w:hAnsi="Times New Roman" w:cs="Times New Roman"/>
          <w:sz w:val="24"/>
          <w:szCs w:val="24"/>
          <w:lang w:val="en-GB"/>
        </w:rPr>
        <w:t xml:space="preserve"> </w:t>
      </w:r>
      <w:r w:rsidR="003A2394" w:rsidRPr="00147210">
        <w:rPr>
          <w:rFonts w:ascii="Times New Roman" w:hAnsi="Times New Roman" w:cs="Times New Roman"/>
          <w:sz w:val="24"/>
          <w:szCs w:val="24"/>
          <w:lang w:val="en-GB"/>
        </w:rPr>
        <w:t>discur</w:t>
      </w:r>
      <w:r w:rsidR="00F571C2" w:rsidRPr="00147210">
        <w:rPr>
          <w:rFonts w:ascii="Times New Roman" w:hAnsi="Times New Roman" w:cs="Times New Roman"/>
          <w:sz w:val="24"/>
          <w:szCs w:val="24"/>
          <w:lang w:val="en-GB"/>
        </w:rPr>
        <w:t xml:space="preserve">sive </w:t>
      </w:r>
      <w:r w:rsidR="00506820" w:rsidRPr="00147210">
        <w:rPr>
          <w:rFonts w:ascii="Times New Roman" w:hAnsi="Times New Roman" w:cs="Times New Roman"/>
          <w:sz w:val="24"/>
          <w:szCs w:val="24"/>
          <w:lang w:val="en-GB"/>
        </w:rPr>
        <w:lastRenderedPageBreak/>
        <w:t>approach</w:t>
      </w:r>
      <w:r w:rsidR="000436EF" w:rsidRPr="00147210">
        <w:rPr>
          <w:rFonts w:ascii="Times New Roman" w:hAnsi="Times New Roman" w:cs="Times New Roman"/>
          <w:sz w:val="24"/>
          <w:szCs w:val="24"/>
          <w:lang w:val="en-GB"/>
        </w:rPr>
        <w:t xml:space="preserve">, </w:t>
      </w:r>
      <w:r w:rsidR="00F567E9" w:rsidRPr="00147210">
        <w:rPr>
          <w:rFonts w:ascii="Times New Roman" w:eastAsia="Times New Roman" w:hAnsi="Times New Roman" w:cs="Times New Roman"/>
          <w:bCs/>
          <w:sz w:val="24"/>
          <w:szCs w:val="24"/>
          <w:lang w:val="en-GB"/>
        </w:rPr>
        <w:t xml:space="preserve">we </w:t>
      </w:r>
      <w:r w:rsidR="00AB3904" w:rsidRPr="00147210">
        <w:rPr>
          <w:rFonts w:ascii="Times New Roman" w:eastAsia="Times New Roman" w:hAnsi="Times New Roman" w:cs="Times New Roman"/>
          <w:bCs/>
          <w:sz w:val="24"/>
          <w:szCs w:val="24"/>
          <w:lang w:val="en-GB"/>
        </w:rPr>
        <w:t>analy</w:t>
      </w:r>
      <w:r w:rsidR="00540488" w:rsidRPr="00147210">
        <w:rPr>
          <w:rFonts w:ascii="Times New Roman" w:eastAsia="Times New Roman" w:hAnsi="Times New Roman" w:cs="Times New Roman"/>
          <w:bCs/>
          <w:sz w:val="24"/>
          <w:szCs w:val="24"/>
          <w:lang w:val="en-GB"/>
        </w:rPr>
        <w:t>s</w:t>
      </w:r>
      <w:r w:rsidR="00AB3904" w:rsidRPr="00147210">
        <w:rPr>
          <w:rFonts w:ascii="Times New Roman" w:eastAsia="Times New Roman" w:hAnsi="Times New Roman" w:cs="Times New Roman"/>
          <w:bCs/>
          <w:sz w:val="24"/>
          <w:szCs w:val="24"/>
          <w:lang w:val="en-GB"/>
        </w:rPr>
        <w:t>e stances</w:t>
      </w:r>
      <w:r w:rsidR="004250D7" w:rsidRPr="00147210">
        <w:rPr>
          <w:rFonts w:ascii="Times New Roman" w:eastAsia="Times New Roman" w:hAnsi="Times New Roman" w:cs="Times New Roman"/>
          <w:bCs/>
          <w:sz w:val="24"/>
          <w:szCs w:val="24"/>
          <w:lang w:val="en-GB"/>
        </w:rPr>
        <w:t xml:space="preserve"> </w:t>
      </w:r>
      <w:r w:rsidR="004669F2" w:rsidRPr="00147210">
        <w:rPr>
          <w:rFonts w:ascii="Times New Roman" w:eastAsia="Times New Roman" w:hAnsi="Times New Roman" w:cs="Times New Roman"/>
          <w:bCs/>
          <w:sz w:val="24"/>
          <w:szCs w:val="24"/>
          <w:lang w:val="en-GB"/>
        </w:rPr>
        <w:t>similar</w:t>
      </w:r>
      <w:r w:rsidR="00E008B3" w:rsidRPr="00147210">
        <w:rPr>
          <w:rFonts w:ascii="Times New Roman" w:eastAsia="Times New Roman" w:hAnsi="Times New Roman" w:cs="Times New Roman"/>
          <w:bCs/>
          <w:sz w:val="24"/>
          <w:szCs w:val="24"/>
          <w:lang w:val="en-GB"/>
        </w:rPr>
        <w:t>ly</w:t>
      </w:r>
      <w:r w:rsidR="004669F2" w:rsidRPr="00147210">
        <w:rPr>
          <w:rFonts w:ascii="Times New Roman" w:eastAsia="Times New Roman" w:hAnsi="Times New Roman" w:cs="Times New Roman"/>
          <w:bCs/>
          <w:sz w:val="24"/>
          <w:szCs w:val="24"/>
          <w:lang w:val="en-GB"/>
        </w:rPr>
        <w:t xml:space="preserve"> </w:t>
      </w:r>
      <w:r w:rsidR="00F567E9" w:rsidRPr="00147210">
        <w:rPr>
          <w:rFonts w:ascii="Times New Roman" w:eastAsia="Times New Roman" w:hAnsi="Times New Roman" w:cs="Times New Roman"/>
          <w:bCs/>
          <w:sz w:val="24"/>
          <w:szCs w:val="24"/>
          <w:lang w:val="en-GB"/>
        </w:rPr>
        <w:t>t</w:t>
      </w:r>
      <w:r w:rsidR="00243B47" w:rsidRPr="00147210">
        <w:rPr>
          <w:rFonts w:ascii="Times New Roman" w:eastAsia="Times New Roman" w:hAnsi="Times New Roman" w:cs="Times New Roman"/>
          <w:bCs/>
          <w:sz w:val="24"/>
          <w:szCs w:val="24"/>
          <w:lang w:val="en-GB"/>
        </w:rPr>
        <w:t>o</w:t>
      </w:r>
      <w:r w:rsidR="004669F2" w:rsidRPr="00147210">
        <w:rPr>
          <w:rFonts w:ascii="Times New Roman" w:eastAsia="Times New Roman" w:hAnsi="Times New Roman" w:cs="Times New Roman"/>
          <w:bCs/>
          <w:sz w:val="24"/>
          <w:szCs w:val="24"/>
          <w:lang w:val="en-GB"/>
        </w:rPr>
        <w:t xml:space="preserve"> Coupland</w:t>
      </w:r>
      <w:r w:rsidR="0016642A" w:rsidRPr="00147210">
        <w:rPr>
          <w:rFonts w:ascii="Times New Roman" w:eastAsia="Times New Roman" w:hAnsi="Times New Roman" w:cs="Times New Roman"/>
          <w:bCs/>
          <w:sz w:val="24"/>
          <w:szCs w:val="24"/>
          <w:lang w:val="en-GB"/>
        </w:rPr>
        <w:t>, Holmes and Coupland</w:t>
      </w:r>
      <w:r w:rsidR="004669F2" w:rsidRPr="00147210">
        <w:rPr>
          <w:rFonts w:ascii="Times New Roman" w:eastAsia="Times New Roman" w:hAnsi="Times New Roman" w:cs="Times New Roman"/>
          <w:bCs/>
          <w:sz w:val="24"/>
          <w:szCs w:val="24"/>
          <w:lang w:val="en-GB"/>
        </w:rPr>
        <w:t xml:space="preserve"> (1998),</w:t>
      </w:r>
      <w:r w:rsidR="00EE5DCB" w:rsidRPr="00147210">
        <w:rPr>
          <w:rFonts w:ascii="Times New Roman" w:eastAsia="Times New Roman" w:hAnsi="Times New Roman" w:cs="Times New Roman"/>
          <w:bCs/>
          <w:sz w:val="24"/>
          <w:szCs w:val="24"/>
          <w:lang w:val="en-GB"/>
        </w:rPr>
        <w:t xml:space="preserve"> </w:t>
      </w:r>
      <w:r w:rsidR="00AB3904" w:rsidRPr="00147210">
        <w:rPr>
          <w:rFonts w:ascii="Times New Roman" w:eastAsia="Times New Roman" w:hAnsi="Times New Roman" w:cs="Times New Roman"/>
          <w:bCs/>
          <w:sz w:val="24"/>
          <w:szCs w:val="24"/>
          <w:lang w:val="en-GB"/>
        </w:rPr>
        <w:t>track</w:t>
      </w:r>
      <w:r w:rsidR="004669F2" w:rsidRPr="00147210">
        <w:rPr>
          <w:rFonts w:ascii="Times New Roman" w:eastAsia="Times New Roman" w:hAnsi="Times New Roman" w:cs="Times New Roman"/>
          <w:bCs/>
          <w:sz w:val="24"/>
          <w:szCs w:val="24"/>
          <w:lang w:val="en-GB"/>
        </w:rPr>
        <w:t>ing</w:t>
      </w:r>
      <w:r w:rsidR="008350F3" w:rsidRPr="00147210">
        <w:rPr>
          <w:rFonts w:ascii="Times New Roman" w:eastAsia="Times New Roman" w:hAnsi="Times New Roman" w:cs="Times New Roman"/>
          <w:bCs/>
          <w:sz w:val="24"/>
          <w:szCs w:val="24"/>
          <w:lang w:val="en-GB"/>
        </w:rPr>
        <w:t xml:space="preserve"> </w:t>
      </w:r>
      <w:r w:rsidR="00BD3C66" w:rsidRPr="00147210">
        <w:rPr>
          <w:rFonts w:ascii="Times New Roman" w:eastAsia="Times New Roman" w:hAnsi="Times New Roman" w:cs="Times New Roman"/>
          <w:bCs/>
          <w:sz w:val="24"/>
          <w:szCs w:val="24"/>
          <w:lang w:val="en-GB"/>
        </w:rPr>
        <w:t xml:space="preserve">the </w:t>
      </w:r>
      <w:r w:rsidR="00502BE1" w:rsidRPr="00147210">
        <w:rPr>
          <w:rFonts w:ascii="Times New Roman" w:eastAsia="Times New Roman" w:hAnsi="Times New Roman" w:cs="Times New Roman"/>
          <w:bCs/>
          <w:sz w:val="24"/>
          <w:szCs w:val="24"/>
          <w:lang w:val="en-GB"/>
        </w:rPr>
        <w:t xml:space="preserve">effects of </w:t>
      </w:r>
      <w:r w:rsidR="00DC0F9F" w:rsidRPr="00147210">
        <w:rPr>
          <w:rFonts w:ascii="Times New Roman" w:eastAsia="Times New Roman" w:hAnsi="Times New Roman" w:cs="Times New Roman"/>
          <w:bCs/>
          <w:sz w:val="24"/>
          <w:szCs w:val="24"/>
          <w:lang w:val="en-GB"/>
        </w:rPr>
        <w:t>broader so</w:t>
      </w:r>
      <w:r w:rsidR="00503C61" w:rsidRPr="00147210">
        <w:rPr>
          <w:rFonts w:ascii="Times New Roman" w:eastAsia="Times New Roman" w:hAnsi="Times New Roman" w:cs="Times New Roman"/>
          <w:bCs/>
          <w:sz w:val="24"/>
          <w:szCs w:val="24"/>
          <w:lang w:val="en-GB"/>
        </w:rPr>
        <w:t>cietal</w:t>
      </w:r>
      <w:r w:rsidR="00057CA5" w:rsidRPr="00147210">
        <w:rPr>
          <w:rFonts w:ascii="Times New Roman" w:eastAsia="Times New Roman" w:hAnsi="Times New Roman" w:cs="Times New Roman"/>
          <w:bCs/>
          <w:sz w:val="24"/>
          <w:szCs w:val="24"/>
          <w:lang w:val="en-GB"/>
        </w:rPr>
        <w:t xml:space="preserve"> discourse</w:t>
      </w:r>
      <w:r w:rsidR="00503C61" w:rsidRPr="00147210">
        <w:rPr>
          <w:rFonts w:ascii="Times New Roman" w:eastAsia="Times New Roman" w:hAnsi="Times New Roman" w:cs="Times New Roman"/>
          <w:bCs/>
          <w:sz w:val="24"/>
          <w:szCs w:val="24"/>
          <w:lang w:val="en-GB"/>
        </w:rPr>
        <w:t>s</w:t>
      </w:r>
      <w:r w:rsidR="00057CA5" w:rsidRPr="00147210">
        <w:rPr>
          <w:rFonts w:ascii="Times New Roman" w:eastAsia="Times New Roman" w:hAnsi="Times New Roman" w:cs="Times New Roman"/>
          <w:bCs/>
          <w:sz w:val="24"/>
          <w:szCs w:val="24"/>
          <w:lang w:val="en-GB"/>
        </w:rPr>
        <w:t xml:space="preserve"> in the </w:t>
      </w:r>
      <w:r w:rsidR="00A01D85" w:rsidRPr="00147210">
        <w:rPr>
          <w:rFonts w:ascii="Times New Roman" w:eastAsia="Times New Roman" w:hAnsi="Times New Roman" w:cs="Times New Roman"/>
          <w:bCs/>
          <w:sz w:val="24"/>
          <w:szCs w:val="24"/>
          <w:lang w:val="en-GB"/>
        </w:rPr>
        <w:t>dynamics</w:t>
      </w:r>
      <w:r w:rsidR="00502BE1" w:rsidRPr="00147210">
        <w:rPr>
          <w:rFonts w:ascii="Times New Roman" w:eastAsia="Times New Roman" w:hAnsi="Times New Roman" w:cs="Times New Roman"/>
          <w:bCs/>
          <w:sz w:val="24"/>
          <w:szCs w:val="24"/>
          <w:lang w:val="en-GB"/>
        </w:rPr>
        <w:t xml:space="preserve"> </w:t>
      </w:r>
      <w:r w:rsidR="00057CA5" w:rsidRPr="00147210">
        <w:rPr>
          <w:rFonts w:ascii="Times New Roman" w:eastAsia="Times New Roman" w:hAnsi="Times New Roman" w:cs="Times New Roman"/>
          <w:bCs/>
          <w:sz w:val="24"/>
          <w:szCs w:val="24"/>
          <w:lang w:val="en-GB"/>
        </w:rPr>
        <w:t xml:space="preserve">of </w:t>
      </w:r>
      <w:r w:rsidR="00AB3904" w:rsidRPr="00147210">
        <w:rPr>
          <w:rFonts w:ascii="Times New Roman" w:eastAsia="Times New Roman" w:hAnsi="Times New Roman" w:cs="Times New Roman"/>
          <w:bCs/>
          <w:sz w:val="24"/>
          <w:szCs w:val="24"/>
          <w:lang w:val="en-GB"/>
        </w:rPr>
        <w:t xml:space="preserve">individual </w:t>
      </w:r>
      <w:r w:rsidR="00AC6E0C" w:rsidRPr="00147210">
        <w:rPr>
          <w:rFonts w:ascii="Times New Roman" w:eastAsia="Times New Roman" w:hAnsi="Times New Roman" w:cs="Times New Roman"/>
          <w:bCs/>
          <w:sz w:val="24"/>
          <w:szCs w:val="24"/>
          <w:lang w:val="en-GB"/>
        </w:rPr>
        <w:t>reflections</w:t>
      </w:r>
      <w:r w:rsidR="000436EF" w:rsidRPr="00147210">
        <w:rPr>
          <w:rFonts w:ascii="Times New Roman" w:eastAsia="Times New Roman" w:hAnsi="Times New Roman" w:cs="Times New Roman"/>
          <w:bCs/>
          <w:sz w:val="24"/>
          <w:szCs w:val="24"/>
          <w:lang w:val="en-GB"/>
        </w:rPr>
        <w:t xml:space="preserve"> in interview</w:t>
      </w:r>
      <w:r w:rsidR="00BD3C66" w:rsidRPr="00147210">
        <w:rPr>
          <w:rFonts w:ascii="Times New Roman" w:eastAsia="Times New Roman" w:hAnsi="Times New Roman" w:cs="Times New Roman"/>
          <w:bCs/>
          <w:sz w:val="24"/>
          <w:szCs w:val="24"/>
          <w:lang w:val="en-GB"/>
        </w:rPr>
        <w:t>s</w:t>
      </w:r>
      <w:r w:rsidR="00AC6E0C" w:rsidRPr="00147210">
        <w:rPr>
          <w:rFonts w:ascii="Times New Roman" w:eastAsia="Times New Roman" w:hAnsi="Times New Roman" w:cs="Times New Roman"/>
          <w:bCs/>
          <w:sz w:val="24"/>
          <w:szCs w:val="24"/>
          <w:lang w:val="en-GB"/>
        </w:rPr>
        <w:t>.</w:t>
      </w:r>
      <w:r w:rsidR="00057CA5" w:rsidRPr="00147210">
        <w:rPr>
          <w:rFonts w:ascii="Times New Roman" w:eastAsia="Times New Roman" w:hAnsi="Times New Roman" w:cs="Times New Roman"/>
          <w:bCs/>
          <w:sz w:val="24"/>
          <w:szCs w:val="24"/>
          <w:lang w:val="en-GB"/>
        </w:rPr>
        <w:t xml:space="preserve"> </w:t>
      </w:r>
      <w:r w:rsidR="003C5A17" w:rsidRPr="00147210">
        <w:rPr>
          <w:rFonts w:ascii="Times New Roman" w:eastAsia="Times New Roman" w:hAnsi="Times New Roman" w:cs="Times New Roman"/>
          <w:bCs/>
          <w:sz w:val="24"/>
          <w:szCs w:val="24"/>
          <w:lang w:val="en-GB"/>
        </w:rPr>
        <w:t>Specifically</w:t>
      </w:r>
      <w:r w:rsidR="002F6796" w:rsidRPr="00147210">
        <w:rPr>
          <w:rFonts w:ascii="Times New Roman" w:eastAsia="Times New Roman" w:hAnsi="Times New Roman" w:cs="Times New Roman"/>
          <w:bCs/>
          <w:sz w:val="24"/>
          <w:szCs w:val="24"/>
          <w:lang w:val="en-GB"/>
        </w:rPr>
        <w:t xml:space="preserve">, </w:t>
      </w:r>
      <w:r w:rsidR="000C2A0A" w:rsidRPr="00147210">
        <w:rPr>
          <w:rFonts w:ascii="Times New Roman" w:eastAsia="Times New Roman" w:hAnsi="Times New Roman" w:cs="Times New Roman"/>
          <w:bCs/>
          <w:sz w:val="24"/>
          <w:szCs w:val="24"/>
          <w:lang w:val="en-GB"/>
        </w:rPr>
        <w:t xml:space="preserve">we critically analyse how the </w:t>
      </w:r>
      <w:r w:rsidR="00B2290D">
        <w:rPr>
          <w:rFonts w:ascii="Times New Roman" w:eastAsia="Times New Roman" w:hAnsi="Times New Roman" w:cs="Times New Roman"/>
          <w:bCs/>
          <w:sz w:val="24"/>
          <w:szCs w:val="24"/>
          <w:lang w:val="en-GB"/>
        </w:rPr>
        <w:t>“</w:t>
      </w:r>
      <w:r w:rsidR="000C2A0A" w:rsidRPr="00147210">
        <w:rPr>
          <w:rFonts w:ascii="Times New Roman" w:eastAsia="Times New Roman" w:hAnsi="Times New Roman" w:cs="Times New Roman"/>
          <w:bCs/>
          <w:sz w:val="24"/>
          <w:szCs w:val="24"/>
          <w:lang w:val="en-GB"/>
        </w:rPr>
        <w:t>native English speaker</w:t>
      </w:r>
      <w:r w:rsidR="00B2290D">
        <w:rPr>
          <w:rFonts w:ascii="Times New Roman" w:eastAsia="Times New Roman" w:hAnsi="Times New Roman" w:cs="Times New Roman"/>
          <w:bCs/>
          <w:sz w:val="24"/>
          <w:szCs w:val="24"/>
          <w:lang w:val="en-GB"/>
        </w:rPr>
        <w:t>”</w:t>
      </w:r>
      <w:r w:rsidR="000C2A0A" w:rsidRPr="00147210">
        <w:rPr>
          <w:rFonts w:ascii="Times New Roman" w:eastAsia="Times New Roman" w:hAnsi="Times New Roman" w:cs="Times New Roman"/>
          <w:bCs/>
          <w:sz w:val="24"/>
          <w:szCs w:val="24"/>
          <w:lang w:val="en-GB"/>
        </w:rPr>
        <w:t xml:space="preserve"> construct serves as a discursive link between language ideologies and their practical implications in our participants’ working life. </w:t>
      </w:r>
      <w:r w:rsidR="006D3B31" w:rsidRPr="00147210">
        <w:rPr>
          <w:rFonts w:ascii="Times New Roman" w:eastAsia="Times New Roman" w:hAnsi="Times New Roman" w:cs="Times New Roman"/>
          <w:bCs/>
          <w:sz w:val="24"/>
          <w:szCs w:val="24"/>
          <w:lang w:val="en-GB"/>
        </w:rPr>
        <w:t xml:space="preserve">Juxtaposing expectations, interpretations and </w:t>
      </w:r>
      <w:r w:rsidR="00695925" w:rsidRPr="00147210">
        <w:rPr>
          <w:rFonts w:ascii="Times New Roman" w:eastAsia="Times New Roman" w:hAnsi="Times New Roman" w:cs="Times New Roman"/>
          <w:bCs/>
          <w:sz w:val="24"/>
          <w:szCs w:val="24"/>
          <w:lang w:val="en-GB"/>
        </w:rPr>
        <w:t xml:space="preserve">(reported) </w:t>
      </w:r>
      <w:r w:rsidR="006D3B31" w:rsidRPr="00147210">
        <w:rPr>
          <w:rFonts w:ascii="Times New Roman" w:eastAsia="Times New Roman" w:hAnsi="Times New Roman" w:cs="Times New Roman"/>
          <w:bCs/>
          <w:sz w:val="24"/>
          <w:szCs w:val="24"/>
          <w:lang w:val="en-GB"/>
        </w:rPr>
        <w:t xml:space="preserve">actions and considering them in all their complexity and dynamics, our stance analysis offers explanations that enrich the perspectives provided by traditional analyses of the separate factors </w:t>
      </w:r>
      <w:r w:rsidR="00A43F77" w:rsidRPr="00147210">
        <w:rPr>
          <w:rFonts w:ascii="Times New Roman" w:eastAsia="Times New Roman" w:hAnsi="Times New Roman" w:cs="Times New Roman"/>
          <w:bCs/>
          <w:sz w:val="24"/>
          <w:szCs w:val="24"/>
          <w:lang w:val="en-GB"/>
        </w:rPr>
        <w:t>at</w:t>
      </w:r>
      <w:r w:rsidR="006D3B31" w:rsidRPr="00147210">
        <w:rPr>
          <w:rFonts w:ascii="Times New Roman" w:eastAsia="Times New Roman" w:hAnsi="Times New Roman" w:cs="Times New Roman"/>
          <w:bCs/>
          <w:sz w:val="24"/>
          <w:szCs w:val="24"/>
          <w:lang w:val="en-GB"/>
        </w:rPr>
        <w:t xml:space="preserve"> play (language ideologies, attitudes or positioning).</w:t>
      </w:r>
      <w:r w:rsidR="00AB271E">
        <w:rPr>
          <w:rFonts w:ascii="Times New Roman" w:eastAsia="Times New Roman" w:hAnsi="Times New Roman" w:cs="Times New Roman"/>
          <w:bCs/>
          <w:sz w:val="24"/>
          <w:szCs w:val="24"/>
          <w:lang w:val="en-GB"/>
        </w:rPr>
        <w:t xml:space="preserve"> </w:t>
      </w:r>
    </w:p>
    <w:p w14:paraId="2E39A8B3" w14:textId="530F9BB9" w:rsidR="003B0E40" w:rsidRPr="00147210" w:rsidRDefault="00A45EE1" w:rsidP="00E14DAD">
      <w:pPr>
        <w:spacing w:before="240" w:line="480" w:lineRule="auto"/>
        <w:ind w:firstLine="720"/>
        <w:rPr>
          <w:rFonts w:ascii="Times New Roman" w:eastAsia="Times New Roman" w:hAnsi="Times New Roman" w:cs="Times New Roman"/>
          <w:bCs/>
          <w:sz w:val="24"/>
          <w:szCs w:val="24"/>
          <w:lang w:val="en-GB"/>
        </w:rPr>
      </w:pPr>
      <w:r w:rsidRPr="00147210">
        <w:rPr>
          <w:rFonts w:ascii="Times New Roman" w:eastAsia="Times New Roman" w:hAnsi="Times New Roman" w:cs="Times New Roman"/>
          <w:bCs/>
          <w:sz w:val="24"/>
          <w:szCs w:val="24"/>
          <w:lang w:val="en-GB"/>
        </w:rPr>
        <w:t>W</w:t>
      </w:r>
      <w:r w:rsidR="00F43D2C" w:rsidRPr="00147210">
        <w:rPr>
          <w:rFonts w:ascii="Times New Roman" w:eastAsia="Times New Roman" w:hAnsi="Times New Roman" w:cs="Times New Roman"/>
          <w:bCs/>
          <w:sz w:val="24"/>
          <w:szCs w:val="24"/>
          <w:lang w:val="en-GB"/>
        </w:rPr>
        <w:t>e</w:t>
      </w:r>
      <w:r w:rsidR="000E7163" w:rsidRPr="00147210">
        <w:rPr>
          <w:rFonts w:ascii="Times New Roman" w:eastAsia="Times New Roman" w:hAnsi="Times New Roman" w:cs="Times New Roman"/>
          <w:bCs/>
          <w:sz w:val="24"/>
          <w:szCs w:val="24"/>
          <w:lang w:val="en-GB"/>
        </w:rPr>
        <w:t xml:space="preserve"> </w:t>
      </w:r>
      <w:r w:rsidR="00F43D2C" w:rsidRPr="00147210">
        <w:rPr>
          <w:rFonts w:ascii="Times New Roman" w:eastAsia="Times New Roman" w:hAnsi="Times New Roman" w:cs="Times New Roman"/>
          <w:bCs/>
          <w:sz w:val="24"/>
          <w:szCs w:val="24"/>
          <w:lang w:val="en-GB"/>
        </w:rPr>
        <w:t>deconstruct</w:t>
      </w:r>
      <w:r w:rsidR="00EB0AA3" w:rsidRPr="00147210">
        <w:rPr>
          <w:rFonts w:ascii="Times New Roman" w:eastAsia="Times New Roman" w:hAnsi="Times New Roman" w:cs="Times New Roman"/>
          <w:bCs/>
          <w:sz w:val="24"/>
          <w:szCs w:val="24"/>
          <w:lang w:val="en-GB"/>
        </w:rPr>
        <w:t xml:space="preserve"> stance</w:t>
      </w:r>
      <w:r w:rsidR="00F43D2C" w:rsidRPr="00147210">
        <w:rPr>
          <w:rFonts w:ascii="Times New Roman" w:eastAsia="Times New Roman" w:hAnsi="Times New Roman" w:cs="Times New Roman"/>
          <w:bCs/>
          <w:sz w:val="24"/>
          <w:szCs w:val="24"/>
          <w:lang w:val="en-GB"/>
        </w:rPr>
        <w:t xml:space="preserve"> into </w:t>
      </w:r>
      <w:r w:rsidR="00AC0A6D" w:rsidRPr="00147210">
        <w:rPr>
          <w:rFonts w:ascii="Times New Roman" w:eastAsia="Times New Roman" w:hAnsi="Times New Roman" w:cs="Times New Roman"/>
          <w:bCs/>
          <w:sz w:val="24"/>
          <w:szCs w:val="24"/>
          <w:lang w:val="en-GB"/>
        </w:rPr>
        <w:t>three constitutive features</w:t>
      </w:r>
      <w:r w:rsidR="00DC0F6B" w:rsidRPr="00147210">
        <w:rPr>
          <w:rFonts w:ascii="Times New Roman" w:eastAsia="Times New Roman" w:hAnsi="Times New Roman" w:cs="Times New Roman"/>
          <w:bCs/>
          <w:sz w:val="24"/>
          <w:szCs w:val="24"/>
          <w:lang w:val="en-GB"/>
        </w:rPr>
        <w:t xml:space="preserve"> (Du </w:t>
      </w:r>
      <w:proofErr w:type="spellStart"/>
      <w:r w:rsidR="00DC0F6B" w:rsidRPr="00147210">
        <w:rPr>
          <w:rFonts w:ascii="Times New Roman" w:eastAsia="Times New Roman" w:hAnsi="Times New Roman" w:cs="Times New Roman"/>
          <w:bCs/>
          <w:sz w:val="24"/>
          <w:szCs w:val="24"/>
          <w:lang w:val="en-GB"/>
        </w:rPr>
        <w:t>Bois</w:t>
      </w:r>
      <w:proofErr w:type="spellEnd"/>
      <w:r w:rsidR="0016642A" w:rsidRPr="00147210">
        <w:rPr>
          <w:rFonts w:ascii="Times New Roman" w:eastAsia="Times New Roman" w:hAnsi="Times New Roman" w:cs="Times New Roman"/>
          <w:bCs/>
          <w:sz w:val="24"/>
          <w:szCs w:val="24"/>
          <w:lang w:val="en-GB"/>
        </w:rPr>
        <w:t>,</w:t>
      </w:r>
      <w:r w:rsidR="00DC0F6B" w:rsidRPr="00147210">
        <w:rPr>
          <w:rFonts w:ascii="Times New Roman" w:eastAsia="Times New Roman" w:hAnsi="Times New Roman" w:cs="Times New Roman"/>
          <w:bCs/>
          <w:sz w:val="24"/>
          <w:szCs w:val="24"/>
          <w:lang w:val="en-GB"/>
        </w:rPr>
        <w:t xml:space="preserve"> 2007)</w:t>
      </w:r>
      <w:r w:rsidR="00BB4268" w:rsidRPr="00147210">
        <w:rPr>
          <w:rFonts w:ascii="Times New Roman" w:eastAsia="Times New Roman" w:hAnsi="Times New Roman" w:cs="Times New Roman"/>
          <w:bCs/>
          <w:sz w:val="24"/>
          <w:szCs w:val="24"/>
          <w:lang w:val="en-GB"/>
        </w:rPr>
        <w:t xml:space="preserve">. </w:t>
      </w:r>
      <w:r w:rsidR="00AC0A6D" w:rsidRPr="00147210">
        <w:rPr>
          <w:rFonts w:ascii="Times New Roman" w:eastAsia="Times New Roman" w:hAnsi="Times New Roman" w:cs="Times New Roman"/>
          <w:bCs/>
          <w:sz w:val="24"/>
          <w:szCs w:val="24"/>
          <w:lang w:val="en-GB"/>
        </w:rPr>
        <w:t xml:space="preserve">The first </w:t>
      </w:r>
      <w:r w:rsidR="00695244" w:rsidRPr="00147210">
        <w:rPr>
          <w:rFonts w:ascii="Times New Roman" w:eastAsia="Times New Roman" w:hAnsi="Times New Roman" w:cs="Times New Roman"/>
          <w:bCs/>
          <w:sz w:val="24"/>
          <w:szCs w:val="24"/>
          <w:lang w:val="en-GB"/>
        </w:rPr>
        <w:t>feature</w:t>
      </w:r>
      <w:r w:rsidR="00AC0A6D" w:rsidRPr="00147210">
        <w:rPr>
          <w:rFonts w:ascii="Times New Roman" w:eastAsia="Times New Roman" w:hAnsi="Times New Roman" w:cs="Times New Roman"/>
          <w:bCs/>
          <w:sz w:val="24"/>
          <w:szCs w:val="24"/>
          <w:lang w:val="en-GB"/>
        </w:rPr>
        <w:t xml:space="preserve"> is the </w:t>
      </w:r>
      <w:r w:rsidR="00AC0A6D" w:rsidRPr="00147210">
        <w:rPr>
          <w:rFonts w:ascii="Times New Roman" w:eastAsia="Times New Roman" w:hAnsi="Times New Roman" w:cs="Times New Roman"/>
          <w:bCs/>
          <w:i/>
          <w:iCs/>
          <w:sz w:val="24"/>
          <w:szCs w:val="24"/>
          <w:lang w:val="en-GB"/>
        </w:rPr>
        <w:t>object</w:t>
      </w:r>
      <w:r w:rsidR="002F67ED" w:rsidRPr="00147210">
        <w:rPr>
          <w:rFonts w:ascii="Times New Roman" w:eastAsia="Times New Roman" w:hAnsi="Times New Roman" w:cs="Times New Roman"/>
          <w:bCs/>
          <w:sz w:val="24"/>
          <w:szCs w:val="24"/>
          <w:lang w:val="en-GB"/>
        </w:rPr>
        <w:t xml:space="preserve"> </w:t>
      </w:r>
      <w:r w:rsidR="002F67ED" w:rsidRPr="00147210">
        <w:rPr>
          <w:rFonts w:ascii="Times New Roman" w:eastAsia="Times New Roman" w:hAnsi="Times New Roman" w:cs="Times New Roman"/>
          <w:bCs/>
          <w:i/>
          <w:iCs/>
          <w:sz w:val="24"/>
          <w:szCs w:val="24"/>
          <w:lang w:val="en-GB"/>
        </w:rPr>
        <w:t>of stance</w:t>
      </w:r>
      <w:r w:rsidR="002F67ED"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sz w:val="24"/>
          <w:szCs w:val="24"/>
          <w:lang w:val="en-GB"/>
        </w:rPr>
        <w:t>We look at</w:t>
      </w:r>
      <w:r w:rsidR="00B20372" w:rsidRPr="00147210">
        <w:rPr>
          <w:rFonts w:ascii="Times New Roman" w:eastAsia="Times New Roman" w:hAnsi="Times New Roman" w:cs="Times New Roman"/>
          <w:bCs/>
          <w:sz w:val="24"/>
          <w:szCs w:val="24"/>
          <w:lang w:val="en-GB"/>
        </w:rPr>
        <w:t xml:space="preserve"> how </w:t>
      </w:r>
      <w:r w:rsidR="00AC0A6D" w:rsidRPr="00147210">
        <w:rPr>
          <w:rFonts w:ascii="Times New Roman" w:eastAsia="Times New Roman" w:hAnsi="Times New Roman" w:cs="Times New Roman"/>
          <w:bCs/>
          <w:sz w:val="24"/>
          <w:szCs w:val="24"/>
          <w:lang w:val="en-GB"/>
        </w:rPr>
        <w:t xml:space="preserve">the </w:t>
      </w:r>
      <w:r w:rsidR="00B2290D">
        <w:rPr>
          <w:rFonts w:ascii="Times New Roman" w:eastAsia="Times New Roman" w:hAnsi="Times New Roman" w:cs="Times New Roman"/>
          <w:bCs/>
          <w:sz w:val="24"/>
          <w:szCs w:val="24"/>
          <w:lang w:val="en-GB"/>
        </w:rPr>
        <w:t>“</w:t>
      </w:r>
      <w:r w:rsidR="00AC0A6D" w:rsidRPr="00147210">
        <w:rPr>
          <w:rFonts w:ascii="Times New Roman" w:eastAsia="Times New Roman" w:hAnsi="Times New Roman" w:cs="Times New Roman"/>
          <w:bCs/>
          <w:sz w:val="24"/>
          <w:szCs w:val="24"/>
          <w:lang w:val="en-GB"/>
        </w:rPr>
        <w:t>native English speaker</w:t>
      </w:r>
      <w:r w:rsidR="00B2290D">
        <w:rPr>
          <w:rFonts w:ascii="Times New Roman" w:eastAsia="Times New Roman" w:hAnsi="Times New Roman" w:cs="Times New Roman"/>
          <w:bCs/>
          <w:sz w:val="24"/>
          <w:szCs w:val="24"/>
          <w:lang w:val="en-GB"/>
        </w:rPr>
        <w:t>”</w:t>
      </w:r>
      <w:r w:rsidR="002F67ED" w:rsidRPr="00147210">
        <w:rPr>
          <w:rFonts w:ascii="Times New Roman" w:eastAsia="Times New Roman" w:hAnsi="Times New Roman" w:cs="Times New Roman"/>
          <w:bCs/>
          <w:sz w:val="24"/>
          <w:szCs w:val="24"/>
          <w:lang w:val="en-GB"/>
        </w:rPr>
        <w:t xml:space="preserve"> as the object of stance</w:t>
      </w:r>
      <w:r w:rsidR="00B20372" w:rsidRPr="00147210">
        <w:rPr>
          <w:rFonts w:ascii="Times New Roman" w:eastAsia="Times New Roman" w:hAnsi="Times New Roman" w:cs="Times New Roman"/>
          <w:bCs/>
          <w:sz w:val="24"/>
          <w:szCs w:val="24"/>
          <w:lang w:val="en-GB"/>
        </w:rPr>
        <w:t xml:space="preserve"> is </w:t>
      </w:r>
      <w:r w:rsidR="00FE3AD9" w:rsidRPr="00147210">
        <w:rPr>
          <w:rFonts w:ascii="Times New Roman" w:eastAsia="Times New Roman" w:hAnsi="Times New Roman" w:cs="Times New Roman"/>
          <w:bCs/>
          <w:sz w:val="24"/>
          <w:szCs w:val="24"/>
          <w:lang w:val="en-GB"/>
        </w:rPr>
        <w:t xml:space="preserve">both </w:t>
      </w:r>
      <w:r w:rsidR="00297179" w:rsidRPr="00147210">
        <w:rPr>
          <w:rFonts w:ascii="Times New Roman" w:eastAsia="Times New Roman" w:hAnsi="Times New Roman" w:cs="Times New Roman"/>
          <w:bCs/>
          <w:sz w:val="24"/>
          <w:szCs w:val="24"/>
          <w:lang w:val="en-GB"/>
        </w:rPr>
        <w:t xml:space="preserve">socially </w:t>
      </w:r>
      <w:r w:rsidR="00B20372" w:rsidRPr="00147210">
        <w:rPr>
          <w:rFonts w:ascii="Times New Roman" w:eastAsia="Times New Roman" w:hAnsi="Times New Roman" w:cs="Times New Roman"/>
          <w:bCs/>
          <w:sz w:val="24"/>
          <w:szCs w:val="24"/>
          <w:lang w:val="en-GB"/>
        </w:rPr>
        <w:t xml:space="preserve">constructed </w:t>
      </w:r>
      <w:r w:rsidR="00FE3AD9" w:rsidRPr="00147210">
        <w:rPr>
          <w:rFonts w:ascii="Times New Roman" w:eastAsia="Times New Roman" w:hAnsi="Times New Roman" w:cs="Times New Roman"/>
          <w:bCs/>
          <w:sz w:val="24"/>
          <w:szCs w:val="24"/>
          <w:lang w:val="en-GB"/>
        </w:rPr>
        <w:t>and</w:t>
      </w:r>
      <w:r w:rsidR="00B20372" w:rsidRPr="00147210">
        <w:rPr>
          <w:rFonts w:ascii="Times New Roman" w:eastAsia="Times New Roman" w:hAnsi="Times New Roman" w:cs="Times New Roman"/>
          <w:bCs/>
          <w:sz w:val="24"/>
          <w:szCs w:val="24"/>
          <w:lang w:val="en-GB"/>
        </w:rPr>
        <w:t xml:space="preserve"> treated as fact</w:t>
      </w:r>
      <w:r w:rsidR="0034169C" w:rsidRPr="00147210">
        <w:rPr>
          <w:rFonts w:ascii="Times New Roman" w:eastAsia="Times New Roman" w:hAnsi="Times New Roman" w:cs="Times New Roman"/>
          <w:bCs/>
          <w:sz w:val="24"/>
          <w:szCs w:val="24"/>
          <w:lang w:val="en-GB"/>
        </w:rPr>
        <w:t xml:space="preserve"> by our participants</w:t>
      </w:r>
      <w:r w:rsidR="00AC0A6D"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AC0A6D" w:rsidRPr="00147210">
        <w:rPr>
          <w:rFonts w:ascii="Times New Roman" w:eastAsia="Times New Roman" w:hAnsi="Times New Roman" w:cs="Times New Roman"/>
          <w:bCs/>
          <w:sz w:val="24"/>
          <w:szCs w:val="24"/>
          <w:lang w:val="en-GB"/>
        </w:rPr>
        <w:t>The second feature is</w:t>
      </w:r>
      <w:r w:rsidR="00EB0AA3" w:rsidRPr="00147210">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i/>
          <w:iCs/>
          <w:sz w:val="24"/>
          <w:szCs w:val="24"/>
          <w:lang w:val="en-GB"/>
        </w:rPr>
        <w:t>positioning</w:t>
      </w:r>
      <w:r w:rsidR="00AC0A6D"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D64B69" w:rsidRPr="00147210">
        <w:rPr>
          <w:rFonts w:ascii="Times New Roman" w:eastAsia="Times New Roman" w:hAnsi="Times New Roman" w:cs="Times New Roman"/>
          <w:bCs/>
          <w:sz w:val="24"/>
          <w:szCs w:val="24"/>
          <w:lang w:val="en-GB"/>
        </w:rPr>
        <w:t>We examine how o</w:t>
      </w:r>
      <w:r w:rsidR="00B20372" w:rsidRPr="00147210">
        <w:rPr>
          <w:rFonts w:ascii="Times New Roman" w:eastAsia="Times New Roman" w:hAnsi="Times New Roman" w:cs="Times New Roman"/>
          <w:bCs/>
          <w:sz w:val="24"/>
          <w:szCs w:val="24"/>
          <w:lang w:val="en-GB"/>
        </w:rPr>
        <w:t xml:space="preserve">ur participants position themselves </w:t>
      </w:r>
      <w:r w:rsidR="00EB0AA3" w:rsidRPr="00147210">
        <w:rPr>
          <w:rFonts w:ascii="Times New Roman" w:eastAsia="Times New Roman" w:hAnsi="Times New Roman" w:cs="Times New Roman"/>
          <w:bCs/>
          <w:sz w:val="24"/>
          <w:szCs w:val="24"/>
          <w:lang w:val="en-GB"/>
        </w:rPr>
        <w:t>towards</w:t>
      </w:r>
      <w:r w:rsidR="00012CB8" w:rsidRPr="00147210">
        <w:rPr>
          <w:rFonts w:ascii="Times New Roman" w:eastAsia="Times New Roman" w:hAnsi="Times New Roman" w:cs="Times New Roman"/>
          <w:bCs/>
          <w:sz w:val="24"/>
          <w:szCs w:val="24"/>
          <w:lang w:val="en-GB"/>
        </w:rPr>
        <w:t xml:space="preserve"> the </w:t>
      </w:r>
      <w:r w:rsidR="00B2290D">
        <w:rPr>
          <w:rFonts w:ascii="Times New Roman" w:eastAsia="Times New Roman" w:hAnsi="Times New Roman" w:cs="Times New Roman"/>
          <w:bCs/>
          <w:sz w:val="24"/>
          <w:szCs w:val="24"/>
          <w:lang w:val="en-GB"/>
        </w:rPr>
        <w:t>“</w:t>
      </w:r>
      <w:r w:rsidR="00012CB8" w:rsidRPr="00147210">
        <w:rPr>
          <w:rFonts w:ascii="Times New Roman" w:eastAsia="Times New Roman" w:hAnsi="Times New Roman" w:cs="Times New Roman"/>
          <w:bCs/>
          <w:sz w:val="24"/>
          <w:szCs w:val="24"/>
          <w:lang w:val="en-GB"/>
        </w:rPr>
        <w:t>native English speaker</w:t>
      </w:r>
      <w:r w:rsidR="00D64B69" w:rsidRPr="00147210">
        <w:rPr>
          <w:rFonts w:ascii="Times New Roman" w:eastAsia="Times New Roman" w:hAnsi="Times New Roman" w:cs="Times New Roman"/>
          <w:bCs/>
          <w:sz w:val="24"/>
          <w:szCs w:val="24"/>
          <w:lang w:val="en-GB"/>
        </w:rPr>
        <w:t>,</w:t>
      </w:r>
      <w:r w:rsidR="00B2290D">
        <w:rPr>
          <w:rFonts w:ascii="Times New Roman" w:eastAsia="Times New Roman" w:hAnsi="Times New Roman" w:cs="Times New Roman"/>
          <w:bCs/>
          <w:sz w:val="24"/>
          <w:szCs w:val="24"/>
          <w:lang w:val="en-GB"/>
        </w:rPr>
        <w:t>”</w:t>
      </w:r>
      <w:r w:rsidR="00D64B69" w:rsidRPr="00147210">
        <w:rPr>
          <w:rFonts w:ascii="Times New Roman" w:eastAsia="Times New Roman" w:hAnsi="Times New Roman" w:cs="Times New Roman"/>
          <w:bCs/>
          <w:sz w:val="24"/>
          <w:szCs w:val="24"/>
          <w:lang w:val="en-GB"/>
        </w:rPr>
        <w:t xml:space="preserve"> both affectively and in terms of power relations</w:t>
      </w:r>
      <w:r w:rsidR="00DF6838" w:rsidRPr="00147210">
        <w:rPr>
          <w:rFonts w:ascii="Times New Roman" w:eastAsia="Times New Roman" w:hAnsi="Times New Roman" w:cs="Times New Roman"/>
          <w:bCs/>
          <w:sz w:val="24"/>
          <w:szCs w:val="24"/>
          <w:lang w:val="en-GB"/>
        </w:rPr>
        <w:t xml:space="preserve">. </w:t>
      </w:r>
      <w:r w:rsidR="00AC0A6D" w:rsidRPr="00147210">
        <w:rPr>
          <w:rFonts w:ascii="Times New Roman" w:eastAsia="Times New Roman" w:hAnsi="Times New Roman" w:cs="Times New Roman"/>
          <w:bCs/>
          <w:sz w:val="24"/>
          <w:szCs w:val="24"/>
          <w:lang w:val="en-GB"/>
        </w:rPr>
        <w:t xml:space="preserve">The third feature is </w:t>
      </w:r>
      <w:r w:rsidR="004E7809" w:rsidRPr="00147210">
        <w:rPr>
          <w:rFonts w:ascii="Times New Roman" w:eastAsia="Times New Roman" w:hAnsi="Times New Roman" w:cs="Times New Roman"/>
          <w:bCs/>
          <w:i/>
          <w:iCs/>
          <w:sz w:val="24"/>
          <w:szCs w:val="24"/>
          <w:lang w:val="en-GB"/>
        </w:rPr>
        <w:t>mis/alignment</w:t>
      </w:r>
      <w:r w:rsidR="00EB0AA3"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sz w:val="24"/>
          <w:szCs w:val="24"/>
          <w:lang w:val="en-GB"/>
        </w:rPr>
        <w:t>Here we</w:t>
      </w:r>
      <w:r w:rsidR="004E7809" w:rsidRPr="00147210">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sz w:val="24"/>
          <w:szCs w:val="24"/>
          <w:lang w:val="en-GB"/>
        </w:rPr>
        <w:t>compare our</w:t>
      </w:r>
      <w:r w:rsidR="00AC0A6D" w:rsidRPr="00147210">
        <w:rPr>
          <w:rFonts w:ascii="Times New Roman" w:eastAsia="Times New Roman" w:hAnsi="Times New Roman" w:cs="Times New Roman"/>
          <w:bCs/>
          <w:sz w:val="24"/>
          <w:szCs w:val="24"/>
          <w:lang w:val="en-GB"/>
        </w:rPr>
        <w:t xml:space="preserve"> </w:t>
      </w:r>
      <w:r w:rsidR="0066448D" w:rsidRPr="00147210">
        <w:rPr>
          <w:rFonts w:ascii="Times New Roman" w:eastAsia="Times New Roman" w:hAnsi="Times New Roman" w:cs="Times New Roman"/>
          <w:bCs/>
          <w:sz w:val="24"/>
          <w:szCs w:val="24"/>
          <w:lang w:val="en-GB"/>
        </w:rPr>
        <w:t xml:space="preserve">participants’ </w:t>
      </w:r>
      <w:r w:rsidR="00AC0A6D" w:rsidRPr="00147210">
        <w:rPr>
          <w:rFonts w:ascii="Times New Roman" w:eastAsia="Times New Roman" w:hAnsi="Times New Roman" w:cs="Times New Roman"/>
          <w:bCs/>
          <w:sz w:val="24"/>
          <w:szCs w:val="24"/>
          <w:lang w:val="en-GB"/>
        </w:rPr>
        <w:t xml:space="preserve">stances with </w:t>
      </w:r>
      <w:r w:rsidR="0092083C" w:rsidRPr="00147210">
        <w:rPr>
          <w:rFonts w:ascii="Times New Roman" w:eastAsia="Times New Roman" w:hAnsi="Times New Roman" w:cs="Times New Roman"/>
          <w:bCs/>
          <w:sz w:val="24"/>
          <w:szCs w:val="24"/>
          <w:lang w:val="en-GB"/>
        </w:rPr>
        <w:t xml:space="preserve">stances they infer </w:t>
      </w:r>
      <w:r w:rsidR="0082431B" w:rsidRPr="00147210">
        <w:rPr>
          <w:rFonts w:ascii="Times New Roman" w:eastAsia="Times New Roman" w:hAnsi="Times New Roman" w:cs="Times New Roman"/>
          <w:bCs/>
          <w:sz w:val="24"/>
          <w:szCs w:val="24"/>
          <w:lang w:val="en-GB"/>
        </w:rPr>
        <w:t xml:space="preserve">and expect </w:t>
      </w:r>
      <w:r w:rsidR="0092083C" w:rsidRPr="00147210">
        <w:rPr>
          <w:rFonts w:ascii="Times New Roman" w:eastAsia="Times New Roman" w:hAnsi="Times New Roman" w:cs="Times New Roman"/>
          <w:bCs/>
          <w:sz w:val="24"/>
          <w:szCs w:val="24"/>
          <w:lang w:val="en-GB"/>
        </w:rPr>
        <w:t xml:space="preserve">from </w:t>
      </w:r>
      <w:r w:rsidR="00EB0AA3" w:rsidRPr="00147210">
        <w:rPr>
          <w:rFonts w:ascii="Times New Roman" w:eastAsia="Times New Roman" w:hAnsi="Times New Roman" w:cs="Times New Roman"/>
          <w:bCs/>
          <w:sz w:val="24"/>
          <w:szCs w:val="24"/>
          <w:lang w:val="en-GB"/>
        </w:rPr>
        <w:t>others</w:t>
      </w:r>
      <w:r w:rsidR="00AC0A6D" w:rsidRPr="00147210">
        <w:rPr>
          <w:rFonts w:ascii="Times New Roman" w:eastAsia="Times New Roman" w:hAnsi="Times New Roman" w:cs="Times New Roman"/>
          <w:bCs/>
          <w:sz w:val="24"/>
          <w:szCs w:val="24"/>
          <w:lang w:val="en-GB"/>
        </w:rPr>
        <w:t>.</w:t>
      </w:r>
      <w:r w:rsidR="00AB271E">
        <w:rPr>
          <w:rFonts w:ascii="Times New Roman" w:eastAsia="Times New Roman" w:hAnsi="Times New Roman" w:cs="Times New Roman"/>
          <w:bCs/>
          <w:sz w:val="24"/>
          <w:szCs w:val="24"/>
          <w:lang w:val="en-GB"/>
        </w:rPr>
        <w:t xml:space="preserve"> </w:t>
      </w:r>
      <w:r w:rsidR="00F25E44" w:rsidRPr="00147210">
        <w:rPr>
          <w:rFonts w:ascii="Times New Roman" w:eastAsia="Times New Roman" w:hAnsi="Times New Roman" w:cs="Times New Roman"/>
          <w:bCs/>
          <w:sz w:val="24"/>
          <w:szCs w:val="24"/>
          <w:lang w:val="en-GB"/>
        </w:rPr>
        <w:t>Although</w:t>
      </w:r>
      <w:r w:rsidR="00FF0AB0" w:rsidRPr="00147210">
        <w:rPr>
          <w:rFonts w:ascii="Times New Roman" w:eastAsia="Times New Roman" w:hAnsi="Times New Roman" w:cs="Times New Roman"/>
          <w:bCs/>
          <w:sz w:val="24"/>
          <w:szCs w:val="24"/>
          <w:lang w:val="en-GB"/>
        </w:rPr>
        <w:t xml:space="preserve"> we only learn of </w:t>
      </w:r>
      <w:r w:rsidR="00263112" w:rsidRPr="00147210">
        <w:rPr>
          <w:rFonts w:ascii="Times New Roman" w:eastAsia="Times New Roman" w:hAnsi="Times New Roman" w:cs="Times New Roman"/>
          <w:bCs/>
          <w:sz w:val="24"/>
          <w:szCs w:val="24"/>
          <w:lang w:val="en-GB"/>
        </w:rPr>
        <w:t>others’</w:t>
      </w:r>
      <w:r w:rsidR="00EB0AA3" w:rsidRPr="00147210">
        <w:rPr>
          <w:rFonts w:ascii="Times New Roman" w:eastAsia="Times New Roman" w:hAnsi="Times New Roman" w:cs="Times New Roman"/>
          <w:bCs/>
          <w:sz w:val="24"/>
          <w:szCs w:val="24"/>
          <w:lang w:val="en-GB"/>
        </w:rPr>
        <w:t xml:space="preserve"> stances from</w:t>
      </w:r>
      <w:r w:rsidR="00FF0AB0" w:rsidRPr="00147210">
        <w:rPr>
          <w:rFonts w:ascii="Times New Roman" w:eastAsia="Times New Roman" w:hAnsi="Times New Roman" w:cs="Times New Roman"/>
          <w:bCs/>
          <w:sz w:val="24"/>
          <w:szCs w:val="24"/>
          <w:lang w:val="en-GB"/>
        </w:rPr>
        <w:t xml:space="preserve"> our participants</w:t>
      </w:r>
      <w:r w:rsidR="00EB0AA3" w:rsidRPr="00147210">
        <w:rPr>
          <w:rFonts w:ascii="Times New Roman" w:eastAsia="Times New Roman" w:hAnsi="Times New Roman" w:cs="Times New Roman"/>
          <w:bCs/>
          <w:sz w:val="24"/>
          <w:szCs w:val="24"/>
          <w:lang w:val="en-GB"/>
        </w:rPr>
        <w:t>’ perspective</w:t>
      </w:r>
      <w:r w:rsidR="00FF0AB0" w:rsidRPr="00147210">
        <w:rPr>
          <w:rFonts w:ascii="Times New Roman" w:eastAsia="Times New Roman" w:hAnsi="Times New Roman" w:cs="Times New Roman"/>
          <w:bCs/>
          <w:sz w:val="24"/>
          <w:szCs w:val="24"/>
          <w:lang w:val="en-GB"/>
        </w:rPr>
        <w:t xml:space="preserve">, </w:t>
      </w:r>
      <w:r w:rsidR="008D03A4" w:rsidRPr="00147210">
        <w:rPr>
          <w:rFonts w:ascii="Times New Roman" w:eastAsia="Times New Roman" w:hAnsi="Times New Roman" w:cs="Times New Roman"/>
          <w:bCs/>
          <w:sz w:val="24"/>
          <w:szCs w:val="24"/>
          <w:lang w:val="en-GB"/>
        </w:rPr>
        <w:t xml:space="preserve">they </w:t>
      </w:r>
      <w:r w:rsidR="00FF0AB0" w:rsidRPr="00147210">
        <w:rPr>
          <w:rFonts w:ascii="Times New Roman" w:eastAsia="Times New Roman" w:hAnsi="Times New Roman" w:cs="Times New Roman"/>
          <w:bCs/>
          <w:sz w:val="24"/>
          <w:szCs w:val="24"/>
          <w:lang w:val="en-GB"/>
        </w:rPr>
        <w:t xml:space="preserve">are key to our participants’ own </w:t>
      </w:r>
      <w:r w:rsidR="00F25E44" w:rsidRPr="00147210">
        <w:rPr>
          <w:rFonts w:ascii="Times New Roman" w:eastAsia="Times New Roman" w:hAnsi="Times New Roman" w:cs="Times New Roman"/>
          <w:bCs/>
          <w:sz w:val="24"/>
          <w:szCs w:val="24"/>
          <w:lang w:val="en-GB"/>
        </w:rPr>
        <w:t xml:space="preserve">second order </w:t>
      </w:r>
      <w:r w:rsidR="00FF0AB0" w:rsidRPr="00147210">
        <w:rPr>
          <w:rFonts w:ascii="Times New Roman" w:eastAsia="Times New Roman" w:hAnsi="Times New Roman" w:cs="Times New Roman"/>
          <w:bCs/>
          <w:sz w:val="24"/>
          <w:szCs w:val="24"/>
          <w:lang w:val="en-GB"/>
        </w:rPr>
        <w:t>stance</w:t>
      </w:r>
      <w:r w:rsidR="00824508" w:rsidRPr="00147210">
        <w:rPr>
          <w:rFonts w:ascii="Times New Roman" w:eastAsia="Times New Roman" w:hAnsi="Times New Roman" w:cs="Times New Roman"/>
          <w:bCs/>
          <w:sz w:val="24"/>
          <w:szCs w:val="24"/>
          <w:lang w:val="en-GB"/>
        </w:rPr>
        <w:t>-taking</w:t>
      </w:r>
      <w:r w:rsidR="00FF0AB0" w:rsidRPr="00147210">
        <w:rPr>
          <w:rFonts w:ascii="Times New Roman" w:eastAsia="Times New Roman" w:hAnsi="Times New Roman" w:cs="Times New Roman"/>
          <w:bCs/>
          <w:sz w:val="24"/>
          <w:szCs w:val="24"/>
          <w:lang w:val="en-GB"/>
        </w:rPr>
        <w:t>, and thus have strong analytical value.</w:t>
      </w:r>
      <w:r w:rsidR="00AB271E">
        <w:rPr>
          <w:rFonts w:ascii="Times New Roman" w:eastAsia="Times New Roman" w:hAnsi="Times New Roman" w:cs="Times New Roman"/>
          <w:bCs/>
          <w:sz w:val="24"/>
          <w:szCs w:val="24"/>
          <w:lang w:val="en-GB"/>
        </w:rPr>
        <w:t xml:space="preserve"> </w:t>
      </w:r>
      <w:r w:rsidR="00194C6E" w:rsidRPr="00147210">
        <w:rPr>
          <w:rFonts w:ascii="Times New Roman" w:eastAsia="Times New Roman" w:hAnsi="Times New Roman" w:cs="Times New Roman"/>
          <w:bCs/>
          <w:sz w:val="24"/>
          <w:szCs w:val="24"/>
          <w:lang w:val="en-GB"/>
        </w:rPr>
        <w:t>B</w:t>
      </w:r>
      <w:r w:rsidR="00AC0A6D" w:rsidRPr="00147210">
        <w:rPr>
          <w:rFonts w:ascii="Times New Roman" w:eastAsia="Times New Roman" w:hAnsi="Times New Roman" w:cs="Times New Roman"/>
          <w:bCs/>
          <w:sz w:val="24"/>
          <w:szCs w:val="24"/>
          <w:lang w:val="en-GB"/>
        </w:rPr>
        <w:t xml:space="preserve">eing dialogic and performative in nature, stance </w:t>
      </w:r>
      <w:r w:rsidR="00DB4879" w:rsidRPr="00147210">
        <w:rPr>
          <w:rFonts w:ascii="Times New Roman" w:eastAsia="Times New Roman" w:hAnsi="Times New Roman" w:cs="Times New Roman"/>
          <w:bCs/>
          <w:sz w:val="24"/>
          <w:szCs w:val="24"/>
          <w:lang w:val="en-GB"/>
        </w:rPr>
        <w:t>is</w:t>
      </w:r>
      <w:r w:rsidR="00D5265C" w:rsidRPr="00147210">
        <w:rPr>
          <w:rFonts w:ascii="Times New Roman" w:eastAsia="Times New Roman" w:hAnsi="Times New Roman" w:cs="Times New Roman"/>
          <w:bCs/>
          <w:sz w:val="24"/>
          <w:szCs w:val="24"/>
          <w:lang w:val="en-GB"/>
        </w:rPr>
        <w:t xml:space="preserve"> </w:t>
      </w:r>
      <w:r w:rsidR="00AC0A6D" w:rsidRPr="00147210">
        <w:rPr>
          <w:rFonts w:ascii="Times New Roman" w:eastAsia="Times New Roman" w:hAnsi="Times New Roman" w:cs="Times New Roman"/>
          <w:bCs/>
          <w:sz w:val="24"/>
          <w:szCs w:val="24"/>
          <w:lang w:val="en-GB"/>
        </w:rPr>
        <w:t>not transparent</w:t>
      </w:r>
      <w:r w:rsidR="00EB0AA3" w:rsidRPr="00147210">
        <w:rPr>
          <w:rFonts w:ascii="Times New Roman" w:eastAsia="Times New Roman" w:hAnsi="Times New Roman" w:cs="Times New Roman"/>
          <w:bCs/>
          <w:sz w:val="24"/>
          <w:szCs w:val="24"/>
          <w:lang w:val="en-GB"/>
        </w:rPr>
        <w:t xml:space="preserve"> and</w:t>
      </w:r>
      <w:r w:rsidR="00AC0A6D" w:rsidRPr="00147210">
        <w:rPr>
          <w:rFonts w:ascii="Times New Roman" w:eastAsia="Times New Roman" w:hAnsi="Times New Roman" w:cs="Times New Roman"/>
          <w:bCs/>
          <w:sz w:val="24"/>
          <w:szCs w:val="24"/>
          <w:lang w:val="en-GB"/>
        </w:rPr>
        <w:t xml:space="preserve"> must be inferred</w:t>
      </w:r>
      <w:r w:rsidR="00AC0A6D" w:rsidRPr="00147210">
        <w:rPr>
          <w:rFonts w:ascii="Times New Roman" w:eastAsia="Calibri" w:hAnsi="Times New Roman" w:cs="Times New Roman"/>
          <w:color w:val="000000"/>
          <w:sz w:val="24"/>
          <w:szCs w:val="24"/>
          <w:lang w:val="en-GB" w:eastAsia="en-US"/>
        </w:rPr>
        <w:t xml:space="preserve"> </w:t>
      </w:r>
      <w:r w:rsidR="00EB0AA3" w:rsidRPr="00147210">
        <w:rPr>
          <w:rFonts w:ascii="Times New Roman" w:eastAsia="Times New Roman" w:hAnsi="Times New Roman" w:cs="Times New Roman"/>
          <w:bCs/>
          <w:sz w:val="24"/>
          <w:szCs w:val="24"/>
          <w:lang w:val="en-GB"/>
        </w:rPr>
        <w:t>(Jaffe</w:t>
      </w:r>
      <w:r w:rsidR="0016642A" w:rsidRPr="00147210">
        <w:rPr>
          <w:rFonts w:ascii="Times New Roman" w:eastAsia="Times New Roman" w:hAnsi="Times New Roman" w:cs="Times New Roman"/>
          <w:bCs/>
          <w:sz w:val="24"/>
          <w:szCs w:val="24"/>
          <w:lang w:val="en-GB"/>
        </w:rPr>
        <w:t>,</w:t>
      </w:r>
      <w:r w:rsidR="00EB0AA3" w:rsidRPr="00147210">
        <w:rPr>
          <w:rFonts w:ascii="Times New Roman" w:eastAsia="Times New Roman" w:hAnsi="Times New Roman" w:cs="Times New Roman"/>
          <w:bCs/>
          <w:sz w:val="24"/>
          <w:szCs w:val="24"/>
          <w:lang w:val="en-GB"/>
        </w:rPr>
        <w:t xml:space="preserve"> 2009).</w:t>
      </w:r>
      <w:r w:rsidR="00AB271E">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sz w:val="24"/>
          <w:szCs w:val="24"/>
          <w:lang w:val="en-GB"/>
        </w:rPr>
        <w:t>W</w:t>
      </w:r>
      <w:r w:rsidR="00AC0A6D" w:rsidRPr="00147210">
        <w:rPr>
          <w:rFonts w:ascii="Times New Roman" w:eastAsia="Times New Roman" w:hAnsi="Times New Roman" w:cs="Times New Roman"/>
          <w:bCs/>
          <w:sz w:val="24"/>
          <w:szCs w:val="24"/>
          <w:lang w:val="en-GB"/>
        </w:rPr>
        <w:t xml:space="preserve">e had to be </w:t>
      </w:r>
      <w:r w:rsidR="0034169C" w:rsidRPr="00147210">
        <w:rPr>
          <w:rFonts w:ascii="Times New Roman" w:eastAsia="Times New Roman" w:hAnsi="Times New Roman" w:cs="Times New Roman"/>
          <w:bCs/>
          <w:sz w:val="24"/>
          <w:szCs w:val="24"/>
          <w:lang w:val="en-GB"/>
        </w:rPr>
        <w:t>careful</w:t>
      </w:r>
      <w:r w:rsidR="00AC0A6D" w:rsidRPr="00147210">
        <w:rPr>
          <w:rFonts w:ascii="Times New Roman" w:eastAsia="Times New Roman" w:hAnsi="Times New Roman" w:cs="Times New Roman"/>
          <w:bCs/>
          <w:sz w:val="24"/>
          <w:szCs w:val="24"/>
          <w:lang w:val="en-GB"/>
        </w:rPr>
        <w:t xml:space="preserve"> in our interpretations, </w:t>
      </w:r>
      <w:proofErr w:type="gramStart"/>
      <w:r w:rsidR="00AC0A6D" w:rsidRPr="00147210">
        <w:rPr>
          <w:rFonts w:ascii="Times New Roman" w:eastAsia="Times New Roman" w:hAnsi="Times New Roman" w:cs="Times New Roman"/>
          <w:bCs/>
          <w:sz w:val="24"/>
          <w:szCs w:val="24"/>
          <w:lang w:val="en-GB"/>
        </w:rPr>
        <w:t>ta</w:t>
      </w:r>
      <w:r w:rsidR="00FF0AB0" w:rsidRPr="00147210">
        <w:rPr>
          <w:rFonts w:ascii="Times New Roman" w:eastAsia="Times New Roman" w:hAnsi="Times New Roman" w:cs="Times New Roman"/>
          <w:bCs/>
          <w:sz w:val="24"/>
          <w:szCs w:val="24"/>
          <w:lang w:val="en-GB"/>
        </w:rPr>
        <w:t>king into account</w:t>
      </w:r>
      <w:proofErr w:type="gramEnd"/>
      <w:r w:rsidR="00FF0AB0" w:rsidRPr="00147210">
        <w:rPr>
          <w:rFonts w:ascii="Times New Roman" w:eastAsia="Times New Roman" w:hAnsi="Times New Roman" w:cs="Times New Roman"/>
          <w:bCs/>
          <w:sz w:val="24"/>
          <w:szCs w:val="24"/>
          <w:lang w:val="en-GB"/>
        </w:rPr>
        <w:t xml:space="preserve"> </w:t>
      </w:r>
      <w:r w:rsidR="002559FE" w:rsidRPr="00147210">
        <w:rPr>
          <w:rFonts w:ascii="Times New Roman" w:eastAsia="Times New Roman" w:hAnsi="Times New Roman" w:cs="Times New Roman"/>
          <w:bCs/>
          <w:sz w:val="24"/>
          <w:szCs w:val="24"/>
          <w:lang w:val="en-GB"/>
        </w:rPr>
        <w:t>researcher positionality</w:t>
      </w:r>
      <w:r w:rsidR="00AC0A6D" w:rsidRPr="00147210">
        <w:rPr>
          <w:rFonts w:ascii="Times New Roman" w:eastAsia="Times New Roman" w:hAnsi="Times New Roman" w:cs="Times New Roman"/>
          <w:bCs/>
          <w:sz w:val="24"/>
          <w:szCs w:val="24"/>
          <w:lang w:val="en-GB"/>
        </w:rPr>
        <w:t>, the potential stakes</w:t>
      </w:r>
      <w:r w:rsidR="00EB0AA3" w:rsidRPr="00147210">
        <w:rPr>
          <w:rFonts w:ascii="Times New Roman" w:eastAsia="Times New Roman" w:hAnsi="Times New Roman" w:cs="Times New Roman"/>
          <w:bCs/>
          <w:sz w:val="24"/>
          <w:szCs w:val="24"/>
          <w:lang w:val="en-GB"/>
        </w:rPr>
        <w:t xml:space="preserve"> for our participants,</w:t>
      </w:r>
      <w:r w:rsidR="00AC0A6D" w:rsidRPr="00147210">
        <w:rPr>
          <w:rFonts w:ascii="Times New Roman" w:eastAsia="Times New Roman" w:hAnsi="Times New Roman" w:cs="Times New Roman"/>
          <w:bCs/>
          <w:sz w:val="24"/>
          <w:szCs w:val="24"/>
          <w:lang w:val="en-GB"/>
        </w:rPr>
        <w:t xml:space="preserve"> and limitations </w:t>
      </w:r>
      <w:r w:rsidR="00DB4EB0" w:rsidRPr="00147210">
        <w:rPr>
          <w:rFonts w:ascii="Times New Roman" w:eastAsia="Times New Roman" w:hAnsi="Times New Roman" w:cs="Times New Roman"/>
          <w:bCs/>
          <w:sz w:val="24"/>
          <w:szCs w:val="24"/>
          <w:lang w:val="en-GB"/>
        </w:rPr>
        <w:t>in</w:t>
      </w:r>
      <w:r w:rsidR="00AC0A6D" w:rsidRPr="00147210">
        <w:rPr>
          <w:rFonts w:ascii="Times New Roman" w:eastAsia="Times New Roman" w:hAnsi="Times New Roman" w:cs="Times New Roman"/>
          <w:bCs/>
          <w:sz w:val="24"/>
          <w:szCs w:val="24"/>
          <w:lang w:val="en-GB"/>
        </w:rPr>
        <w:t xml:space="preserve"> information about the </w:t>
      </w:r>
      <w:r w:rsidR="00BA3873" w:rsidRPr="00147210">
        <w:rPr>
          <w:rFonts w:ascii="Times New Roman" w:eastAsia="Times New Roman" w:hAnsi="Times New Roman" w:cs="Times New Roman"/>
          <w:bCs/>
          <w:sz w:val="24"/>
          <w:szCs w:val="24"/>
          <w:lang w:val="en-GB"/>
        </w:rPr>
        <w:t>broader</w:t>
      </w:r>
      <w:r w:rsidR="00AC0A6D" w:rsidRPr="00147210">
        <w:rPr>
          <w:rFonts w:ascii="Times New Roman" w:eastAsia="Times New Roman" w:hAnsi="Times New Roman" w:cs="Times New Roman"/>
          <w:bCs/>
          <w:sz w:val="24"/>
          <w:szCs w:val="24"/>
          <w:lang w:val="en-GB"/>
        </w:rPr>
        <w:t xml:space="preserve"> context </w:t>
      </w:r>
      <w:r w:rsidR="0034169C" w:rsidRPr="00147210">
        <w:rPr>
          <w:rFonts w:ascii="Times New Roman" w:eastAsia="Times New Roman" w:hAnsi="Times New Roman" w:cs="Times New Roman"/>
          <w:bCs/>
          <w:sz w:val="24"/>
          <w:szCs w:val="24"/>
          <w:lang w:val="en-GB"/>
        </w:rPr>
        <w:t xml:space="preserve">in </w:t>
      </w:r>
      <w:r w:rsidR="00AC0A6D" w:rsidRPr="00147210">
        <w:rPr>
          <w:rFonts w:ascii="Times New Roman" w:eastAsia="Times New Roman" w:hAnsi="Times New Roman" w:cs="Times New Roman"/>
          <w:bCs/>
          <w:sz w:val="24"/>
          <w:szCs w:val="24"/>
          <w:lang w:val="en-GB"/>
        </w:rPr>
        <w:t xml:space="preserve">which </w:t>
      </w:r>
      <w:r w:rsidR="00EB0AA3" w:rsidRPr="00147210">
        <w:rPr>
          <w:rFonts w:ascii="Times New Roman" w:eastAsia="Times New Roman" w:hAnsi="Times New Roman" w:cs="Times New Roman"/>
          <w:bCs/>
          <w:sz w:val="24"/>
          <w:szCs w:val="24"/>
          <w:lang w:val="en-GB"/>
        </w:rPr>
        <w:t>they</w:t>
      </w:r>
      <w:r w:rsidR="00AC0A6D" w:rsidRPr="00147210">
        <w:rPr>
          <w:rFonts w:ascii="Times New Roman" w:eastAsia="Times New Roman" w:hAnsi="Times New Roman" w:cs="Times New Roman"/>
          <w:bCs/>
          <w:sz w:val="24"/>
          <w:szCs w:val="24"/>
          <w:lang w:val="en-GB"/>
        </w:rPr>
        <w:t xml:space="preserve"> </w:t>
      </w:r>
      <w:r w:rsidR="0034169C" w:rsidRPr="00147210">
        <w:rPr>
          <w:rFonts w:ascii="Times New Roman" w:eastAsia="Times New Roman" w:hAnsi="Times New Roman" w:cs="Times New Roman"/>
          <w:bCs/>
          <w:sz w:val="24"/>
          <w:szCs w:val="24"/>
          <w:lang w:val="en-GB"/>
        </w:rPr>
        <w:t>took</w:t>
      </w:r>
      <w:r w:rsidR="00AC0A6D" w:rsidRPr="00147210">
        <w:rPr>
          <w:rFonts w:ascii="Times New Roman" w:eastAsia="Times New Roman" w:hAnsi="Times New Roman" w:cs="Times New Roman"/>
          <w:bCs/>
          <w:sz w:val="24"/>
          <w:szCs w:val="24"/>
          <w:lang w:val="en-GB"/>
        </w:rPr>
        <w:t xml:space="preserve"> their stances.</w:t>
      </w:r>
      <w:r w:rsidR="00AB271E">
        <w:rPr>
          <w:rFonts w:ascii="Times New Roman" w:eastAsia="Times New Roman" w:hAnsi="Times New Roman" w:cs="Times New Roman"/>
          <w:bCs/>
          <w:sz w:val="24"/>
          <w:szCs w:val="24"/>
          <w:lang w:val="en-GB"/>
        </w:rPr>
        <w:t xml:space="preserve"> </w:t>
      </w:r>
      <w:r w:rsidR="00AC0A6D" w:rsidRPr="00147210">
        <w:rPr>
          <w:rFonts w:ascii="Times New Roman" w:eastAsia="Times New Roman" w:hAnsi="Times New Roman" w:cs="Times New Roman"/>
          <w:bCs/>
          <w:sz w:val="24"/>
          <w:szCs w:val="24"/>
          <w:lang w:val="en-GB"/>
        </w:rPr>
        <w:t xml:space="preserve">We aimed to track </w:t>
      </w:r>
      <w:r w:rsidR="00C471C7" w:rsidRPr="00147210">
        <w:rPr>
          <w:rFonts w:ascii="Times New Roman" w:eastAsia="Times New Roman" w:hAnsi="Times New Roman" w:cs="Times New Roman"/>
          <w:bCs/>
          <w:sz w:val="24"/>
          <w:szCs w:val="24"/>
          <w:lang w:val="en-GB"/>
        </w:rPr>
        <w:lastRenderedPageBreak/>
        <w:t xml:space="preserve">prominent, </w:t>
      </w:r>
      <w:r w:rsidR="00FE3AD9" w:rsidRPr="00147210">
        <w:rPr>
          <w:rFonts w:ascii="Times New Roman" w:eastAsia="Times New Roman" w:hAnsi="Times New Roman" w:cs="Times New Roman"/>
          <w:bCs/>
          <w:sz w:val="24"/>
          <w:szCs w:val="24"/>
          <w:lang w:val="en-GB"/>
        </w:rPr>
        <w:t xml:space="preserve">relatively </w:t>
      </w:r>
      <w:r w:rsidR="00AC0A6D" w:rsidRPr="00147210">
        <w:rPr>
          <w:rFonts w:ascii="Times New Roman" w:eastAsia="Times New Roman" w:hAnsi="Times New Roman" w:cs="Times New Roman"/>
          <w:bCs/>
          <w:sz w:val="24"/>
          <w:szCs w:val="24"/>
          <w:lang w:val="en-GB"/>
        </w:rPr>
        <w:t xml:space="preserve">stable </w:t>
      </w:r>
      <w:r w:rsidR="00C471C7" w:rsidRPr="00147210">
        <w:rPr>
          <w:rFonts w:ascii="Times New Roman" w:eastAsia="Times New Roman" w:hAnsi="Times New Roman" w:cs="Times New Roman"/>
          <w:bCs/>
          <w:sz w:val="24"/>
          <w:szCs w:val="24"/>
          <w:lang w:val="en-GB"/>
        </w:rPr>
        <w:t xml:space="preserve">(habitual) </w:t>
      </w:r>
      <w:r w:rsidR="00AC0A6D" w:rsidRPr="00147210">
        <w:rPr>
          <w:rFonts w:ascii="Times New Roman" w:eastAsia="Times New Roman" w:hAnsi="Times New Roman" w:cs="Times New Roman"/>
          <w:bCs/>
          <w:sz w:val="24"/>
          <w:szCs w:val="24"/>
          <w:lang w:val="en-GB"/>
        </w:rPr>
        <w:t>stances</w:t>
      </w:r>
      <w:r w:rsidR="00EB0AA3" w:rsidRPr="00147210">
        <w:rPr>
          <w:rFonts w:ascii="Times New Roman" w:eastAsia="Times New Roman" w:hAnsi="Times New Roman" w:cs="Times New Roman"/>
          <w:bCs/>
          <w:sz w:val="24"/>
          <w:szCs w:val="24"/>
          <w:lang w:val="en-GB"/>
        </w:rPr>
        <w:t>, checking that</w:t>
      </w:r>
      <w:r w:rsidR="00AC0A6D" w:rsidRPr="00147210">
        <w:rPr>
          <w:rFonts w:ascii="Times New Roman" w:eastAsia="Times New Roman" w:hAnsi="Times New Roman" w:cs="Times New Roman"/>
          <w:bCs/>
          <w:sz w:val="24"/>
          <w:szCs w:val="24"/>
          <w:lang w:val="en-GB"/>
        </w:rPr>
        <w:t xml:space="preserve"> </w:t>
      </w:r>
      <w:r w:rsidR="001E4154" w:rsidRPr="00147210">
        <w:rPr>
          <w:rFonts w:ascii="Times New Roman" w:eastAsia="Times New Roman" w:hAnsi="Times New Roman" w:cs="Times New Roman"/>
          <w:bCs/>
          <w:sz w:val="24"/>
          <w:szCs w:val="24"/>
          <w:lang w:val="en-GB"/>
        </w:rPr>
        <w:t>those</w:t>
      </w:r>
      <w:r w:rsidR="00AC0A6D" w:rsidRPr="00147210">
        <w:rPr>
          <w:rFonts w:ascii="Times New Roman" w:eastAsia="Times New Roman" w:hAnsi="Times New Roman" w:cs="Times New Roman"/>
          <w:bCs/>
          <w:sz w:val="24"/>
          <w:szCs w:val="24"/>
          <w:lang w:val="en-GB"/>
        </w:rPr>
        <w:t xml:space="preserve"> </w:t>
      </w:r>
      <w:r w:rsidR="00BA3873" w:rsidRPr="00147210">
        <w:rPr>
          <w:rFonts w:ascii="Times New Roman" w:eastAsia="Times New Roman" w:hAnsi="Times New Roman" w:cs="Times New Roman"/>
          <w:bCs/>
          <w:sz w:val="24"/>
          <w:szCs w:val="24"/>
          <w:lang w:val="en-GB"/>
        </w:rPr>
        <w:t>selected</w:t>
      </w:r>
      <w:r w:rsidR="00BB4268" w:rsidRPr="00147210">
        <w:rPr>
          <w:rFonts w:ascii="Times New Roman" w:eastAsia="Times New Roman" w:hAnsi="Times New Roman" w:cs="Times New Roman"/>
          <w:bCs/>
          <w:sz w:val="24"/>
          <w:szCs w:val="24"/>
          <w:lang w:val="en-GB"/>
        </w:rPr>
        <w:t xml:space="preserve"> </w:t>
      </w:r>
      <w:r w:rsidR="00EB0AA3" w:rsidRPr="00147210">
        <w:rPr>
          <w:rFonts w:ascii="Times New Roman" w:eastAsia="Times New Roman" w:hAnsi="Times New Roman" w:cs="Times New Roman"/>
          <w:bCs/>
          <w:sz w:val="24"/>
          <w:szCs w:val="24"/>
          <w:lang w:val="en-GB"/>
        </w:rPr>
        <w:t>were not fleeting but represented</w:t>
      </w:r>
      <w:r w:rsidR="00AC0A6D" w:rsidRPr="00147210">
        <w:rPr>
          <w:rFonts w:ascii="Times New Roman" w:eastAsia="Times New Roman" w:hAnsi="Times New Roman" w:cs="Times New Roman"/>
          <w:bCs/>
          <w:sz w:val="24"/>
          <w:szCs w:val="24"/>
          <w:lang w:val="en-GB"/>
        </w:rPr>
        <w:t xml:space="preserve"> a </w:t>
      </w:r>
      <w:r w:rsidR="00B2290D">
        <w:rPr>
          <w:rFonts w:ascii="Times New Roman" w:eastAsia="Times New Roman" w:hAnsi="Times New Roman" w:cs="Times New Roman"/>
          <w:bCs/>
          <w:sz w:val="24"/>
          <w:szCs w:val="24"/>
          <w:lang w:val="en-GB"/>
        </w:rPr>
        <w:t>“</w:t>
      </w:r>
      <w:r w:rsidR="00AC0A6D" w:rsidRPr="00147210">
        <w:rPr>
          <w:rFonts w:ascii="Times New Roman" w:eastAsia="Times New Roman" w:hAnsi="Times New Roman" w:cs="Times New Roman"/>
          <w:bCs/>
          <w:sz w:val="24"/>
          <w:szCs w:val="24"/>
          <w:lang w:val="en-GB"/>
        </w:rPr>
        <w:t>stance style</w:t>
      </w:r>
      <w:r w:rsidR="00B2290D">
        <w:rPr>
          <w:rFonts w:ascii="Times New Roman" w:eastAsia="Times New Roman" w:hAnsi="Times New Roman" w:cs="Times New Roman"/>
          <w:bCs/>
          <w:sz w:val="24"/>
          <w:szCs w:val="24"/>
          <w:lang w:val="en-GB"/>
        </w:rPr>
        <w:t>”</w:t>
      </w:r>
      <w:r w:rsidR="00AC0A6D" w:rsidRPr="00147210">
        <w:rPr>
          <w:rFonts w:ascii="Times New Roman" w:eastAsia="Times New Roman" w:hAnsi="Times New Roman" w:cs="Times New Roman"/>
          <w:bCs/>
          <w:sz w:val="24"/>
          <w:szCs w:val="24"/>
          <w:lang w:val="en-GB"/>
        </w:rPr>
        <w:t xml:space="preserve"> (Jaffe</w:t>
      </w:r>
      <w:r w:rsidR="0016642A" w:rsidRPr="00147210">
        <w:rPr>
          <w:rFonts w:ascii="Times New Roman" w:eastAsia="Times New Roman" w:hAnsi="Times New Roman" w:cs="Times New Roman"/>
          <w:bCs/>
          <w:sz w:val="24"/>
          <w:szCs w:val="24"/>
          <w:lang w:val="en-GB"/>
        </w:rPr>
        <w:t>,</w:t>
      </w:r>
      <w:r w:rsidR="00AC0A6D" w:rsidRPr="00147210">
        <w:rPr>
          <w:rFonts w:ascii="Times New Roman" w:eastAsia="Times New Roman" w:hAnsi="Times New Roman" w:cs="Times New Roman"/>
          <w:bCs/>
          <w:sz w:val="24"/>
          <w:szCs w:val="24"/>
          <w:lang w:val="en-GB"/>
        </w:rPr>
        <w:t xml:space="preserve"> 2009).</w:t>
      </w:r>
    </w:p>
    <w:p w14:paraId="0C61A8E2" w14:textId="5C5F67E0" w:rsidR="003B0E40" w:rsidRPr="00147210" w:rsidRDefault="00095F4F" w:rsidP="00E14DAD">
      <w:pPr>
        <w:spacing w:before="120"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The analysis was a continuous process follow</w:t>
      </w:r>
      <w:r w:rsidR="001E4154" w:rsidRPr="00147210">
        <w:rPr>
          <w:rFonts w:ascii="Times New Roman" w:hAnsi="Times New Roman" w:cs="Times New Roman"/>
          <w:sz w:val="24"/>
          <w:szCs w:val="24"/>
          <w:lang w:val="en-GB"/>
        </w:rPr>
        <w:t>ing</w:t>
      </w:r>
      <w:r w:rsidRPr="00147210">
        <w:rPr>
          <w:rFonts w:ascii="Times New Roman" w:hAnsi="Times New Roman" w:cs="Times New Roman"/>
          <w:sz w:val="24"/>
          <w:szCs w:val="24"/>
          <w:lang w:val="en-GB"/>
        </w:rPr>
        <w:t xml:space="preserve"> each </w:t>
      </w:r>
      <w:r w:rsidR="00606AEC" w:rsidRPr="00147210">
        <w:rPr>
          <w:rFonts w:ascii="Times New Roman" w:hAnsi="Times New Roman" w:cs="Times New Roman"/>
          <w:sz w:val="24"/>
          <w:szCs w:val="24"/>
          <w:lang w:val="en-GB"/>
        </w:rPr>
        <w:t>element</w:t>
      </w:r>
      <w:r w:rsidRPr="00147210">
        <w:rPr>
          <w:rFonts w:ascii="Times New Roman" w:hAnsi="Times New Roman" w:cs="Times New Roman"/>
          <w:sz w:val="24"/>
          <w:szCs w:val="24"/>
          <w:lang w:val="en-GB"/>
        </w:rPr>
        <w:t xml:space="preserve"> of data gathering.</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It was limited to utterances related to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an object of stance.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In every interview, topics from previous </w:t>
      </w:r>
      <w:r w:rsidR="00672A81" w:rsidRPr="00147210">
        <w:rPr>
          <w:rFonts w:ascii="Times New Roman" w:hAnsi="Times New Roman" w:cs="Times New Roman"/>
          <w:sz w:val="24"/>
          <w:szCs w:val="24"/>
          <w:lang w:val="en-GB"/>
        </w:rPr>
        <w:t>interviews</w:t>
      </w:r>
      <w:r w:rsidRPr="00147210">
        <w:rPr>
          <w:rFonts w:ascii="Times New Roman" w:hAnsi="Times New Roman" w:cs="Times New Roman"/>
          <w:sz w:val="24"/>
          <w:szCs w:val="24"/>
          <w:lang w:val="en-GB"/>
        </w:rPr>
        <w:t xml:space="preserve"> were included </w:t>
      </w:r>
      <w:r w:rsidR="00030959" w:rsidRPr="00147210">
        <w:rPr>
          <w:rFonts w:ascii="Times New Roman" w:hAnsi="Times New Roman" w:cs="Times New Roman"/>
          <w:sz w:val="24"/>
          <w:szCs w:val="24"/>
          <w:lang w:val="en-GB"/>
        </w:rPr>
        <w:t xml:space="preserve">to </w:t>
      </w:r>
      <w:r w:rsidRPr="00147210">
        <w:rPr>
          <w:rFonts w:ascii="Times New Roman" w:hAnsi="Times New Roman" w:cs="Times New Roman"/>
          <w:sz w:val="24"/>
          <w:szCs w:val="24"/>
          <w:lang w:val="en-GB"/>
        </w:rPr>
        <w:t xml:space="preserve">check if the interviewees shared similar reflections or sought to contradict, adjust or </w:t>
      </w:r>
      <w:r w:rsidR="00606AEC" w:rsidRPr="00147210">
        <w:rPr>
          <w:rFonts w:ascii="Times New Roman" w:hAnsi="Times New Roman" w:cs="Times New Roman"/>
          <w:sz w:val="24"/>
          <w:szCs w:val="24"/>
          <w:lang w:val="en-GB"/>
        </w:rPr>
        <w:t>build on</w:t>
      </w:r>
      <w:r w:rsidRPr="00147210">
        <w:rPr>
          <w:rFonts w:ascii="Times New Roman" w:hAnsi="Times New Roman" w:cs="Times New Roman"/>
          <w:sz w:val="24"/>
          <w:szCs w:val="24"/>
          <w:lang w:val="en-GB"/>
        </w:rPr>
        <w:t xml:space="preserve"> those of the others.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w:t>
      </w:r>
      <w:r w:rsidR="00D57C0C" w:rsidRPr="00147210">
        <w:rPr>
          <w:rFonts w:ascii="Times New Roman" w:hAnsi="Times New Roman" w:cs="Times New Roman"/>
          <w:sz w:val="24"/>
          <w:szCs w:val="24"/>
          <w:lang w:val="en-GB"/>
        </w:rPr>
        <w:t>y</w:t>
      </w:r>
      <w:r w:rsidRPr="00147210">
        <w:rPr>
          <w:rFonts w:ascii="Times New Roman" w:hAnsi="Times New Roman" w:cs="Times New Roman"/>
          <w:sz w:val="24"/>
          <w:szCs w:val="24"/>
          <w:lang w:val="en-GB"/>
        </w:rPr>
        <w:t xml:space="preserve"> were asked for additional comments when inconsistencies appeared, or when the pattern differed </w:t>
      </w:r>
      <w:r w:rsidR="001125F6" w:rsidRPr="00147210">
        <w:rPr>
          <w:rFonts w:ascii="Times New Roman" w:hAnsi="Times New Roman" w:cs="Times New Roman"/>
          <w:sz w:val="24"/>
          <w:szCs w:val="24"/>
          <w:lang w:val="en-GB"/>
        </w:rPr>
        <w:t>from the others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Florence, the main interviewee, was an active partner throughout the</w:t>
      </w:r>
      <w:r w:rsidR="0036282D" w:rsidRPr="00147210">
        <w:rPr>
          <w:rFonts w:ascii="Times New Roman" w:hAnsi="Times New Roman" w:cs="Times New Roman"/>
          <w:sz w:val="24"/>
          <w:szCs w:val="24"/>
          <w:lang w:val="en-GB"/>
        </w:rPr>
        <w:t xml:space="preserve"> analytical</w:t>
      </w:r>
      <w:r w:rsidRPr="00147210">
        <w:rPr>
          <w:rFonts w:ascii="Times New Roman" w:hAnsi="Times New Roman" w:cs="Times New Roman"/>
          <w:sz w:val="24"/>
          <w:szCs w:val="24"/>
          <w:lang w:val="en-GB"/>
        </w:rPr>
        <w:t xml:space="preserve"> process.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She read the transcripts and preliminary analys</w:t>
      </w:r>
      <w:r w:rsidR="0036282D"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s and</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her comments </w:t>
      </w:r>
      <w:r w:rsidR="00866CEC" w:rsidRPr="00147210">
        <w:rPr>
          <w:rFonts w:ascii="Times New Roman" w:hAnsi="Times New Roman" w:cs="Times New Roman"/>
          <w:sz w:val="24"/>
          <w:szCs w:val="24"/>
          <w:lang w:val="en-GB"/>
        </w:rPr>
        <w:t>showed</w:t>
      </w:r>
      <w:r w:rsidRPr="00147210">
        <w:rPr>
          <w:rFonts w:ascii="Times New Roman" w:hAnsi="Times New Roman" w:cs="Times New Roman"/>
          <w:sz w:val="24"/>
          <w:szCs w:val="24"/>
          <w:lang w:val="en-GB"/>
        </w:rPr>
        <w:t xml:space="preserve"> she understood the research as a means of discovering information relevant to her work experience.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Her dedication was evidenced by her openness to discussing difficult topics and her willingness to reflect</w:t>
      </w:r>
      <w:r w:rsidR="00D5265C" w:rsidRPr="00147210">
        <w:rPr>
          <w:rFonts w:ascii="Times New Roman" w:hAnsi="Times New Roman" w:cs="Times New Roman"/>
          <w:sz w:val="24"/>
          <w:szCs w:val="24"/>
          <w:lang w:val="en-GB"/>
        </w:rPr>
        <w:t xml:space="preserve"> deeply</w:t>
      </w:r>
      <w:r w:rsidRPr="00147210">
        <w:rPr>
          <w:rFonts w:ascii="Times New Roman" w:hAnsi="Times New Roman" w:cs="Times New Roman"/>
          <w:sz w:val="24"/>
          <w:szCs w:val="24"/>
          <w:lang w:val="en-GB"/>
        </w:rPr>
        <w:t xml:space="preserve"> on her sociolinguistic status.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data collection design meant the other participants did not have as much time for reflection, and their memories had faded since their traineeships had concluded, but they often related to Florence’s observations</w:t>
      </w:r>
      <w:r w:rsidR="00D5265C" w:rsidRPr="00147210">
        <w:rPr>
          <w:rFonts w:ascii="Times New Roman" w:hAnsi="Times New Roman" w:cs="Times New Roman"/>
          <w:sz w:val="24"/>
          <w:szCs w:val="24"/>
          <w:lang w:val="en-GB"/>
        </w:rPr>
        <w:t>. This</w:t>
      </w:r>
      <w:r w:rsidRPr="00147210">
        <w:rPr>
          <w:rFonts w:ascii="Times New Roman" w:hAnsi="Times New Roman" w:cs="Times New Roman"/>
          <w:sz w:val="24"/>
          <w:szCs w:val="24"/>
          <w:lang w:val="en-GB"/>
        </w:rPr>
        <w:t xml:space="preserve"> helped </w:t>
      </w:r>
      <w:r w:rsidR="00D57C0C" w:rsidRPr="00147210">
        <w:rPr>
          <w:rFonts w:ascii="Times New Roman" w:hAnsi="Times New Roman" w:cs="Times New Roman"/>
          <w:sz w:val="24"/>
          <w:szCs w:val="24"/>
          <w:lang w:val="en-GB"/>
        </w:rPr>
        <w:t>to</w:t>
      </w:r>
      <w:r w:rsidRPr="00147210">
        <w:rPr>
          <w:rFonts w:ascii="Times New Roman" w:hAnsi="Times New Roman" w:cs="Times New Roman"/>
          <w:sz w:val="24"/>
          <w:szCs w:val="24"/>
          <w:lang w:val="en-GB"/>
        </w:rPr>
        <w:t xml:space="preserve"> </w:t>
      </w:r>
      <w:r w:rsidR="00D5265C" w:rsidRPr="00147210">
        <w:rPr>
          <w:rFonts w:ascii="Times New Roman" w:hAnsi="Times New Roman" w:cs="Times New Roman"/>
          <w:sz w:val="24"/>
          <w:szCs w:val="24"/>
          <w:lang w:val="en-GB"/>
        </w:rPr>
        <w:t>identify</w:t>
      </w:r>
      <w:r w:rsidRPr="00147210">
        <w:rPr>
          <w:rFonts w:ascii="Times New Roman" w:hAnsi="Times New Roman" w:cs="Times New Roman"/>
          <w:sz w:val="24"/>
          <w:szCs w:val="24"/>
          <w:lang w:val="en-GB"/>
        </w:rPr>
        <w:t xml:space="preserve"> patterns common to the experience of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speakers</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in this workplace.</w:t>
      </w:r>
    </w:p>
    <w:p w14:paraId="19988CB1" w14:textId="77777777" w:rsidR="003B0E40" w:rsidRPr="00147210" w:rsidRDefault="00095F4F" w:rsidP="00E14DAD">
      <w:pPr>
        <w:pStyle w:val="ListParagraph"/>
        <w:numPr>
          <w:ilvl w:val="0"/>
          <w:numId w:val="9"/>
        </w:numPr>
        <w:spacing w:before="240" w:after="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t>RESULTS</w:t>
      </w:r>
    </w:p>
    <w:p w14:paraId="7469EB4D" w14:textId="3F17AA69" w:rsidR="00DF3116" w:rsidRPr="00147210" w:rsidRDefault="00095F4F" w:rsidP="00E14DAD">
      <w:pPr>
        <w:spacing w:line="480" w:lineRule="auto"/>
        <w:rPr>
          <w:rFonts w:ascii="Times New Roman" w:hAnsi="Times New Roman" w:cs="Times New Roman"/>
          <w:b/>
          <w:sz w:val="24"/>
          <w:szCs w:val="24"/>
          <w:lang w:val="en-GB"/>
        </w:rPr>
      </w:pPr>
      <w:r w:rsidRPr="00147210">
        <w:rPr>
          <w:rFonts w:ascii="Times New Roman" w:hAnsi="Times New Roman" w:cs="Times New Roman"/>
          <w:sz w:val="24"/>
          <w:szCs w:val="24"/>
          <w:lang w:val="en-GB"/>
        </w:rPr>
        <w:t>Having described our methodology, we proceed to the results of our analysis.</w:t>
      </w:r>
      <w:r w:rsidR="00AB271E">
        <w:rPr>
          <w:rFonts w:ascii="Times New Roman" w:hAnsi="Times New Roman" w:cs="Times New Roman"/>
          <w:sz w:val="24"/>
          <w:szCs w:val="24"/>
          <w:lang w:val="en-GB"/>
        </w:rPr>
        <w:t xml:space="preserve"> </w:t>
      </w:r>
      <w:r w:rsidR="00D5265C" w:rsidRPr="00147210">
        <w:rPr>
          <w:rFonts w:ascii="Times New Roman" w:hAnsi="Times New Roman" w:cs="Times New Roman"/>
          <w:sz w:val="24"/>
          <w:szCs w:val="24"/>
          <w:lang w:val="en-GB"/>
        </w:rPr>
        <w:t>We</w:t>
      </w:r>
      <w:r w:rsidRPr="00147210">
        <w:rPr>
          <w:rFonts w:ascii="Times New Roman" w:hAnsi="Times New Roman" w:cs="Times New Roman"/>
          <w:sz w:val="24"/>
          <w:szCs w:val="24"/>
          <w:lang w:val="en-GB"/>
        </w:rPr>
        <w:t xml:space="preserve"> seek to </w:t>
      </w:r>
      <w:r w:rsidR="00D57C0C" w:rsidRPr="00147210">
        <w:rPr>
          <w:rFonts w:ascii="Times New Roman" w:hAnsi="Times New Roman" w:cs="Times New Roman"/>
          <w:sz w:val="24"/>
          <w:szCs w:val="24"/>
          <w:lang w:val="en-GB"/>
        </w:rPr>
        <w:t>determine</w:t>
      </w:r>
      <w:r w:rsidRPr="00147210">
        <w:rPr>
          <w:rFonts w:ascii="Times New Roman" w:hAnsi="Times New Roman" w:cs="Times New Roman"/>
          <w:sz w:val="24"/>
          <w:szCs w:val="24"/>
          <w:lang w:val="en-GB"/>
        </w:rPr>
        <w:t xml:space="preserve"> how ascription of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DD1B56" w:rsidRPr="00147210">
        <w:rPr>
          <w:rFonts w:ascii="Times New Roman" w:hAnsi="Times New Roman" w:cs="Times New Roman"/>
          <w:sz w:val="24"/>
          <w:szCs w:val="24"/>
          <w:lang w:val="en-GB"/>
        </w:rPr>
        <w:t xml:space="preserve">label </w:t>
      </w:r>
      <w:r w:rsidRPr="00147210">
        <w:rPr>
          <w:rFonts w:ascii="Times New Roman" w:hAnsi="Times New Roman" w:cs="Times New Roman"/>
          <w:sz w:val="24"/>
          <w:szCs w:val="24"/>
          <w:lang w:val="en-GB"/>
        </w:rPr>
        <w:t>shape</w:t>
      </w:r>
      <w:r w:rsidR="00855B9E"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the work experience of people in temporary junior positions in a multilingual </w:t>
      </w:r>
      <w:r w:rsidR="00DD1B56" w:rsidRPr="00147210">
        <w:rPr>
          <w:rFonts w:ascii="Times New Roman" w:hAnsi="Times New Roman" w:cs="Times New Roman"/>
          <w:sz w:val="24"/>
          <w:szCs w:val="24"/>
          <w:lang w:val="en-GB"/>
        </w:rPr>
        <w:t>EU institution</w:t>
      </w:r>
      <w:r w:rsidR="00953811"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953811" w:rsidRPr="00147210">
        <w:rPr>
          <w:rFonts w:ascii="Times New Roman" w:hAnsi="Times New Roman" w:cs="Times New Roman"/>
          <w:sz w:val="24"/>
          <w:szCs w:val="24"/>
          <w:lang w:val="en-GB"/>
        </w:rPr>
        <w:t>To do so, we</w:t>
      </w:r>
      <w:r w:rsidRPr="00147210">
        <w:rPr>
          <w:rFonts w:ascii="Times New Roman" w:hAnsi="Times New Roman" w:cs="Times New Roman"/>
          <w:sz w:val="24"/>
          <w:szCs w:val="24"/>
          <w:lang w:val="en-GB"/>
        </w:rPr>
        <w:t xml:space="preserve"> examine the three aspects of </w:t>
      </w:r>
      <w:r w:rsidR="007A0C08" w:rsidRPr="00147210">
        <w:rPr>
          <w:rFonts w:ascii="Times New Roman" w:hAnsi="Times New Roman" w:cs="Times New Roman"/>
          <w:sz w:val="24"/>
          <w:szCs w:val="24"/>
          <w:lang w:val="en-GB"/>
        </w:rPr>
        <w:t xml:space="preserve">our participants’ </w:t>
      </w:r>
      <w:r w:rsidRPr="00147210">
        <w:rPr>
          <w:rFonts w:ascii="Times New Roman" w:hAnsi="Times New Roman" w:cs="Times New Roman"/>
          <w:sz w:val="24"/>
          <w:szCs w:val="24"/>
          <w:lang w:val="en-GB"/>
        </w:rPr>
        <w:t>stance</w:t>
      </w:r>
      <w:r w:rsidR="001131A3"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w:t>
      </w:r>
      <w:r w:rsidR="003F0954" w:rsidRPr="00147210">
        <w:rPr>
          <w:rFonts w:ascii="Times New Roman" w:hAnsi="Times New Roman" w:cs="Times New Roman"/>
          <w:sz w:val="24"/>
          <w:szCs w:val="24"/>
          <w:lang w:val="en-GB"/>
        </w:rPr>
        <w:t>t</w:t>
      </w:r>
      <w:r w:rsidRPr="00147210">
        <w:rPr>
          <w:rFonts w:ascii="Times New Roman" w:hAnsi="Times New Roman" w:cs="Times New Roman"/>
          <w:sz w:val="24"/>
          <w:szCs w:val="24"/>
          <w:lang w:val="en-GB"/>
        </w:rPr>
        <w:t xml:space="preserve">owards the </w:t>
      </w:r>
      <w:r w:rsidR="00593B22" w:rsidRPr="00147210">
        <w:rPr>
          <w:rFonts w:ascii="Times New Roman" w:hAnsi="Times New Roman" w:cs="Times New Roman"/>
          <w:sz w:val="24"/>
          <w:szCs w:val="24"/>
          <w:lang w:val="en-GB"/>
        </w:rPr>
        <w:t xml:space="preserve">construct </w:t>
      </w:r>
      <w:r w:rsidRPr="00147210">
        <w:rPr>
          <w:rFonts w:ascii="Times New Roman" w:hAnsi="Times New Roman" w:cs="Times New Roman"/>
          <w:sz w:val="24"/>
          <w:szCs w:val="24"/>
          <w:lang w:val="en-GB"/>
        </w:rPr>
        <w:t>of</w:t>
      </w:r>
      <w:r w:rsidR="00593B22" w:rsidRPr="00147210">
        <w:rPr>
          <w:rFonts w:ascii="Times New Roman" w:hAnsi="Times New Roman" w:cs="Times New Roman"/>
          <w:sz w:val="24"/>
          <w:szCs w:val="24"/>
          <w:lang w:val="en-GB"/>
        </w:rPr>
        <w:t xml:space="preserve"> the</w:t>
      </w:r>
      <w:r w:rsidRPr="00147210">
        <w:rPr>
          <w:rFonts w:ascii="Times New Roman" w:hAnsi="Times New Roman" w:cs="Times New Roman"/>
          <w:sz w:val="24"/>
          <w:szCs w:val="24"/>
          <w:lang w:val="en-GB"/>
        </w:rPr>
        <w:t xml:space="preserv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–the </w:t>
      </w:r>
      <w:r w:rsidRPr="00147210">
        <w:rPr>
          <w:rFonts w:ascii="Times New Roman" w:hAnsi="Times New Roman" w:cs="Times New Roman"/>
          <w:sz w:val="24"/>
          <w:szCs w:val="24"/>
          <w:lang w:val="en-GB"/>
        </w:rPr>
        <w:lastRenderedPageBreak/>
        <w:t>object of stance, stance position</w:t>
      </w:r>
      <w:r w:rsidR="00307374" w:rsidRPr="00147210">
        <w:rPr>
          <w:rFonts w:ascii="Times New Roman" w:hAnsi="Times New Roman" w:cs="Times New Roman"/>
          <w:sz w:val="24"/>
          <w:szCs w:val="24"/>
          <w:lang w:val="en-GB"/>
        </w:rPr>
        <w:t>ing</w:t>
      </w:r>
      <w:r w:rsidR="00953811" w:rsidRPr="00147210">
        <w:rPr>
          <w:rFonts w:ascii="Times New Roman" w:hAnsi="Times New Roman" w:cs="Times New Roman"/>
          <w:sz w:val="24"/>
          <w:szCs w:val="24"/>
          <w:lang w:val="en-GB"/>
        </w:rPr>
        <w:t xml:space="preserve"> and misalignment</w:t>
      </w:r>
      <w:r w:rsidRPr="00147210">
        <w:rPr>
          <w:rFonts w:ascii="Times New Roman" w:hAnsi="Times New Roman" w:cs="Times New Roman"/>
          <w:sz w:val="24"/>
          <w:szCs w:val="24"/>
          <w:lang w:val="en-GB"/>
        </w:rPr>
        <w:t xml:space="preserve"> of stances.</w:t>
      </w:r>
      <w:r w:rsidR="00AB271E">
        <w:rPr>
          <w:rFonts w:ascii="Times New Roman" w:hAnsi="Times New Roman" w:cs="Times New Roman"/>
          <w:sz w:val="24"/>
          <w:szCs w:val="24"/>
          <w:lang w:val="en-GB"/>
        </w:rPr>
        <w:t xml:space="preserve"> </w:t>
      </w:r>
      <w:r w:rsidR="00953811" w:rsidRPr="00147210">
        <w:rPr>
          <w:rFonts w:ascii="Times New Roman" w:hAnsi="Times New Roman" w:cs="Times New Roman"/>
          <w:sz w:val="24"/>
          <w:szCs w:val="24"/>
          <w:lang w:val="en-GB"/>
        </w:rPr>
        <w:t>In examin</w:t>
      </w:r>
      <w:r w:rsidR="00C7781F" w:rsidRPr="00147210">
        <w:rPr>
          <w:rFonts w:ascii="Times New Roman" w:hAnsi="Times New Roman" w:cs="Times New Roman"/>
          <w:sz w:val="24"/>
          <w:szCs w:val="24"/>
          <w:lang w:val="en-GB"/>
        </w:rPr>
        <w:t xml:space="preserve">ing these points, we especially </w:t>
      </w:r>
      <w:r w:rsidR="001131A3" w:rsidRPr="00147210">
        <w:rPr>
          <w:rFonts w:ascii="Times New Roman" w:hAnsi="Times New Roman" w:cs="Times New Roman"/>
          <w:sz w:val="24"/>
          <w:szCs w:val="24"/>
          <w:lang w:val="en-GB"/>
        </w:rPr>
        <w:t>attend to</w:t>
      </w:r>
      <w:r w:rsidR="00C7781F" w:rsidRPr="00147210">
        <w:rPr>
          <w:rFonts w:ascii="Times New Roman" w:hAnsi="Times New Roman" w:cs="Times New Roman"/>
          <w:sz w:val="24"/>
          <w:szCs w:val="24"/>
          <w:lang w:val="en-GB"/>
        </w:rPr>
        <w:t xml:space="preserve"> how our participants’ situation of mixed privilege and precarity influences their stance towards the </w:t>
      </w:r>
      <w:r w:rsidR="00B2290D">
        <w:rPr>
          <w:rFonts w:ascii="Times New Roman" w:hAnsi="Times New Roman" w:cs="Times New Roman"/>
          <w:sz w:val="24"/>
          <w:szCs w:val="24"/>
          <w:lang w:val="en-GB"/>
        </w:rPr>
        <w:t>“</w:t>
      </w:r>
      <w:r w:rsidR="00C7781F"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00C7781F" w:rsidRPr="00147210">
        <w:rPr>
          <w:rFonts w:ascii="Times New Roman" w:hAnsi="Times New Roman" w:cs="Times New Roman"/>
          <w:sz w:val="24"/>
          <w:szCs w:val="24"/>
          <w:lang w:val="en-GB"/>
        </w:rPr>
        <w:t xml:space="preserve"> in the workplace.</w:t>
      </w:r>
      <w:r w:rsidR="00AB271E">
        <w:rPr>
          <w:rFonts w:ascii="Times New Roman" w:hAnsi="Times New Roman" w:cs="Times New Roman"/>
          <w:sz w:val="24"/>
          <w:szCs w:val="24"/>
          <w:lang w:val="en-GB"/>
        </w:rPr>
        <w:t xml:space="preserve"> </w:t>
      </w:r>
    </w:p>
    <w:p w14:paraId="7A2440E1" w14:textId="09F15B6F" w:rsidR="003B0E40" w:rsidRPr="00147210" w:rsidRDefault="00B2290D" w:rsidP="00E14DAD">
      <w:pPr>
        <w:pStyle w:val="ListParagraph"/>
        <w:numPr>
          <w:ilvl w:val="1"/>
          <w:numId w:val="40"/>
        </w:numPr>
        <w:spacing w:before="240" w:after="240" w:line="480" w:lineRule="auto"/>
        <w:rPr>
          <w:rFonts w:ascii="Times New Roman" w:hAnsi="Times New Roman" w:cs="Times New Roman"/>
          <w:b/>
          <w:sz w:val="24"/>
          <w:szCs w:val="24"/>
          <w:lang w:val="en-GB"/>
        </w:rPr>
      </w:pPr>
      <w:r>
        <w:rPr>
          <w:rFonts w:ascii="Times New Roman" w:hAnsi="Times New Roman" w:cs="Times New Roman"/>
          <w:b/>
          <w:sz w:val="24"/>
          <w:szCs w:val="24"/>
          <w:lang w:val="en-GB"/>
        </w:rPr>
        <w:t>“</w:t>
      </w:r>
      <w:r w:rsidR="00095F4F" w:rsidRPr="00147210">
        <w:rPr>
          <w:rFonts w:ascii="Times New Roman" w:hAnsi="Times New Roman" w:cs="Times New Roman"/>
          <w:b/>
          <w:sz w:val="24"/>
          <w:szCs w:val="24"/>
          <w:lang w:val="en-GB"/>
        </w:rPr>
        <w:t>Native English speaker</w:t>
      </w:r>
      <w:r>
        <w:rPr>
          <w:rFonts w:ascii="Times New Roman" w:hAnsi="Times New Roman" w:cs="Times New Roman"/>
          <w:b/>
          <w:sz w:val="24"/>
          <w:szCs w:val="24"/>
          <w:lang w:val="en-GB"/>
        </w:rPr>
        <w:t>”</w:t>
      </w:r>
      <w:r w:rsidR="00095F4F" w:rsidRPr="00147210">
        <w:rPr>
          <w:rFonts w:ascii="Times New Roman" w:hAnsi="Times New Roman" w:cs="Times New Roman"/>
          <w:b/>
          <w:sz w:val="24"/>
          <w:szCs w:val="24"/>
          <w:lang w:val="en-GB"/>
        </w:rPr>
        <w:t xml:space="preserve"> as the object of stance</w:t>
      </w:r>
    </w:p>
    <w:p w14:paraId="5BD9F89D" w14:textId="7D6D77AF" w:rsidR="003B0E40" w:rsidRPr="00147210" w:rsidRDefault="00095F4F"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native </w:t>
      </w:r>
      <w:r w:rsidR="00C12375" w:rsidRPr="00147210">
        <w:rPr>
          <w:rFonts w:ascii="Times New Roman" w:hAnsi="Times New Roman" w:cs="Times New Roman"/>
          <w:sz w:val="24"/>
          <w:szCs w:val="24"/>
          <w:lang w:val="en-GB"/>
        </w:rPr>
        <w:t xml:space="preserve">English </w:t>
      </w:r>
      <w:r w:rsidRPr="00147210">
        <w:rPr>
          <w:rFonts w:ascii="Times New Roman" w:hAnsi="Times New Roman" w:cs="Times New Roman"/>
          <w:sz w:val="24"/>
          <w:szCs w:val="24"/>
          <w:lang w:val="en-GB"/>
        </w:rPr>
        <w:t>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was treated by our participants as a natural, uncontested social fact.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They </w:t>
      </w:r>
      <w:r w:rsidR="00B419F3" w:rsidRPr="00147210">
        <w:rPr>
          <w:rFonts w:ascii="Times New Roman" w:hAnsi="Times New Roman" w:cs="Times New Roman"/>
          <w:sz w:val="24"/>
          <w:szCs w:val="24"/>
          <w:lang w:val="en-GB"/>
        </w:rPr>
        <w:t xml:space="preserve">associated </w:t>
      </w:r>
      <w:r w:rsidR="00C12375" w:rsidRPr="00147210">
        <w:rPr>
          <w:rFonts w:ascii="Times New Roman" w:hAnsi="Times New Roman" w:cs="Times New Roman"/>
          <w:sz w:val="24"/>
          <w:szCs w:val="24"/>
          <w:lang w:val="en-GB"/>
        </w:rPr>
        <w:t>it</w:t>
      </w:r>
      <w:r w:rsidR="00D52CFC" w:rsidRPr="00147210">
        <w:rPr>
          <w:rFonts w:ascii="Times New Roman" w:hAnsi="Times New Roman" w:cs="Times New Roman"/>
          <w:sz w:val="24"/>
          <w:szCs w:val="24"/>
          <w:lang w:val="en-GB"/>
        </w:rPr>
        <w:t xml:space="preserve"> </w:t>
      </w:r>
      <w:r w:rsidR="00B419F3" w:rsidRPr="00147210">
        <w:rPr>
          <w:rFonts w:ascii="Times New Roman" w:hAnsi="Times New Roman" w:cs="Times New Roman"/>
          <w:sz w:val="24"/>
          <w:szCs w:val="24"/>
          <w:lang w:val="en-GB"/>
        </w:rPr>
        <w:t xml:space="preserve">with </w:t>
      </w:r>
      <w:r w:rsidRPr="00147210">
        <w:rPr>
          <w:rFonts w:ascii="Times New Roman" w:hAnsi="Times New Roman" w:cs="Times New Roman"/>
          <w:sz w:val="24"/>
          <w:szCs w:val="24"/>
          <w:lang w:val="en-GB"/>
        </w:rPr>
        <w:t xml:space="preserve">a </w:t>
      </w:r>
      <w:r w:rsidRPr="00147210">
        <w:rPr>
          <w:rFonts w:ascii="Times New Roman" w:hAnsi="Times New Roman" w:cs="Times New Roman"/>
          <w:i/>
          <w:sz w:val="24"/>
          <w:szCs w:val="24"/>
          <w:lang w:val="en-GB"/>
        </w:rPr>
        <w:t>geopolitical affiliation</w:t>
      </w:r>
      <w:r w:rsidRPr="00147210">
        <w:rPr>
          <w:rFonts w:ascii="Times New Roman" w:hAnsi="Times New Roman" w:cs="Times New Roman"/>
          <w:sz w:val="24"/>
          <w:szCs w:val="24"/>
          <w:lang w:val="en-GB"/>
        </w:rPr>
        <w:t xml:space="preserve"> </w:t>
      </w:r>
      <w:r w:rsidR="00824508" w:rsidRPr="00147210">
        <w:rPr>
          <w:rFonts w:ascii="Times New Roman" w:hAnsi="Times New Roman" w:cs="Times New Roman"/>
          <w:sz w:val="24"/>
          <w:szCs w:val="24"/>
          <w:lang w:val="en-GB"/>
        </w:rPr>
        <w:t xml:space="preserve">but </w:t>
      </w:r>
      <w:r w:rsidRPr="00147210">
        <w:rPr>
          <w:rFonts w:ascii="Times New Roman" w:hAnsi="Times New Roman" w:cs="Times New Roman"/>
          <w:sz w:val="24"/>
          <w:szCs w:val="24"/>
          <w:lang w:val="en-GB"/>
        </w:rPr>
        <w:t>did not mention the same countries.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The Irish and Maltese interviewees saw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 phenomenon encompassing more than one state.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In contrast, the two British interviewees perceived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w:t>
      </w:r>
      <w:r w:rsidR="00953811" w:rsidRPr="00147210">
        <w:rPr>
          <w:rFonts w:ascii="Times New Roman" w:hAnsi="Times New Roman" w:cs="Times New Roman"/>
          <w:sz w:val="24"/>
          <w:szCs w:val="24"/>
          <w:lang w:val="en-GB"/>
        </w:rPr>
        <w:t>nglish speaker</w:t>
      </w:r>
      <w:r w:rsidR="00B2290D">
        <w:rPr>
          <w:rFonts w:ascii="Times New Roman" w:hAnsi="Times New Roman" w:cs="Times New Roman"/>
          <w:sz w:val="24"/>
          <w:szCs w:val="24"/>
          <w:lang w:val="en-GB"/>
        </w:rPr>
        <w:t>”</w:t>
      </w:r>
      <w:r w:rsidR="00953811" w:rsidRPr="00147210">
        <w:rPr>
          <w:rFonts w:ascii="Times New Roman" w:hAnsi="Times New Roman" w:cs="Times New Roman"/>
          <w:sz w:val="24"/>
          <w:szCs w:val="24"/>
          <w:lang w:val="en-GB"/>
        </w:rPr>
        <w:t xml:space="preserve"> as </w:t>
      </w:r>
      <w:r w:rsidRPr="00147210">
        <w:rPr>
          <w:rFonts w:ascii="Times New Roman" w:hAnsi="Times New Roman" w:cs="Times New Roman"/>
          <w:sz w:val="24"/>
          <w:szCs w:val="24"/>
          <w:lang w:val="en-GB"/>
        </w:rPr>
        <w:t>linked to Britain (which they often equated to England,</w:t>
      </w:r>
      <w:r w:rsidR="00953811" w:rsidRPr="00147210">
        <w:rPr>
          <w:rFonts w:ascii="Times New Roman" w:hAnsi="Times New Roman" w:cs="Times New Roman"/>
          <w:sz w:val="24"/>
          <w:szCs w:val="24"/>
          <w:lang w:val="en-GB"/>
        </w:rPr>
        <w:t xml:space="preserve"> in line with their own national</w:t>
      </w:r>
      <w:r w:rsidRPr="00147210">
        <w:rPr>
          <w:rFonts w:ascii="Times New Roman" w:hAnsi="Times New Roman" w:cs="Times New Roman"/>
          <w:sz w:val="24"/>
          <w:szCs w:val="24"/>
          <w:lang w:val="en-GB"/>
        </w:rPr>
        <w:t xml:space="preserve"> origins).</w:t>
      </w:r>
      <w:r w:rsidR="00AB271E">
        <w:rPr>
          <w:rFonts w:ascii="Times New Roman" w:hAnsi="Times New Roman" w:cs="Times New Roman"/>
          <w:sz w:val="24"/>
          <w:szCs w:val="24"/>
          <w:lang w:val="en-GB"/>
        </w:rPr>
        <w:t xml:space="preserve"> </w:t>
      </w:r>
    </w:p>
    <w:p w14:paraId="667937F6" w14:textId="7487985A" w:rsidR="00644255" w:rsidRPr="00147210" w:rsidRDefault="00095F4F" w:rsidP="00E14DAD">
      <w:pPr>
        <w:spacing w:before="240" w:line="480" w:lineRule="auto"/>
        <w:ind w:firstLine="567"/>
        <w:rPr>
          <w:rFonts w:ascii="Times New Roman" w:hAnsi="Times New Roman" w:cs="Times New Roman"/>
          <w:i/>
          <w:sz w:val="24"/>
          <w:szCs w:val="24"/>
          <w:lang w:val="en-GB"/>
        </w:rPr>
      </w:pPr>
      <w:r w:rsidRPr="00147210">
        <w:rPr>
          <w:rFonts w:ascii="Times New Roman" w:hAnsi="Times New Roman" w:cs="Times New Roman"/>
          <w:sz w:val="24"/>
          <w:szCs w:val="24"/>
          <w:lang w:val="en-GB"/>
        </w:rPr>
        <w:t xml:space="preserve">For all interviewees, it was necessary to cross national borders to realise that a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status was salient, </w:t>
      </w:r>
      <w:r w:rsidR="00D1383E" w:rsidRPr="00147210">
        <w:rPr>
          <w:rFonts w:ascii="Times New Roman" w:hAnsi="Times New Roman" w:cs="Times New Roman"/>
          <w:sz w:val="24"/>
          <w:szCs w:val="24"/>
          <w:lang w:val="en-GB"/>
        </w:rPr>
        <w:t>it making</w:t>
      </w:r>
      <w:r w:rsidRPr="00147210">
        <w:rPr>
          <w:rFonts w:ascii="Times New Roman" w:hAnsi="Times New Roman" w:cs="Times New Roman"/>
          <w:sz w:val="24"/>
          <w:szCs w:val="24"/>
          <w:lang w:val="en-GB"/>
        </w:rPr>
        <w:t xml:space="preserve"> no sense to think of oneself as a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at home.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Aligning with Bourdieu’s (2001) model of competition on the linguistic market, our participants </w:t>
      </w:r>
      <w:r w:rsidR="00BB4268" w:rsidRPr="00147210">
        <w:rPr>
          <w:rFonts w:ascii="Times New Roman" w:hAnsi="Times New Roman" w:cs="Times New Roman"/>
          <w:sz w:val="24"/>
          <w:szCs w:val="24"/>
          <w:lang w:val="en-GB"/>
        </w:rPr>
        <w:t>saw</w:t>
      </w:r>
      <w:r w:rsidRPr="00147210">
        <w:rPr>
          <w:rFonts w:ascii="Times New Roman" w:hAnsi="Times New Roman" w:cs="Times New Roman"/>
          <w:sz w:val="24"/>
          <w:szCs w:val="24"/>
          <w:lang w:val="en-GB"/>
        </w:rPr>
        <w:t xml:space="preserve"> their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native-ness</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as a </w:t>
      </w:r>
      <w:r w:rsidRPr="00147210">
        <w:rPr>
          <w:rFonts w:ascii="Times New Roman" w:hAnsi="Times New Roman" w:cs="Times New Roman"/>
          <w:i/>
          <w:sz w:val="24"/>
          <w:szCs w:val="24"/>
          <w:lang w:val="en-GB"/>
        </w:rPr>
        <w:t>socially valued label</w:t>
      </w:r>
      <w:r w:rsidRPr="00147210">
        <w:rPr>
          <w:rFonts w:ascii="Times New Roman" w:hAnsi="Times New Roman" w:cs="Times New Roman"/>
          <w:sz w:val="24"/>
          <w:szCs w:val="24"/>
          <w:lang w:val="en-GB"/>
        </w:rPr>
        <w:t xml:space="preserve"> assigned when working abroad.</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w:t>
      </w:r>
      <w:r w:rsidR="00BB4268" w:rsidRPr="00147210">
        <w:rPr>
          <w:rFonts w:ascii="Times New Roman" w:hAnsi="Times New Roman" w:cs="Times New Roman"/>
          <w:sz w:val="24"/>
          <w:szCs w:val="24"/>
          <w:lang w:val="en-GB"/>
        </w:rPr>
        <w:t>y</w:t>
      </w:r>
      <w:r w:rsidRPr="00147210">
        <w:rPr>
          <w:rFonts w:ascii="Times New Roman" w:hAnsi="Times New Roman" w:cs="Times New Roman"/>
          <w:sz w:val="24"/>
          <w:szCs w:val="24"/>
          <w:lang w:val="en-GB"/>
        </w:rPr>
        <w:t xml:space="preserve"> </w:t>
      </w:r>
      <w:r w:rsidR="007D0C97" w:rsidRPr="00147210">
        <w:rPr>
          <w:rFonts w:ascii="Times New Roman" w:hAnsi="Times New Roman" w:cs="Times New Roman"/>
          <w:sz w:val="24"/>
          <w:szCs w:val="24"/>
          <w:lang w:val="en-GB"/>
        </w:rPr>
        <w:t>felt</w:t>
      </w:r>
      <w:r w:rsidRPr="00147210">
        <w:rPr>
          <w:rFonts w:ascii="Times New Roman" w:hAnsi="Times New Roman" w:cs="Times New Roman"/>
          <w:sz w:val="24"/>
          <w:szCs w:val="24"/>
          <w:lang w:val="en-GB"/>
        </w:rPr>
        <w:t xml:space="preserve"> they had a competitive advantage and had been selected </w:t>
      </w:r>
      <w:r w:rsidR="00BB4268" w:rsidRPr="00147210">
        <w:rPr>
          <w:rFonts w:ascii="Times New Roman" w:hAnsi="Times New Roman" w:cs="Times New Roman"/>
          <w:sz w:val="24"/>
          <w:szCs w:val="24"/>
          <w:lang w:val="en-GB"/>
        </w:rPr>
        <w:t xml:space="preserve">for </w:t>
      </w:r>
      <w:r w:rsidRPr="00147210">
        <w:rPr>
          <w:rFonts w:ascii="Times New Roman" w:hAnsi="Times New Roman" w:cs="Times New Roman"/>
          <w:sz w:val="24"/>
          <w:szCs w:val="24"/>
          <w:lang w:val="en-GB"/>
        </w:rPr>
        <w:t xml:space="preserve">their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w:t>
      </w:r>
      <w:r w:rsidR="005666F0" w:rsidRPr="00147210">
        <w:rPr>
          <w:rFonts w:ascii="Times New Roman" w:hAnsi="Times New Roman" w:cs="Times New Roman"/>
          <w:sz w:val="24"/>
          <w:szCs w:val="24"/>
          <w:lang w:val="en-GB"/>
        </w:rPr>
        <w:t xml:space="preserve">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status.</w:t>
      </w:r>
      <w:r w:rsidR="00AB271E">
        <w:rPr>
          <w:rFonts w:ascii="Times New Roman" w:hAnsi="Times New Roman" w:cs="Times New Roman"/>
          <w:sz w:val="24"/>
          <w:szCs w:val="24"/>
          <w:lang w:val="en-GB"/>
        </w:rPr>
        <w:t xml:space="preserve"> </w:t>
      </w:r>
      <w:r w:rsidR="007D35FD" w:rsidRPr="00147210">
        <w:rPr>
          <w:rFonts w:ascii="Times New Roman" w:hAnsi="Times New Roman" w:cs="Times New Roman"/>
          <w:sz w:val="24"/>
          <w:szCs w:val="24"/>
          <w:lang w:val="en-GB"/>
        </w:rPr>
        <w:t xml:space="preserve">In reality, </w:t>
      </w:r>
      <w:r w:rsidR="00FD36C5" w:rsidRPr="00147210">
        <w:rPr>
          <w:rFonts w:ascii="Times New Roman" w:hAnsi="Times New Roman" w:cs="Times New Roman"/>
          <w:sz w:val="24"/>
          <w:szCs w:val="24"/>
          <w:lang w:val="en-GB"/>
        </w:rPr>
        <w:t xml:space="preserve">this is unlikely, as </w:t>
      </w:r>
      <w:r w:rsidR="007D35FD" w:rsidRPr="00147210">
        <w:rPr>
          <w:rFonts w:ascii="Times New Roman" w:hAnsi="Times New Roman" w:cs="Times New Roman"/>
          <w:sz w:val="24"/>
          <w:szCs w:val="24"/>
          <w:lang w:val="en-GB"/>
        </w:rPr>
        <w:t>the</w:t>
      </w:r>
      <w:r w:rsidR="00BB4268" w:rsidRPr="00147210">
        <w:rPr>
          <w:rFonts w:ascii="Times New Roman" w:hAnsi="Times New Roman" w:cs="Times New Roman"/>
          <w:sz w:val="24"/>
          <w:szCs w:val="24"/>
          <w:lang w:val="en-GB"/>
        </w:rPr>
        <w:t xml:space="preserve"> selection</w:t>
      </w:r>
      <w:r w:rsidR="007D35FD" w:rsidRPr="00147210">
        <w:rPr>
          <w:rFonts w:ascii="Times New Roman" w:hAnsi="Times New Roman" w:cs="Times New Roman"/>
          <w:sz w:val="24"/>
          <w:szCs w:val="24"/>
          <w:lang w:val="en-GB"/>
        </w:rPr>
        <w:t xml:space="preserve"> principle for EU institution</w:t>
      </w:r>
      <w:r w:rsidR="00715747" w:rsidRPr="00147210">
        <w:rPr>
          <w:rFonts w:ascii="Times New Roman" w:hAnsi="Times New Roman" w:cs="Times New Roman"/>
          <w:sz w:val="24"/>
          <w:szCs w:val="24"/>
          <w:lang w:val="en-GB"/>
        </w:rPr>
        <w:t xml:space="preserve"> traineeship</w:t>
      </w:r>
      <w:r w:rsidR="007D35FD" w:rsidRPr="00147210">
        <w:rPr>
          <w:rFonts w:ascii="Times New Roman" w:hAnsi="Times New Roman" w:cs="Times New Roman"/>
          <w:sz w:val="24"/>
          <w:szCs w:val="24"/>
          <w:lang w:val="en-GB"/>
        </w:rPr>
        <w:t xml:space="preserve">s is merit </w:t>
      </w:r>
      <w:r w:rsidR="00BB4268" w:rsidRPr="00147210">
        <w:rPr>
          <w:rFonts w:ascii="Times New Roman" w:hAnsi="Times New Roman" w:cs="Times New Roman"/>
          <w:sz w:val="24"/>
          <w:szCs w:val="24"/>
          <w:lang w:val="en-GB"/>
        </w:rPr>
        <w:t>having</w:t>
      </w:r>
      <w:r w:rsidR="007D35FD" w:rsidRPr="00147210">
        <w:rPr>
          <w:rFonts w:ascii="Times New Roman" w:hAnsi="Times New Roman" w:cs="Times New Roman"/>
          <w:sz w:val="24"/>
          <w:szCs w:val="24"/>
          <w:lang w:val="en-GB"/>
        </w:rPr>
        <w:t xml:space="preserve"> regard to geographical balance (EPSO</w:t>
      </w:r>
      <w:r w:rsidR="0016642A" w:rsidRPr="00147210">
        <w:rPr>
          <w:rFonts w:ascii="Times New Roman" w:hAnsi="Times New Roman" w:cs="Times New Roman"/>
          <w:sz w:val="24"/>
          <w:szCs w:val="24"/>
          <w:lang w:val="en-GB"/>
        </w:rPr>
        <w:t>,</w:t>
      </w:r>
      <w:r w:rsidR="007D35FD" w:rsidRPr="00147210">
        <w:rPr>
          <w:rFonts w:ascii="Times New Roman" w:hAnsi="Times New Roman" w:cs="Times New Roman"/>
          <w:sz w:val="24"/>
          <w:szCs w:val="24"/>
          <w:lang w:val="en-GB"/>
        </w:rPr>
        <w:t xml:space="preserve"> 2005).</w:t>
      </w:r>
      <w:r w:rsidR="00AB271E">
        <w:rPr>
          <w:rFonts w:ascii="Times New Roman" w:hAnsi="Times New Roman" w:cs="Times New Roman"/>
          <w:sz w:val="24"/>
          <w:szCs w:val="24"/>
          <w:lang w:val="en-GB"/>
        </w:rPr>
        <w:t xml:space="preserve"> </w:t>
      </w:r>
      <w:r w:rsidR="004C1A45" w:rsidRPr="00147210">
        <w:rPr>
          <w:rFonts w:ascii="Times New Roman" w:hAnsi="Times New Roman" w:cs="Times New Roman"/>
          <w:sz w:val="24"/>
          <w:szCs w:val="24"/>
          <w:lang w:val="en-GB"/>
        </w:rPr>
        <w:t xml:space="preserve">Nevertheless, </w:t>
      </w:r>
      <w:r w:rsidR="00471D64" w:rsidRPr="00147210">
        <w:rPr>
          <w:rFonts w:ascii="Times New Roman" w:hAnsi="Times New Roman" w:cs="Times New Roman"/>
          <w:sz w:val="24"/>
          <w:szCs w:val="24"/>
          <w:lang w:val="en-GB"/>
        </w:rPr>
        <w:t>the</w:t>
      </w:r>
      <w:r w:rsidR="00FD36C5" w:rsidRPr="00147210">
        <w:rPr>
          <w:rFonts w:ascii="Times New Roman" w:hAnsi="Times New Roman" w:cs="Times New Roman"/>
          <w:sz w:val="24"/>
          <w:szCs w:val="24"/>
          <w:lang w:val="en-GB"/>
        </w:rPr>
        <w:t>y</w:t>
      </w:r>
      <w:r w:rsidR="007612E2" w:rsidRPr="00147210">
        <w:rPr>
          <w:rFonts w:ascii="Times New Roman" w:hAnsi="Times New Roman" w:cs="Times New Roman"/>
          <w:sz w:val="24"/>
          <w:szCs w:val="24"/>
          <w:lang w:val="en-GB"/>
        </w:rPr>
        <w:t xml:space="preserve"> were convinced</w:t>
      </w:r>
      <w:r w:rsidR="00471D64" w:rsidRPr="00147210">
        <w:rPr>
          <w:rFonts w:ascii="Times New Roman" w:hAnsi="Times New Roman" w:cs="Times New Roman"/>
          <w:sz w:val="24"/>
          <w:szCs w:val="24"/>
          <w:lang w:val="en-GB"/>
        </w:rPr>
        <w:t xml:space="preserve"> that the unit particularly appreciated </w:t>
      </w:r>
      <w:r w:rsidR="00B2290D">
        <w:rPr>
          <w:rFonts w:ascii="Times New Roman" w:hAnsi="Times New Roman" w:cs="Times New Roman"/>
          <w:sz w:val="24"/>
          <w:szCs w:val="24"/>
          <w:lang w:val="en-GB"/>
        </w:rPr>
        <w:t>“</w:t>
      </w:r>
      <w:r w:rsidR="00471D64" w:rsidRPr="00147210">
        <w:rPr>
          <w:rFonts w:ascii="Times New Roman" w:hAnsi="Times New Roman" w:cs="Times New Roman"/>
          <w:sz w:val="24"/>
          <w:szCs w:val="24"/>
          <w:lang w:val="en-GB"/>
        </w:rPr>
        <w:t>native English speakers</w:t>
      </w:r>
      <w:r w:rsidR="00846541">
        <w:rPr>
          <w:rFonts w:ascii="Times New Roman" w:hAnsi="Times New Roman" w:cs="Times New Roman"/>
          <w:sz w:val="24"/>
          <w:szCs w:val="24"/>
          <w:lang w:val="en-GB"/>
        </w:rPr>
        <w:t>,</w:t>
      </w:r>
      <w:r w:rsidR="00B2290D">
        <w:rPr>
          <w:rFonts w:ascii="Times New Roman" w:hAnsi="Times New Roman" w:cs="Times New Roman"/>
          <w:sz w:val="24"/>
          <w:szCs w:val="24"/>
          <w:lang w:val="en-GB"/>
        </w:rPr>
        <w:t>”</w:t>
      </w:r>
      <w:r w:rsidR="00471D64" w:rsidRPr="00147210">
        <w:rPr>
          <w:rFonts w:ascii="Times New Roman" w:hAnsi="Times New Roman" w:cs="Times New Roman"/>
          <w:sz w:val="24"/>
          <w:szCs w:val="24"/>
          <w:lang w:val="en-GB"/>
        </w:rPr>
        <w:t xml:space="preserve"> which may </w:t>
      </w:r>
      <w:r w:rsidR="004C1A45" w:rsidRPr="00147210">
        <w:rPr>
          <w:rFonts w:ascii="Times New Roman" w:hAnsi="Times New Roman" w:cs="Times New Roman"/>
          <w:sz w:val="24"/>
          <w:szCs w:val="24"/>
          <w:lang w:val="en-GB"/>
        </w:rPr>
        <w:t xml:space="preserve">conceivably </w:t>
      </w:r>
      <w:r w:rsidR="00471D64" w:rsidRPr="00147210">
        <w:rPr>
          <w:rFonts w:ascii="Times New Roman" w:hAnsi="Times New Roman" w:cs="Times New Roman"/>
          <w:sz w:val="24"/>
          <w:szCs w:val="24"/>
          <w:lang w:val="en-GB"/>
        </w:rPr>
        <w:t xml:space="preserve">have influenced </w:t>
      </w:r>
      <w:r w:rsidR="00716F69" w:rsidRPr="00147210">
        <w:rPr>
          <w:rFonts w:ascii="Times New Roman" w:hAnsi="Times New Roman" w:cs="Times New Roman"/>
          <w:sz w:val="24"/>
          <w:szCs w:val="24"/>
          <w:lang w:val="en-GB"/>
        </w:rPr>
        <w:t>the</w:t>
      </w:r>
      <w:r w:rsidR="00BB4268" w:rsidRPr="00147210">
        <w:rPr>
          <w:rFonts w:ascii="Times New Roman" w:hAnsi="Times New Roman" w:cs="Times New Roman"/>
          <w:sz w:val="24"/>
          <w:szCs w:val="24"/>
          <w:lang w:val="en-GB"/>
        </w:rPr>
        <w:t>ir</w:t>
      </w:r>
      <w:r w:rsidR="00471D64" w:rsidRPr="00147210">
        <w:rPr>
          <w:rFonts w:ascii="Times New Roman" w:hAnsi="Times New Roman" w:cs="Times New Roman"/>
          <w:sz w:val="24"/>
          <w:szCs w:val="24"/>
          <w:lang w:val="en-GB"/>
        </w:rPr>
        <w:t xml:space="preserve"> </w:t>
      </w:r>
      <w:r w:rsidR="00BB2237" w:rsidRPr="00147210">
        <w:rPr>
          <w:rFonts w:ascii="Times New Roman" w:hAnsi="Times New Roman" w:cs="Times New Roman"/>
          <w:sz w:val="24"/>
          <w:szCs w:val="24"/>
          <w:lang w:val="en-GB"/>
        </w:rPr>
        <w:t>assign</w:t>
      </w:r>
      <w:r w:rsidR="00BB4268" w:rsidRPr="00147210">
        <w:rPr>
          <w:rFonts w:ascii="Times New Roman" w:hAnsi="Times New Roman" w:cs="Times New Roman"/>
          <w:sz w:val="24"/>
          <w:szCs w:val="24"/>
          <w:lang w:val="en-GB"/>
        </w:rPr>
        <w:t>ment</w:t>
      </w:r>
      <w:r w:rsidR="00716F69" w:rsidRPr="00147210">
        <w:rPr>
          <w:rFonts w:ascii="Times New Roman" w:hAnsi="Times New Roman" w:cs="Times New Roman"/>
          <w:sz w:val="24"/>
          <w:szCs w:val="24"/>
          <w:lang w:val="en-GB"/>
        </w:rPr>
        <w:t xml:space="preserve"> to</w:t>
      </w:r>
      <w:r w:rsidR="00BB2237"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it after</w:t>
      </w:r>
      <w:r w:rsidR="00BB2237" w:rsidRPr="00147210">
        <w:rPr>
          <w:rFonts w:ascii="Times New Roman" w:hAnsi="Times New Roman" w:cs="Times New Roman"/>
          <w:sz w:val="24"/>
          <w:szCs w:val="24"/>
          <w:lang w:val="en-GB"/>
        </w:rPr>
        <w:t xml:space="preserve"> recruitment</w:t>
      </w:r>
      <w:r w:rsidR="00D02AFA" w:rsidRPr="00147210">
        <w:rPr>
          <w:rFonts w:ascii="Times New Roman" w:hAnsi="Times New Roman" w:cs="Times New Roman"/>
          <w:sz w:val="24"/>
          <w:szCs w:val="24"/>
          <w:lang w:val="en-GB"/>
        </w:rPr>
        <w:t>.</w:t>
      </w:r>
      <w:r w:rsidR="0079237F" w:rsidRPr="00147210">
        <w:rPr>
          <w:rFonts w:ascii="Times New Roman" w:hAnsi="Times New Roman" w:cs="Times New Roman"/>
          <w:sz w:val="24"/>
          <w:szCs w:val="24"/>
          <w:lang w:val="en-GB"/>
        </w:rPr>
        <w:t xml:space="preserve"> Ben </w:t>
      </w:r>
      <w:r w:rsidR="00D02AFA" w:rsidRPr="00147210">
        <w:rPr>
          <w:rFonts w:ascii="Times New Roman" w:hAnsi="Times New Roman" w:cs="Times New Roman"/>
          <w:sz w:val="24"/>
          <w:szCs w:val="24"/>
          <w:lang w:val="en-GB"/>
        </w:rPr>
        <w:t xml:space="preserve">expresses </w:t>
      </w:r>
      <w:r w:rsidR="00E71662" w:rsidRPr="00147210">
        <w:rPr>
          <w:rFonts w:ascii="Times New Roman" w:hAnsi="Times New Roman" w:cs="Times New Roman"/>
          <w:sz w:val="24"/>
          <w:szCs w:val="24"/>
          <w:lang w:val="en-GB"/>
        </w:rPr>
        <w:t xml:space="preserve">his sense of </w:t>
      </w:r>
      <w:r w:rsidR="00715747" w:rsidRPr="00147210">
        <w:rPr>
          <w:rFonts w:ascii="Times New Roman" w:hAnsi="Times New Roman" w:cs="Times New Roman"/>
          <w:sz w:val="24"/>
          <w:szCs w:val="24"/>
          <w:lang w:val="en-GB"/>
        </w:rPr>
        <w:t>being</w:t>
      </w:r>
      <w:r w:rsidR="004C1C67" w:rsidRPr="00147210">
        <w:rPr>
          <w:rFonts w:ascii="Times New Roman" w:hAnsi="Times New Roman" w:cs="Times New Roman"/>
          <w:sz w:val="24"/>
          <w:szCs w:val="24"/>
          <w:lang w:val="en-GB"/>
        </w:rPr>
        <w:t xml:space="preserve"> </w:t>
      </w:r>
      <w:r w:rsidR="00E71662" w:rsidRPr="00147210">
        <w:rPr>
          <w:rFonts w:ascii="Times New Roman" w:hAnsi="Times New Roman" w:cs="Times New Roman"/>
          <w:sz w:val="24"/>
          <w:szCs w:val="24"/>
          <w:lang w:val="en-GB"/>
        </w:rPr>
        <w:t>selected</w:t>
      </w:r>
      <w:r w:rsidR="00D00A94" w:rsidRPr="00147210">
        <w:rPr>
          <w:rFonts w:ascii="Times New Roman" w:hAnsi="Times New Roman" w:cs="Times New Roman"/>
          <w:sz w:val="24"/>
          <w:szCs w:val="24"/>
          <w:lang w:val="en-GB"/>
        </w:rPr>
        <w:t xml:space="preserve"> for this reason</w:t>
      </w:r>
      <w:r w:rsidR="00E71662" w:rsidRPr="00147210">
        <w:rPr>
          <w:rFonts w:ascii="Times New Roman" w:hAnsi="Times New Roman" w:cs="Times New Roman"/>
          <w:sz w:val="24"/>
          <w:szCs w:val="24"/>
          <w:lang w:val="en-GB"/>
        </w:rPr>
        <w:t xml:space="preserve"> </w:t>
      </w:r>
      <w:r w:rsidR="00E16A48" w:rsidRPr="00147210">
        <w:rPr>
          <w:rFonts w:ascii="Times New Roman" w:hAnsi="Times New Roman" w:cs="Times New Roman"/>
          <w:sz w:val="24"/>
          <w:szCs w:val="24"/>
          <w:lang w:val="en-GB"/>
        </w:rPr>
        <w:t xml:space="preserve">in the extract </w:t>
      </w:r>
      <w:r w:rsidR="00B1656D" w:rsidRPr="00147210">
        <w:rPr>
          <w:rFonts w:ascii="Times New Roman" w:hAnsi="Times New Roman" w:cs="Times New Roman"/>
          <w:sz w:val="24"/>
          <w:szCs w:val="24"/>
          <w:lang w:val="en-GB"/>
        </w:rPr>
        <w:t>below:</w:t>
      </w:r>
      <w:r w:rsidR="00AB271E">
        <w:rPr>
          <w:rFonts w:ascii="Times New Roman" w:hAnsi="Times New Roman" w:cs="Times New Roman"/>
          <w:sz w:val="24"/>
          <w:szCs w:val="24"/>
          <w:lang w:val="en-GB"/>
        </w:rPr>
        <w:t xml:space="preserve"> </w:t>
      </w:r>
    </w:p>
    <w:p w14:paraId="724DDF1C" w14:textId="10ECADEF" w:rsidR="003B0E40" w:rsidRPr="00147210" w:rsidRDefault="00095F4F" w:rsidP="00E14DAD">
      <w:pPr>
        <w:spacing w:before="240" w:after="240" w:line="480" w:lineRule="auto"/>
        <w:ind w:firstLine="567"/>
        <w:rPr>
          <w:rFonts w:ascii="Times New Roman" w:hAnsi="Times New Roman" w:cs="Times New Roman"/>
          <w:i/>
          <w:sz w:val="24"/>
          <w:szCs w:val="24"/>
          <w:lang w:val="en-GB"/>
        </w:rPr>
      </w:pPr>
      <w:r w:rsidRPr="00147210">
        <w:rPr>
          <w:rFonts w:ascii="Times New Roman" w:hAnsi="Times New Roman" w:cs="Times New Roman"/>
          <w:i/>
          <w:sz w:val="24"/>
          <w:szCs w:val="24"/>
          <w:lang w:val="en-GB"/>
        </w:rPr>
        <w:lastRenderedPageBreak/>
        <w:t>Extrac</w:t>
      </w:r>
      <w:r w:rsidR="00824508" w:rsidRPr="00147210">
        <w:rPr>
          <w:rFonts w:ascii="Times New Roman" w:hAnsi="Times New Roman" w:cs="Times New Roman"/>
          <w:i/>
          <w:sz w:val="24"/>
          <w:szCs w:val="24"/>
          <w:lang w:val="en-GB"/>
        </w:rPr>
        <w:t>t 1</w:t>
      </w:r>
      <w:r w:rsidR="003D10A2" w:rsidRPr="00147210">
        <w:rPr>
          <w:rFonts w:ascii="Times New Roman" w:hAnsi="Times New Roman" w:cs="Times New Roman"/>
          <w:i/>
          <w:sz w:val="24"/>
          <w:szCs w:val="24"/>
          <w:vertAlign w:val="superscript"/>
          <w:lang w:val="en-GB"/>
        </w:rPr>
        <w:endnoteReference w:id="6"/>
      </w:r>
    </w:p>
    <w:p w14:paraId="30752D22" w14:textId="62D95967" w:rsidR="003B0E40" w:rsidRPr="00147210" w:rsidRDefault="00095F4F" w:rsidP="00E14DAD">
      <w:pPr>
        <w:spacing w:line="480" w:lineRule="auto"/>
        <w:ind w:left="1134" w:hanging="567"/>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B: </w:t>
      </w:r>
      <w:r w:rsidRPr="00147210">
        <w:rPr>
          <w:rFonts w:ascii="Times New Roman" w:hAnsi="Times New Roman" w:cs="Times New Roman"/>
          <w:i/>
          <w:sz w:val="24"/>
          <w:szCs w:val="24"/>
          <w:lang w:val="en-GB"/>
        </w:rPr>
        <w:tab/>
        <w:t xml:space="preserve">I thought- I felt that I kind of- it became clear to me that </w:t>
      </w:r>
      <w:r w:rsidRPr="00147210">
        <w:rPr>
          <w:rStyle w:val="st"/>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the fact I was a </w:t>
      </w:r>
      <w:r w:rsidR="00C24D02">
        <w:rPr>
          <w:rFonts w:ascii="Times New Roman" w:hAnsi="Times New Roman" w:cs="Times New Roman"/>
          <w:i/>
          <w:sz w:val="24"/>
          <w:szCs w:val="24"/>
          <w:lang w:val="en-GB"/>
        </w:rPr>
        <w:t>“</w:t>
      </w:r>
      <w:r w:rsidRPr="00147210">
        <w:rPr>
          <w:rFonts w:ascii="Times New Roman" w:hAnsi="Times New Roman" w:cs="Times New Roman"/>
          <w:i/>
          <w:sz w:val="24"/>
          <w:szCs w:val="24"/>
          <w:lang w:val="en-GB"/>
        </w:rPr>
        <w:t>native English speaker</w:t>
      </w:r>
      <w:r w:rsidR="00C24D02">
        <w:rPr>
          <w:rFonts w:ascii="Times New Roman" w:hAnsi="Times New Roman" w:cs="Times New Roman"/>
          <w:i/>
          <w:sz w:val="24"/>
          <w:szCs w:val="24"/>
          <w:lang w:val="en-GB"/>
        </w:rPr>
        <w:t>”</w:t>
      </w:r>
      <w:r w:rsidRPr="00147210">
        <w:rPr>
          <w:rStyle w:val="st"/>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was the main (.) reason [for getting the job] and I probably hadn't even thought of it as much of a skill? </w:t>
      </w:r>
    </w:p>
    <w:p w14:paraId="1A5143DA" w14:textId="4747AB5F" w:rsidR="003B0E40" w:rsidRPr="00147210" w:rsidRDefault="00095F4F" w:rsidP="00E14DAD">
      <w:pPr>
        <w:spacing w:line="480" w:lineRule="auto"/>
        <w:ind w:left="1134" w:hanging="567"/>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Like as being a </w:t>
      </w:r>
      <w:r w:rsidR="00C24D02">
        <w:rPr>
          <w:rFonts w:ascii="Times New Roman" w:hAnsi="Times New Roman" w:cs="Times New Roman"/>
          <w:i/>
          <w:sz w:val="24"/>
          <w:szCs w:val="24"/>
          <w:lang w:val="en-GB"/>
        </w:rPr>
        <w:t>“</w:t>
      </w:r>
      <w:r w:rsidRPr="00147210">
        <w:rPr>
          <w:rFonts w:ascii="Times New Roman" w:hAnsi="Times New Roman" w:cs="Times New Roman"/>
          <w:i/>
          <w:sz w:val="24"/>
          <w:szCs w:val="24"/>
          <w:lang w:val="en-GB"/>
        </w:rPr>
        <w:t>native English speaker</w:t>
      </w:r>
      <w:r w:rsidR="00C24D02">
        <w:rPr>
          <w:rFonts w:ascii="Times New Roman" w:hAnsi="Times New Roman" w:cs="Times New Roman"/>
          <w:i/>
          <w:sz w:val="24"/>
          <w:szCs w:val="24"/>
          <w:lang w:val="en-GB"/>
        </w:rPr>
        <w:t>”</w:t>
      </w:r>
      <w:r w:rsidRPr="00147210">
        <w:rPr>
          <w:rFonts w:ascii="Times New Roman" w:hAnsi="Times New Roman" w:cs="Times New Roman"/>
          <w:i/>
          <w:sz w:val="24"/>
          <w:szCs w:val="24"/>
          <w:lang w:val="en-GB"/>
        </w:rPr>
        <w:t>.</w:t>
      </w:r>
      <w:r w:rsidR="00AB271E">
        <w:rPr>
          <w:rFonts w:ascii="Times New Roman" w:hAnsi="Times New Roman" w:cs="Times New Roman"/>
          <w:i/>
          <w:sz w:val="24"/>
          <w:szCs w:val="24"/>
          <w:lang w:val="en-GB"/>
        </w:rPr>
        <w:t xml:space="preserve"> </w:t>
      </w:r>
    </w:p>
    <w:p w14:paraId="3AA4B526" w14:textId="23862505" w:rsidR="003B0E40" w:rsidRPr="00147210" w:rsidRDefault="00095F4F" w:rsidP="00E14DAD">
      <w:pPr>
        <w:spacing w:line="480" w:lineRule="auto"/>
        <w:ind w:left="1134" w:hanging="567"/>
        <w:rPr>
          <w:rFonts w:ascii="Times New Roman" w:hAnsi="Times New Roman" w:cs="Times New Roman"/>
          <w:i/>
          <w:sz w:val="24"/>
          <w:szCs w:val="24"/>
          <w:lang w:val="en-GB"/>
        </w:rPr>
      </w:pPr>
      <w:r w:rsidRPr="00147210">
        <w:rPr>
          <w:rFonts w:ascii="Times New Roman" w:hAnsi="Times New Roman" w:cs="Times New Roman"/>
          <w:i/>
          <w:sz w:val="24"/>
          <w:szCs w:val="24"/>
          <w:lang w:val="en-GB"/>
        </w:rPr>
        <w:tab/>
        <w:t>Like I think I do have a good level of language.</w:t>
      </w:r>
      <w:r w:rsidR="00AB271E">
        <w:rPr>
          <w:rFonts w:ascii="Times New Roman" w:hAnsi="Times New Roman" w:cs="Times New Roman"/>
          <w:i/>
          <w:sz w:val="24"/>
          <w:szCs w:val="24"/>
          <w:lang w:val="en-GB"/>
        </w:rPr>
        <w:t xml:space="preserve"> </w:t>
      </w:r>
    </w:p>
    <w:p w14:paraId="5BC63A0F" w14:textId="2A4586BF" w:rsidR="003B0E40" w:rsidRPr="00147210" w:rsidRDefault="00095F4F" w:rsidP="00E14DAD">
      <w:pPr>
        <w:spacing w:line="480" w:lineRule="auto"/>
        <w:ind w:left="1134"/>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I try to use (..) like ah language well um and I- I enjoy writing and editing, things like this but (..) just the fact that just that being a </w:t>
      </w:r>
      <w:r w:rsidR="00C24D02">
        <w:rPr>
          <w:rFonts w:ascii="Times New Roman" w:hAnsi="Times New Roman" w:cs="Times New Roman"/>
          <w:i/>
          <w:sz w:val="24"/>
          <w:szCs w:val="24"/>
          <w:lang w:val="en-GB"/>
        </w:rPr>
        <w:t>“</w:t>
      </w:r>
      <w:r w:rsidRPr="00147210">
        <w:rPr>
          <w:rFonts w:ascii="Times New Roman" w:hAnsi="Times New Roman" w:cs="Times New Roman"/>
          <w:i/>
          <w:sz w:val="24"/>
          <w:szCs w:val="24"/>
          <w:lang w:val="en-GB"/>
        </w:rPr>
        <w:t>native English speaker</w:t>
      </w:r>
      <w:r w:rsidR="00C24D02">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that was kind of like a skill in itself ...</w:t>
      </w:r>
    </w:p>
    <w:p w14:paraId="5EAE47AF" w14:textId="77777777" w:rsidR="003B0E40" w:rsidRPr="00147210" w:rsidRDefault="003B0E40" w:rsidP="00E14DAD">
      <w:pPr>
        <w:spacing w:line="480" w:lineRule="auto"/>
        <w:ind w:firstLine="720"/>
        <w:rPr>
          <w:rFonts w:ascii="Times New Roman" w:hAnsi="Times New Roman" w:cs="Times New Roman"/>
          <w:sz w:val="24"/>
          <w:szCs w:val="24"/>
          <w:lang w:val="en-GB"/>
        </w:rPr>
      </w:pPr>
    </w:p>
    <w:p w14:paraId="5F00F68A" w14:textId="592DA814" w:rsidR="003B0E40" w:rsidRPr="00147210" w:rsidRDefault="00B1656D"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Ben indicates that he separates </w:t>
      </w:r>
      <w:r w:rsidR="00D00A94" w:rsidRPr="00147210">
        <w:rPr>
          <w:rFonts w:ascii="Times New Roman" w:hAnsi="Times New Roman" w:cs="Times New Roman"/>
          <w:sz w:val="24"/>
          <w:szCs w:val="24"/>
          <w:lang w:val="en-GB"/>
        </w:rPr>
        <w:t xml:space="preserve">his </w:t>
      </w:r>
      <w:r w:rsidRPr="00147210">
        <w:rPr>
          <w:rFonts w:ascii="Times New Roman" w:hAnsi="Times New Roman" w:cs="Times New Roman"/>
          <w:sz w:val="24"/>
          <w:szCs w:val="24"/>
          <w:lang w:val="en-GB"/>
        </w:rPr>
        <w:t>actual language skills (</w:t>
      </w:r>
      <w:r w:rsidR="000C4BA9"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I think I do have a good level of language</w:t>
      </w:r>
      <w:r w:rsidR="000C4BA9"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9057EC" w:rsidRPr="00147210">
        <w:rPr>
          <w:rFonts w:ascii="Times New Roman" w:hAnsi="Times New Roman" w:cs="Times New Roman"/>
          <w:sz w:val="24"/>
          <w:szCs w:val="24"/>
          <w:lang w:val="en-GB"/>
        </w:rPr>
        <w:t>from</w:t>
      </w:r>
      <w:r w:rsidRPr="00147210">
        <w:rPr>
          <w:rFonts w:ascii="Times New Roman" w:hAnsi="Times New Roman" w:cs="Times New Roman"/>
          <w:sz w:val="24"/>
          <w:szCs w:val="24"/>
          <w:lang w:val="en-GB"/>
        </w:rPr>
        <w:t xml:space="preserve"> the </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027DB5" w:rsidRPr="00147210">
        <w:rPr>
          <w:rFonts w:ascii="Times New Roman" w:hAnsi="Times New Roman" w:cs="Times New Roman"/>
          <w:sz w:val="24"/>
          <w:szCs w:val="24"/>
          <w:lang w:val="en-GB"/>
        </w:rPr>
        <w:t xml:space="preserve">label </w:t>
      </w:r>
      <w:r w:rsidRPr="00147210">
        <w:rPr>
          <w:rFonts w:ascii="Times New Roman" w:hAnsi="Times New Roman" w:cs="Times New Roman"/>
          <w:sz w:val="24"/>
          <w:szCs w:val="24"/>
          <w:lang w:val="en-GB"/>
        </w:rPr>
        <w:t>(</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being a native English speaker that was like a skill in itself</w:t>
      </w:r>
      <w:r w:rsidR="00B2290D">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9378A6" w:rsidRPr="00147210">
        <w:rPr>
          <w:rFonts w:ascii="Times New Roman" w:hAnsi="Times New Roman" w:cs="Times New Roman"/>
          <w:sz w:val="24"/>
          <w:szCs w:val="24"/>
          <w:lang w:val="en-GB"/>
        </w:rPr>
        <w:t>This is</w:t>
      </w:r>
      <w:r w:rsidR="000844B8" w:rsidRPr="00147210">
        <w:rPr>
          <w:rFonts w:ascii="Times New Roman" w:hAnsi="Times New Roman" w:cs="Times New Roman"/>
          <w:sz w:val="24"/>
          <w:szCs w:val="24"/>
          <w:lang w:val="en-GB"/>
        </w:rPr>
        <w:t xml:space="preserve"> </w:t>
      </w:r>
      <w:r w:rsidR="000C5469" w:rsidRPr="00147210">
        <w:rPr>
          <w:rFonts w:ascii="Times New Roman" w:hAnsi="Times New Roman" w:cs="Times New Roman"/>
          <w:sz w:val="24"/>
          <w:szCs w:val="24"/>
          <w:lang w:val="en-GB"/>
        </w:rPr>
        <w:t xml:space="preserve">how </w:t>
      </w:r>
      <w:r w:rsidR="003F3CE7" w:rsidRPr="00147210">
        <w:rPr>
          <w:rFonts w:ascii="Times New Roman" w:hAnsi="Times New Roman" w:cs="Times New Roman"/>
          <w:sz w:val="24"/>
          <w:szCs w:val="24"/>
          <w:lang w:val="en-GB"/>
        </w:rPr>
        <w:t xml:space="preserve">all participants </w:t>
      </w:r>
      <w:r w:rsidR="00362840" w:rsidRPr="00147210">
        <w:rPr>
          <w:rFonts w:ascii="Times New Roman" w:hAnsi="Times New Roman" w:cs="Times New Roman"/>
          <w:sz w:val="24"/>
          <w:szCs w:val="24"/>
          <w:lang w:val="en-GB"/>
        </w:rPr>
        <w:t>approached</w:t>
      </w:r>
      <w:r w:rsidR="003F3CE7" w:rsidRPr="00147210">
        <w:rPr>
          <w:rFonts w:ascii="Times New Roman" w:hAnsi="Times New Roman" w:cs="Times New Roman"/>
          <w:sz w:val="24"/>
          <w:szCs w:val="24"/>
          <w:lang w:val="en-GB"/>
        </w:rPr>
        <w:t xml:space="preserve"> </w:t>
      </w:r>
      <w:r w:rsidR="0084452F" w:rsidRPr="00147210">
        <w:rPr>
          <w:rFonts w:ascii="Times New Roman" w:hAnsi="Times New Roman" w:cs="Times New Roman"/>
          <w:sz w:val="24"/>
          <w:szCs w:val="24"/>
          <w:lang w:val="en-GB"/>
        </w:rPr>
        <w:t xml:space="preserve">the </w:t>
      </w:r>
      <w:r w:rsidR="00B2290D">
        <w:rPr>
          <w:rFonts w:ascii="Times New Roman" w:hAnsi="Times New Roman" w:cs="Times New Roman"/>
          <w:sz w:val="24"/>
          <w:szCs w:val="24"/>
          <w:lang w:val="en-GB"/>
        </w:rPr>
        <w:t>“</w:t>
      </w:r>
      <w:r w:rsidR="0084452F" w:rsidRPr="00147210">
        <w:rPr>
          <w:rFonts w:ascii="Times New Roman" w:hAnsi="Times New Roman" w:cs="Times New Roman"/>
          <w:sz w:val="24"/>
          <w:szCs w:val="24"/>
          <w:lang w:val="en-GB"/>
        </w:rPr>
        <w:t>native English speaker</w:t>
      </w:r>
      <w:r w:rsidR="00B2290D">
        <w:rPr>
          <w:rFonts w:ascii="Times New Roman" w:hAnsi="Times New Roman" w:cs="Times New Roman"/>
          <w:sz w:val="24"/>
          <w:szCs w:val="24"/>
          <w:lang w:val="en-GB"/>
        </w:rPr>
        <w:t>”</w:t>
      </w:r>
      <w:r w:rsidR="0084452F" w:rsidRPr="00147210">
        <w:rPr>
          <w:rFonts w:ascii="Times New Roman" w:hAnsi="Times New Roman" w:cs="Times New Roman"/>
          <w:sz w:val="24"/>
          <w:szCs w:val="24"/>
          <w:lang w:val="en-GB"/>
        </w:rPr>
        <w:t xml:space="preserve"> </w:t>
      </w:r>
      <w:r w:rsidR="00265B43" w:rsidRPr="00147210">
        <w:rPr>
          <w:rFonts w:ascii="Times New Roman" w:hAnsi="Times New Roman" w:cs="Times New Roman"/>
          <w:sz w:val="24"/>
          <w:szCs w:val="24"/>
          <w:lang w:val="en-GB"/>
        </w:rPr>
        <w:t>cons</w:t>
      </w:r>
      <w:r w:rsidR="003F3CE7" w:rsidRPr="00147210">
        <w:rPr>
          <w:rFonts w:ascii="Times New Roman" w:hAnsi="Times New Roman" w:cs="Times New Roman"/>
          <w:sz w:val="24"/>
          <w:szCs w:val="24"/>
          <w:lang w:val="en-GB"/>
        </w:rPr>
        <w:t>truct</w:t>
      </w:r>
      <w:r w:rsidR="009854F4" w:rsidRPr="00147210">
        <w:rPr>
          <w:rFonts w:ascii="Times New Roman" w:hAnsi="Times New Roman" w:cs="Times New Roman"/>
          <w:sz w:val="24"/>
          <w:szCs w:val="24"/>
          <w:lang w:val="en-GB"/>
        </w:rPr>
        <w:t xml:space="preserve"> </w:t>
      </w:r>
      <w:r w:rsidR="00463D5B" w:rsidRPr="00147210">
        <w:rPr>
          <w:rFonts w:ascii="Times New Roman" w:hAnsi="Times New Roman" w:cs="Times New Roman"/>
          <w:sz w:val="24"/>
          <w:szCs w:val="24"/>
          <w:lang w:val="en-GB"/>
        </w:rPr>
        <w:t>–</w:t>
      </w:r>
      <w:r w:rsidR="003C798A" w:rsidRPr="00147210">
        <w:rPr>
          <w:rFonts w:ascii="Times New Roman" w:hAnsi="Times New Roman" w:cs="Times New Roman"/>
          <w:sz w:val="24"/>
          <w:szCs w:val="24"/>
          <w:lang w:val="en-GB"/>
        </w:rPr>
        <w:t xml:space="preserve"> </w:t>
      </w:r>
      <w:r w:rsidR="009F003B" w:rsidRPr="00147210">
        <w:rPr>
          <w:rFonts w:ascii="Times New Roman" w:hAnsi="Times New Roman" w:cs="Times New Roman"/>
          <w:sz w:val="24"/>
          <w:szCs w:val="24"/>
          <w:lang w:val="en-GB"/>
        </w:rPr>
        <w:t>as</w:t>
      </w:r>
      <w:r w:rsidR="00463D5B" w:rsidRPr="00147210">
        <w:rPr>
          <w:rFonts w:ascii="Times New Roman" w:hAnsi="Times New Roman" w:cs="Times New Roman"/>
          <w:sz w:val="24"/>
          <w:szCs w:val="24"/>
          <w:lang w:val="en-GB"/>
        </w:rPr>
        <w:t xml:space="preserve"> </w:t>
      </w:r>
      <w:r w:rsidR="00C95C8F" w:rsidRPr="00147210">
        <w:rPr>
          <w:rFonts w:ascii="Times New Roman" w:hAnsi="Times New Roman" w:cs="Times New Roman"/>
          <w:sz w:val="24"/>
          <w:szCs w:val="24"/>
          <w:lang w:val="en-GB"/>
        </w:rPr>
        <w:t>disconnected</w:t>
      </w:r>
      <w:r w:rsidR="009854F4" w:rsidRPr="00147210">
        <w:rPr>
          <w:rFonts w:ascii="Times New Roman" w:hAnsi="Times New Roman" w:cs="Times New Roman"/>
          <w:sz w:val="24"/>
          <w:szCs w:val="24"/>
          <w:lang w:val="en-GB"/>
        </w:rPr>
        <w:t xml:space="preserve"> from their individual </w:t>
      </w:r>
      <w:r w:rsidR="00A20A6E" w:rsidRPr="00147210">
        <w:rPr>
          <w:rFonts w:ascii="Times New Roman" w:hAnsi="Times New Roman" w:cs="Times New Roman"/>
          <w:sz w:val="24"/>
          <w:szCs w:val="24"/>
          <w:lang w:val="en-GB"/>
        </w:rPr>
        <w:t xml:space="preserve">language </w:t>
      </w:r>
      <w:r w:rsidR="00356A90" w:rsidRPr="00147210">
        <w:rPr>
          <w:rFonts w:ascii="Times New Roman" w:hAnsi="Times New Roman" w:cs="Times New Roman"/>
          <w:sz w:val="24"/>
          <w:szCs w:val="24"/>
          <w:lang w:val="en-GB"/>
        </w:rPr>
        <w:t>skills</w:t>
      </w:r>
      <w:r w:rsidR="000C5469"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AC0025" w:rsidRPr="00147210">
        <w:rPr>
          <w:rFonts w:ascii="Times New Roman" w:hAnsi="Times New Roman" w:cs="Times New Roman"/>
          <w:sz w:val="24"/>
          <w:szCs w:val="24"/>
          <w:lang w:val="en-GB"/>
        </w:rPr>
        <w:t>T</w:t>
      </w:r>
      <w:r w:rsidR="009A1447" w:rsidRPr="00147210">
        <w:rPr>
          <w:rFonts w:ascii="Times New Roman" w:hAnsi="Times New Roman" w:cs="Times New Roman"/>
          <w:sz w:val="24"/>
          <w:szCs w:val="24"/>
          <w:lang w:val="en-GB"/>
        </w:rPr>
        <w:t xml:space="preserve">his </w:t>
      </w:r>
      <w:r w:rsidR="009C52E1" w:rsidRPr="00147210">
        <w:rPr>
          <w:rFonts w:ascii="Times New Roman" w:hAnsi="Times New Roman" w:cs="Times New Roman"/>
          <w:sz w:val="24"/>
          <w:szCs w:val="24"/>
          <w:lang w:val="en-GB"/>
        </w:rPr>
        <w:t xml:space="preserve">discrepancy </w:t>
      </w:r>
      <w:r w:rsidR="003C00AF" w:rsidRPr="00147210">
        <w:rPr>
          <w:rFonts w:ascii="Times New Roman" w:hAnsi="Times New Roman" w:cs="Times New Roman"/>
          <w:sz w:val="24"/>
          <w:szCs w:val="24"/>
          <w:lang w:val="en-GB"/>
        </w:rPr>
        <w:t xml:space="preserve">is salient for the </w:t>
      </w:r>
      <w:r w:rsidR="009A1447" w:rsidRPr="00147210">
        <w:rPr>
          <w:rFonts w:ascii="Times New Roman" w:hAnsi="Times New Roman" w:cs="Times New Roman"/>
          <w:sz w:val="24"/>
          <w:szCs w:val="24"/>
          <w:lang w:val="en-GB"/>
        </w:rPr>
        <w:t xml:space="preserve">process of </w:t>
      </w:r>
      <w:r w:rsidR="00D076AA" w:rsidRPr="00147210">
        <w:rPr>
          <w:rFonts w:ascii="Times New Roman" w:hAnsi="Times New Roman" w:cs="Times New Roman"/>
          <w:sz w:val="24"/>
          <w:szCs w:val="24"/>
          <w:lang w:val="en-GB"/>
        </w:rPr>
        <w:t xml:space="preserve">linguistic </w:t>
      </w:r>
      <w:r w:rsidR="009A1447" w:rsidRPr="00147210">
        <w:rPr>
          <w:rFonts w:ascii="Times New Roman" w:hAnsi="Times New Roman" w:cs="Times New Roman"/>
          <w:sz w:val="24"/>
          <w:szCs w:val="24"/>
          <w:lang w:val="en-GB"/>
        </w:rPr>
        <w:t>commodification</w:t>
      </w:r>
      <w:r w:rsidR="00684ABE" w:rsidRPr="00147210">
        <w:rPr>
          <w:rFonts w:ascii="Times New Roman" w:hAnsi="Times New Roman" w:cs="Times New Roman"/>
          <w:sz w:val="24"/>
          <w:szCs w:val="24"/>
          <w:lang w:val="en-GB"/>
        </w:rPr>
        <w:t>,</w:t>
      </w:r>
      <w:r w:rsidR="004404CA" w:rsidRPr="00147210">
        <w:rPr>
          <w:rFonts w:ascii="Times New Roman" w:hAnsi="Times New Roman" w:cs="Times New Roman"/>
          <w:sz w:val="24"/>
          <w:szCs w:val="24"/>
          <w:lang w:val="en-GB"/>
        </w:rPr>
        <w:t xml:space="preserve"> in which</w:t>
      </w:r>
      <w:r w:rsidR="00AB271E">
        <w:rPr>
          <w:rFonts w:ascii="Times New Roman" w:hAnsi="Times New Roman" w:cs="Times New Roman"/>
          <w:sz w:val="24"/>
          <w:szCs w:val="24"/>
          <w:lang w:val="en-GB"/>
        </w:rPr>
        <w:t xml:space="preserve"> </w:t>
      </w:r>
      <w:r w:rsidR="000D709C" w:rsidRPr="00147210">
        <w:rPr>
          <w:rFonts w:ascii="Times New Roman" w:hAnsi="Times New Roman" w:cs="Times New Roman"/>
          <w:sz w:val="24"/>
          <w:szCs w:val="24"/>
          <w:lang w:val="en-GB"/>
        </w:rPr>
        <w:t xml:space="preserve">the employee </w:t>
      </w:r>
      <w:r w:rsidR="007E1095" w:rsidRPr="00147210">
        <w:rPr>
          <w:rFonts w:ascii="Times New Roman" w:hAnsi="Times New Roman" w:cs="Times New Roman"/>
          <w:sz w:val="24"/>
          <w:szCs w:val="24"/>
          <w:lang w:val="en-GB"/>
        </w:rPr>
        <w:t xml:space="preserve">is stripped </w:t>
      </w:r>
      <w:r w:rsidR="000D709C" w:rsidRPr="00147210">
        <w:rPr>
          <w:rFonts w:ascii="Times New Roman" w:hAnsi="Times New Roman" w:cs="Times New Roman"/>
          <w:sz w:val="24"/>
          <w:szCs w:val="24"/>
          <w:lang w:val="en-GB"/>
        </w:rPr>
        <w:t xml:space="preserve">of their individual </w:t>
      </w:r>
      <w:r w:rsidR="00111564" w:rsidRPr="00147210">
        <w:rPr>
          <w:rFonts w:ascii="Times New Roman" w:hAnsi="Times New Roman" w:cs="Times New Roman"/>
          <w:sz w:val="24"/>
          <w:szCs w:val="24"/>
          <w:lang w:val="en-GB"/>
        </w:rPr>
        <w:t xml:space="preserve">characteristics </w:t>
      </w:r>
      <w:r w:rsidR="0058139B" w:rsidRPr="00147210">
        <w:rPr>
          <w:rFonts w:ascii="Times New Roman" w:hAnsi="Times New Roman" w:cs="Times New Roman"/>
          <w:sz w:val="24"/>
          <w:szCs w:val="24"/>
          <w:lang w:val="en-GB"/>
        </w:rPr>
        <w:t>and transform</w:t>
      </w:r>
      <w:r w:rsidR="002355C0" w:rsidRPr="00147210">
        <w:rPr>
          <w:rFonts w:ascii="Times New Roman" w:hAnsi="Times New Roman" w:cs="Times New Roman"/>
          <w:sz w:val="24"/>
          <w:szCs w:val="24"/>
          <w:lang w:val="en-GB"/>
        </w:rPr>
        <w:t>ed</w:t>
      </w:r>
      <w:r w:rsidR="0058139B" w:rsidRPr="00147210">
        <w:rPr>
          <w:rFonts w:ascii="Times New Roman" w:hAnsi="Times New Roman" w:cs="Times New Roman"/>
          <w:sz w:val="24"/>
          <w:szCs w:val="24"/>
          <w:lang w:val="en-GB"/>
        </w:rPr>
        <w:t xml:space="preserve"> into</w:t>
      </w:r>
      <w:r w:rsidR="00AB271E">
        <w:rPr>
          <w:rFonts w:ascii="Times New Roman" w:hAnsi="Times New Roman" w:cs="Times New Roman"/>
          <w:sz w:val="24"/>
          <w:szCs w:val="24"/>
          <w:lang w:val="en-GB"/>
        </w:rPr>
        <w:t xml:space="preserve"> </w:t>
      </w:r>
      <w:r w:rsidR="00794F28" w:rsidRPr="00147210">
        <w:rPr>
          <w:rFonts w:ascii="Times New Roman" w:hAnsi="Times New Roman" w:cs="Times New Roman"/>
          <w:sz w:val="24"/>
          <w:szCs w:val="24"/>
          <w:lang w:val="en-GB"/>
        </w:rPr>
        <w:t xml:space="preserve">a </w:t>
      </w:r>
      <w:r w:rsidR="002355C0" w:rsidRPr="00147210">
        <w:rPr>
          <w:rFonts w:ascii="Times New Roman" w:hAnsi="Times New Roman" w:cs="Times New Roman"/>
          <w:sz w:val="24"/>
          <w:szCs w:val="24"/>
          <w:lang w:val="en-GB"/>
        </w:rPr>
        <w:t>generic</w:t>
      </w:r>
      <w:r w:rsidR="00090EE4" w:rsidRPr="00147210">
        <w:rPr>
          <w:rFonts w:ascii="Times New Roman" w:hAnsi="Times New Roman" w:cs="Times New Roman"/>
          <w:sz w:val="24"/>
          <w:szCs w:val="24"/>
          <w:lang w:val="en-GB"/>
        </w:rPr>
        <w:t xml:space="preserve"> </w:t>
      </w:r>
      <w:r w:rsidR="00F2239F" w:rsidRPr="00147210">
        <w:rPr>
          <w:rFonts w:ascii="Times New Roman" w:hAnsi="Times New Roman" w:cs="Times New Roman"/>
          <w:sz w:val="24"/>
          <w:szCs w:val="24"/>
          <w:lang w:val="en-GB"/>
        </w:rPr>
        <w:t xml:space="preserve">language </w:t>
      </w:r>
      <w:r w:rsidR="00090EE4" w:rsidRPr="00147210">
        <w:rPr>
          <w:rFonts w:ascii="Times New Roman" w:hAnsi="Times New Roman" w:cs="Times New Roman"/>
          <w:sz w:val="24"/>
          <w:szCs w:val="24"/>
          <w:lang w:val="en-GB"/>
        </w:rPr>
        <w:t>re</w:t>
      </w:r>
      <w:r w:rsidR="00F2239F" w:rsidRPr="00147210">
        <w:rPr>
          <w:rFonts w:ascii="Times New Roman" w:hAnsi="Times New Roman" w:cs="Times New Roman"/>
          <w:sz w:val="24"/>
          <w:szCs w:val="24"/>
          <w:lang w:val="en-GB"/>
        </w:rPr>
        <w:t xml:space="preserve">source buyable </w:t>
      </w:r>
      <w:r w:rsidR="00E90790" w:rsidRPr="00147210">
        <w:rPr>
          <w:rFonts w:ascii="Times New Roman" w:hAnsi="Times New Roman" w:cs="Times New Roman"/>
          <w:sz w:val="24"/>
          <w:szCs w:val="24"/>
          <w:lang w:val="en-GB"/>
        </w:rPr>
        <w:t>in the labour market</w:t>
      </w:r>
      <w:r w:rsidR="003D4B5E" w:rsidRPr="00147210">
        <w:rPr>
          <w:rFonts w:ascii="Times New Roman" w:hAnsi="Times New Roman" w:cs="Times New Roman"/>
          <w:sz w:val="24"/>
          <w:szCs w:val="24"/>
          <w:lang w:val="en-GB"/>
        </w:rPr>
        <w:t xml:space="preserve"> under the label </w:t>
      </w:r>
      <w:r w:rsidR="00C24D02">
        <w:rPr>
          <w:rFonts w:ascii="Times New Roman" w:hAnsi="Times New Roman" w:cs="Times New Roman"/>
          <w:sz w:val="24"/>
          <w:szCs w:val="24"/>
          <w:lang w:val="en-GB"/>
        </w:rPr>
        <w:t>“</w:t>
      </w:r>
      <w:r w:rsidR="003D4B5E" w:rsidRPr="00147210">
        <w:rPr>
          <w:rFonts w:ascii="Times New Roman" w:hAnsi="Times New Roman" w:cs="Times New Roman"/>
          <w:sz w:val="24"/>
          <w:szCs w:val="24"/>
          <w:lang w:val="en-GB"/>
        </w:rPr>
        <w:t xml:space="preserve">native </w:t>
      </w:r>
      <w:r w:rsidR="00677CF0" w:rsidRPr="00147210">
        <w:rPr>
          <w:rFonts w:ascii="Times New Roman" w:hAnsi="Times New Roman" w:cs="Times New Roman"/>
          <w:sz w:val="24"/>
          <w:szCs w:val="24"/>
          <w:lang w:val="en-GB"/>
        </w:rPr>
        <w:t xml:space="preserve">English </w:t>
      </w:r>
      <w:r w:rsidR="003D4B5E" w:rsidRPr="00147210">
        <w:rPr>
          <w:rFonts w:ascii="Times New Roman" w:hAnsi="Times New Roman" w:cs="Times New Roman"/>
          <w:sz w:val="24"/>
          <w:szCs w:val="24"/>
          <w:lang w:val="en-GB"/>
        </w:rPr>
        <w:t>speaker</w:t>
      </w:r>
      <w:r w:rsidR="00A133D6" w:rsidRPr="00147210">
        <w:rPr>
          <w:rFonts w:ascii="Times New Roman" w:hAnsi="Times New Roman" w:cs="Times New Roman"/>
          <w:sz w:val="24"/>
          <w:szCs w:val="24"/>
          <w:lang w:val="en-GB"/>
        </w:rPr>
        <w:t>.</w:t>
      </w:r>
      <w:r w:rsidR="00C24D02">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A575CB" w:rsidRPr="00147210">
        <w:rPr>
          <w:rFonts w:ascii="Times New Roman" w:hAnsi="Times New Roman" w:cs="Times New Roman"/>
          <w:sz w:val="24"/>
          <w:szCs w:val="24"/>
          <w:lang w:val="en-GB"/>
        </w:rPr>
        <w:t>Since the</w:t>
      </w:r>
      <w:r w:rsidR="00DA5B64" w:rsidRPr="00147210">
        <w:rPr>
          <w:rFonts w:ascii="Times New Roman" w:hAnsi="Times New Roman" w:cs="Times New Roman"/>
          <w:sz w:val="24"/>
          <w:szCs w:val="24"/>
          <w:lang w:val="en-GB"/>
        </w:rPr>
        <w:t>se</w:t>
      </w:r>
      <w:r w:rsidR="00A575CB" w:rsidRPr="00147210">
        <w:rPr>
          <w:rFonts w:ascii="Times New Roman" w:hAnsi="Times New Roman" w:cs="Times New Roman"/>
          <w:sz w:val="24"/>
          <w:szCs w:val="24"/>
          <w:lang w:val="en-GB"/>
        </w:rPr>
        <w:t xml:space="preserve"> </w:t>
      </w:r>
      <w:r w:rsidR="00C24D02">
        <w:rPr>
          <w:rFonts w:ascii="Times New Roman" w:hAnsi="Times New Roman" w:cs="Times New Roman"/>
          <w:sz w:val="24"/>
          <w:szCs w:val="24"/>
          <w:lang w:val="en-GB"/>
        </w:rPr>
        <w:t>“</w:t>
      </w:r>
      <w:r w:rsidR="00A575CB" w:rsidRPr="00147210">
        <w:rPr>
          <w:rFonts w:ascii="Times New Roman" w:hAnsi="Times New Roman" w:cs="Times New Roman"/>
          <w:sz w:val="24"/>
          <w:szCs w:val="24"/>
          <w:lang w:val="en-GB"/>
        </w:rPr>
        <w:t>native</w:t>
      </w:r>
      <w:r w:rsidR="00C24D02">
        <w:rPr>
          <w:rFonts w:ascii="Times New Roman" w:hAnsi="Times New Roman" w:cs="Times New Roman"/>
          <w:sz w:val="24"/>
          <w:szCs w:val="24"/>
          <w:lang w:val="en-GB"/>
        </w:rPr>
        <w:t>”</w:t>
      </w:r>
      <w:r w:rsidR="00A575CB" w:rsidRPr="00147210">
        <w:rPr>
          <w:rFonts w:ascii="Times New Roman" w:hAnsi="Times New Roman" w:cs="Times New Roman"/>
          <w:sz w:val="24"/>
          <w:szCs w:val="24"/>
          <w:lang w:val="en-GB"/>
        </w:rPr>
        <w:t xml:space="preserve"> linguistic skills are constructed as inherently present in every citizen of the nation</w:t>
      </w:r>
      <w:r w:rsidR="00DA5B64" w:rsidRPr="00147210">
        <w:rPr>
          <w:rFonts w:ascii="Times New Roman" w:hAnsi="Times New Roman" w:cs="Times New Roman"/>
          <w:sz w:val="24"/>
          <w:szCs w:val="24"/>
          <w:lang w:val="en-GB"/>
        </w:rPr>
        <w:t>-</w:t>
      </w:r>
      <w:r w:rsidR="00A575CB" w:rsidRPr="00147210">
        <w:rPr>
          <w:rFonts w:ascii="Times New Roman" w:hAnsi="Times New Roman" w:cs="Times New Roman"/>
          <w:sz w:val="24"/>
          <w:szCs w:val="24"/>
          <w:lang w:val="en-GB"/>
        </w:rPr>
        <w:t xml:space="preserve">state, the employees’ actual quality of language skills </w:t>
      </w:r>
      <w:r w:rsidR="00BB4268" w:rsidRPr="00147210">
        <w:rPr>
          <w:rFonts w:ascii="Times New Roman" w:hAnsi="Times New Roman" w:cs="Times New Roman"/>
          <w:sz w:val="24"/>
          <w:szCs w:val="24"/>
          <w:lang w:val="en-GB"/>
        </w:rPr>
        <w:t>is</w:t>
      </w:r>
      <w:r w:rsidR="00A575CB" w:rsidRPr="00147210">
        <w:rPr>
          <w:rFonts w:ascii="Times New Roman" w:hAnsi="Times New Roman" w:cs="Times New Roman"/>
          <w:sz w:val="24"/>
          <w:szCs w:val="24"/>
          <w:lang w:val="en-GB"/>
        </w:rPr>
        <w:t xml:space="preserve"> obscured and </w:t>
      </w:r>
      <w:r w:rsidR="00BB4268" w:rsidRPr="00147210">
        <w:rPr>
          <w:rFonts w:ascii="Times New Roman" w:hAnsi="Times New Roman" w:cs="Times New Roman"/>
          <w:sz w:val="24"/>
          <w:szCs w:val="24"/>
          <w:lang w:val="en-GB"/>
        </w:rPr>
        <w:t>no longer</w:t>
      </w:r>
      <w:r w:rsidR="00A575CB" w:rsidRPr="00147210">
        <w:rPr>
          <w:rFonts w:ascii="Times New Roman" w:hAnsi="Times New Roman" w:cs="Times New Roman"/>
          <w:sz w:val="24"/>
          <w:szCs w:val="24"/>
          <w:lang w:val="en-GB"/>
        </w:rPr>
        <w:t xml:space="preserve"> a personal mark of distinction</w:t>
      </w:r>
      <w:r w:rsidR="00BB4268" w:rsidRPr="00147210">
        <w:rPr>
          <w:rFonts w:ascii="Times New Roman" w:hAnsi="Times New Roman" w:cs="Times New Roman"/>
          <w:sz w:val="24"/>
          <w:szCs w:val="24"/>
          <w:lang w:val="en-GB"/>
        </w:rPr>
        <w:t>. These skills</w:t>
      </w:r>
      <w:r w:rsidR="00A575CB" w:rsidRPr="00147210">
        <w:rPr>
          <w:rFonts w:ascii="Times New Roman" w:hAnsi="Times New Roman" w:cs="Times New Roman"/>
          <w:sz w:val="24"/>
          <w:szCs w:val="24"/>
          <w:lang w:val="en-GB"/>
        </w:rPr>
        <w:t xml:space="preserve"> </w:t>
      </w:r>
      <w:r w:rsidR="002E2AA1" w:rsidRPr="00147210">
        <w:rPr>
          <w:rFonts w:ascii="Times New Roman" w:hAnsi="Times New Roman" w:cs="Times New Roman"/>
          <w:sz w:val="24"/>
          <w:szCs w:val="24"/>
          <w:lang w:val="en-GB"/>
        </w:rPr>
        <w:t>need not</w:t>
      </w:r>
      <w:r w:rsidR="00A575CB" w:rsidRPr="00147210">
        <w:rPr>
          <w:rFonts w:ascii="Times New Roman" w:hAnsi="Times New Roman" w:cs="Times New Roman"/>
          <w:sz w:val="24"/>
          <w:szCs w:val="24"/>
          <w:lang w:val="en-GB"/>
        </w:rPr>
        <w:t xml:space="preserve"> be </w:t>
      </w:r>
      <w:r w:rsidR="002E2AA1" w:rsidRPr="00147210">
        <w:rPr>
          <w:rFonts w:ascii="Times New Roman" w:hAnsi="Times New Roman" w:cs="Times New Roman"/>
          <w:sz w:val="24"/>
          <w:szCs w:val="24"/>
          <w:lang w:val="en-GB"/>
        </w:rPr>
        <w:t>provided</w:t>
      </w:r>
      <w:r w:rsidR="00A575CB" w:rsidRPr="00147210">
        <w:rPr>
          <w:rFonts w:ascii="Times New Roman" w:hAnsi="Times New Roman" w:cs="Times New Roman"/>
          <w:sz w:val="24"/>
          <w:szCs w:val="24"/>
          <w:lang w:val="en-GB"/>
        </w:rPr>
        <w:t xml:space="preserve"> by a professional</w:t>
      </w:r>
      <w:r w:rsidR="00EC792F" w:rsidRPr="00147210">
        <w:rPr>
          <w:rFonts w:ascii="Times New Roman" w:hAnsi="Times New Roman" w:cs="Times New Roman"/>
          <w:sz w:val="24"/>
          <w:szCs w:val="24"/>
          <w:lang w:val="en-GB"/>
        </w:rPr>
        <w:t xml:space="preserve"> specifically paid for </w:t>
      </w:r>
      <w:r w:rsidR="00920C42" w:rsidRPr="00147210">
        <w:rPr>
          <w:rFonts w:ascii="Times New Roman" w:hAnsi="Times New Roman" w:cs="Times New Roman"/>
          <w:sz w:val="24"/>
          <w:szCs w:val="24"/>
          <w:lang w:val="en-GB"/>
        </w:rPr>
        <w:t>this purpose</w:t>
      </w:r>
      <w:r w:rsidR="000C4E0B" w:rsidRPr="00147210">
        <w:rPr>
          <w:rFonts w:ascii="Times New Roman" w:hAnsi="Times New Roman" w:cs="Times New Roman"/>
          <w:sz w:val="24"/>
          <w:szCs w:val="24"/>
          <w:lang w:val="en-GB"/>
        </w:rPr>
        <w:t>, thereby fuel</w:t>
      </w:r>
      <w:r w:rsidR="006547B0" w:rsidRPr="00147210">
        <w:rPr>
          <w:rFonts w:ascii="Times New Roman" w:hAnsi="Times New Roman" w:cs="Times New Roman"/>
          <w:sz w:val="24"/>
          <w:szCs w:val="24"/>
          <w:lang w:val="en-GB"/>
        </w:rPr>
        <w:t>l</w:t>
      </w:r>
      <w:r w:rsidR="000C4E0B" w:rsidRPr="00147210">
        <w:rPr>
          <w:rFonts w:ascii="Times New Roman" w:hAnsi="Times New Roman" w:cs="Times New Roman"/>
          <w:sz w:val="24"/>
          <w:szCs w:val="24"/>
          <w:lang w:val="en-GB"/>
        </w:rPr>
        <w:t>ing linguistic banalisation</w:t>
      </w:r>
      <w:r w:rsidR="00A575CB"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71226" w:rsidRPr="00147210">
        <w:rPr>
          <w:rFonts w:ascii="Times New Roman" w:hAnsi="Times New Roman" w:cs="Times New Roman"/>
          <w:sz w:val="24"/>
          <w:szCs w:val="24"/>
          <w:lang w:val="en-GB"/>
        </w:rPr>
        <w:t xml:space="preserve">Indeed, </w:t>
      </w:r>
      <w:r w:rsidR="00D06FDD" w:rsidRPr="00147210">
        <w:rPr>
          <w:rFonts w:ascii="Times New Roman" w:hAnsi="Times New Roman" w:cs="Times New Roman"/>
          <w:sz w:val="24"/>
          <w:szCs w:val="24"/>
          <w:lang w:val="en-GB"/>
        </w:rPr>
        <w:t>wh</w:t>
      </w:r>
      <w:r w:rsidR="00095F4F" w:rsidRPr="00147210">
        <w:rPr>
          <w:rFonts w:ascii="Times New Roman" w:hAnsi="Times New Roman" w:cs="Times New Roman"/>
          <w:sz w:val="24"/>
          <w:szCs w:val="24"/>
          <w:lang w:val="en-GB"/>
        </w:rPr>
        <w:t>en the interviewees reflect</w:t>
      </w:r>
      <w:r w:rsidR="000C1D2B" w:rsidRPr="00147210">
        <w:rPr>
          <w:rFonts w:ascii="Times New Roman" w:hAnsi="Times New Roman" w:cs="Times New Roman"/>
          <w:sz w:val="24"/>
          <w:szCs w:val="24"/>
          <w:lang w:val="en-GB"/>
        </w:rPr>
        <w:t>ed</w:t>
      </w:r>
      <w:r w:rsidR="00095F4F" w:rsidRPr="00147210">
        <w:rPr>
          <w:rFonts w:ascii="Times New Roman" w:hAnsi="Times New Roman" w:cs="Times New Roman"/>
          <w:sz w:val="24"/>
          <w:szCs w:val="24"/>
          <w:lang w:val="en-GB"/>
        </w:rPr>
        <w:t xml:space="preserve"> on what linguistic performance </w:t>
      </w:r>
      <w:r w:rsidR="004A3D0A" w:rsidRPr="00147210">
        <w:rPr>
          <w:rFonts w:ascii="Times New Roman" w:hAnsi="Times New Roman" w:cs="Times New Roman"/>
          <w:sz w:val="24"/>
          <w:szCs w:val="24"/>
          <w:lang w:val="en-GB"/>
        </w:rPr>
        <w:t xml:space="preserve">actually </w:t>
      </w:r>
      <w:r w:rsidR="00095F4F" w:rsidRPr="00147210">
        <w:rPr>
          <w:rFonts w:ascii="Times New Roman" w:hAnsi="Times New Roman" w:cs="Times New Roman"/>
          <w:sz w:val="24"/>
          <w:szCs w:val="24"/>
          <w:lang w:val="en-GB"/>
        </w:rPr>
        <w:t xml:space="preserve">distinguished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natives</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from </w:t>
      </w:r>
      <w:r w:rsidR="00C24D02">
        <w:rPr>
          <w:rFonts w:ascii="Times New Roman" w:hAnsi="Times New Roman" w:cs="Times New Roman"/>
          <w:sz w:val="24"/>
          <w:szCs w:val="24"/>
          <w:lang w:val="en-GB"/>
        </w:rPr>
        <w:lastRenderedPageBreak/>
        <w:t>“</w:t>
      </w:r>
      <w:r w:rsidR="00095F4F" w:rsidRPr="00147210">
        <w:rPr>
          <w:rFonts w:ascii="Times New Roman" w:hAnsi="Times New Roman" w:cs="Times New Roman"/>
          <w:sz w:val="24"/>
          <w:szCs w:val="24"/>
          <w:lang w:val="en-GB"/>
        </w:rPr>
        <w:t>non-natives</w:t>
      </w:r>
      <w:r w:rsidR="00C80862" w:rsidRPr="00147210">
        <w:rPr>
          <w:rFonts w:ascii="Times New Roman" w:hAnsi="Times New Roman" w:cs="Times New Roman"/>
          <w:sz w:val="24"/>
          <w:szCs w:val="24"/>
          <w:lang w:val="en-GB"/>
        </w:rPr>
        <w:t>,</w:t>
      </w:r>
      <w:r w:rsidR="00C24D02">
        <w:rPr>
          <w:rFonts w:ascii="Times New Roman" w:hAnsi="Times New Roman" w:cs="Times New Roman"/>
          <w:sz w:val="24"/>
          <w:szCs w:val="24"/>
          <w:lang w:val="en-GB"/>
        </w:rPr>
        <w:t>”</w:t>
      </w:r>
      <w:r w:rsidR="00C80862" w:rsidRPr="00147210">
        <w:rPr>
          <w:rFonts w:ascii="Times New Roman" w:hAnsi="Times New Roman" w:cs="Times New Roman"/>
          <w:sz w:val="24"/>
          <w:szCs w:val="24"/>
          <w:lang w:val="en-GB"/>
        </w:rPr>
        <w:t xml:space="preserve"> the ambiguity </w:t>
      </w:r>
      <w:r w:rsidR="00133266" w:rsidRPr="00147210">
        <w:rPr>
          <w:rFonts w:ascii="Times New Roman" w:hAnsi="Times New Roman" w:cs="Times New Roman"/>
          <w:sz w:val="24"/>
          <w:szCs w:val="24"/>
          <w:lang w:val="en-GB"/>
        </w:rPr>
        <w:t xml:space="preserve">and questionable value </w:t>
      </w:r>
      <w:r w:rsidR="00C80862" w:rsidRPr="00147210">
        <w:rPr>
          <w:rFonts w:ascii="Times New Roman" w:hAnsi="Times New Roman" w:cs="Times New Roman"/>
          <w:sz w:val="24"/>
          <w:szCs w:val="24"/>
          <w:lang w:val="en-GB"/>
        </w:rPr>
        <w:t xml:space="preserve">of the </w:t>
      </w:r>
      <w:r w:rsidR="00C24D02">
        <w:rPr>
          <w:rFonts w:ascii="Times New Roman" w:hAnsi="Times New Roman" w:cs="Times New Roman"/>
          <w:sz w:val="24"/>
          <w:szCs w:val="24"/>
          <w:lang w:val="en-GB"/>
        </w:rPr>
        <w:t>“</w:t>
      </w:r>
      <w:r w:rsidR="00C80862" w:rsidRPr="00147210">
        <w:rPr>
          <w:rFonts w:ascii="Times New Roman" w:hAnsi="Times New Roman" w:cs="Times New Roman"/>
          <w:sz w:val="24"/>
          <w:szCs w:val="24"/>
          <w:lang w:val="en-GB"/>
        </w:rPr>
        <w:t>native English speaker</w:t>
      </w:r>
      <w:r w:rsidR="00C24D02">
        <w:rPr>
          <w:rFonts w:ascii="Times New Roman" w:hAnsi="Times New Roman" w:cs="Times New Roman"/>
          <w:sz w:val="24"/>
          <w:szCs w:val="24"/>
          <w:lang w:val="en-GB"/>
        </w:rPr>
        <w:t>”</w:t>
      </w:r>
      <w:r w:rsidR="00C80862" w:rsidRPr="00147210">
        <w:rPr>
          <w:rFonts w:ascii="Times New Roman" w:hAnsi="Times New Roman" w:cs="Times New Roman"/>
          <w:sz w:val="24"/>
          <w:szCs w:val="24"/>
          <w:lang w:val="en-GB"/>
        </w:rPr>
        <w:t xml:space="preserve"> </w:t>
      </w:r>
      <w:r w:rsidR="00496268" w:rsidRPr="00147210">
        <w:rPr>
          <w:rFonts w:ascii="Times New Roman" w:hAnsi="Times New Roman" w:cs="Times New Roman"/>
          <w:sz w:val="24"/>
          <w:szCs w:val="24"/>
          <w:lang w:val="en-GB"/>
        </w:rPr>
        <w:t xml:space="preserve">construct </w:t>
      </w:r>
      <w:r w:rsidR="00C80862" w:rsidRPr="00147210">
        <w:rPr>
          <w:rFonts w:ascii="Times New Roman" w:hAnsi="Times New Roman" w:cs="Times New Roman"/>
          <w:sz w:val="24"/>
          <w:szCs w:val="24"/>
          <w:lang w:val="en-GB"/>
        </w:rPr>
        <w:t>was exposed</w:t>
      </w:r>
      <w:r w:rsidR="00095F4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While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non-natives</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were </w:t>
      </w:r>
      <w:r w:rsidR="00D8608F" w:rsidRPr="00147210">
        <w:rPr>
          <w:rFonts w:ascii="Times New Roman" w:hAnsi="Times New Roman" w:cs="Times New Roman"/>
          <w:sz w:val="24"/>
          <w:szCs w:val="24"/>
          <w:lang w:val="en-GB"/>
        </w:rPr>
        <w:t xml:space="preserve">reportedly </w:t>
      </w:r>
      <w:r w:rsidR="00095F4F" w:rsidRPr="00147210">
        <w:rPr>
          <w:rFonts w:ascii="Times New Roman" w:hAnsi="Times New Roman" w:cs="Times New Roman"/>
          <w:sz w:val="24"/>
          <w:szCs w:val="24"/>
          <w:lang w:val="en-GB"/>
        </w:rPr>
        <w:t xml:space="preserve">able to keep up with the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natives</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in </w:t>
      </w:r>
      <w:r w:rsidR="0064356C" w:rsidRPr="00147210">
        <w:rPr>
          <w:rFonts w:ascii="Times New Roman" w:hAnsi="Times New Roman" w:cs="Times New Roman"/>
          <w:sz w:val="24"/>
          <w:szCs w:val="24"/>
          <w:lang w:val="en-GB"/>
        </w:rPr>
        <w:t>language practices</w:t>
      </w:r>
      <w:r w:rsidR="00095F4F" w:rsidRPr="00147210">
        <w:rPr>
          <w:rFonts w:ascii="Times New Roman" w:hAnsi="Times New Roman" w:cs="Times New Roman"/>
          <w:sz w:val="24"/>
          <w:szCs w:val="24"/>
          <w:lang w:val="en-GB"/>
        </w:rPr>
        <w:t xml:space="preserve"> at </w:t>
      </w:r>
      <w:r w:rsidR="00D14C7E" w:rsidRPr="00147210">
        <w:rPr>
          <w:rFonts w:ascii="Times New Roman" w:hAnsi="Times New Roman" w:cs="Times New Roman"/>
          <w:sz w:val="24"/>
          <w:szCs w:val="24"/>
          <w:lang w:val="en-GB"/>
        </w:rPr>
        <w:t>work</w:t>
      </w:r>
      <w:r w:rsidR="00095F4F" w:rsidRPr="00147210">
        <w:rPr>
          <w:rFonts w:ascii="Times New Roman" w:hAnsi="Times New Roman" w:cs="Times New Roman"/>
          <w:sz w:val="24"/>
          <w:szCs w:val="24"/>
          <w:lang w:val="en-GB"/>
        </w:rPr>
        <w:t xml:space="preserve">, the crucial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aspect was the perceived instinctive ability of a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native </w:t>
      </w:r>
      <w:r w:rsidR="00F3668E" w:rsidRPr="00147210">
        <w:rPr>
          <w:rFonts w:ascii="Times New Roman" w:hAnsi="Times New Roman" w:cs="Times New Roman"/>
          <w:sz w:val="24"/>
          <w:szCs w:val="24"/>
          <w:lang w:val="en-GB"/>
        </w:rPr>
        <w:t xml:space="preserve">English </w:t>
      </w:r>
      <w:r w:rsidR="00095F4F" w:rsidRPr="00147210">
        <w:rPr>
          <w:rFonts w:ascii="Times New Roman" w:hAnsi="Times New Roman" w:cs="Times New Roman"/>
          <w:sz w:val="24"/>
          <w:szCs w:val="24"/>
          <w:lang w:val="en-GB"/>
        </w:rPr>
        <w:t>speaker</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to refrain from making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huge/terrible</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mistakes.</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Nevertheless, repeatedly asked, none of our participants </w:t>
      </w:r>
      <w:r w:rsidR="00BB4268" w:rsidRPr="00147210">
        <w:rPr>
          <w:rFonts w:ascii="Times New Roman" w:hAnsi="Times New Roman" w:cs="Times New Roman"/>
          <w:sz w:val="24"/>
          <w:szCs w:val="24"/>
          <w:lang w:val="en-GB"/>
        </w:rPr>
        <w:t>could recall</w:t>
      </w:r>
      <w:r w:rsidR="00095F4F" w:rsidRPr="00147210">
        <w:rPr>
          <w:rFonts w:ascii="Times New Roman" w:hAnsi="Times New Roman" w:cs="Times New Roman"/>
          <w:sz w:val="24"/>
          <w:szCs w:val="24"/>
          <w:lang w:val="en-GB"/>
        </w:rPr>
        <w:t xml:space="preserve"> </w:t>
      </w:r>
      <w:proofErr w:type="spellStart"/>
      <w:r w:rsidR="00095F4F" w:rsidRPr="00147210">
        <w:rPr>
          <w:rFonts w:ascii="Times New Roman" w:hAnsi="Times New Roman" w:cs="Times New Roman"/>
          <w:sz w:val="24"/>
          <w:szCs w:val="24"/>
          <w:lang w:val="en-GB"/>
        </w:rPr>
        <w:t>encountere</w:t>
      </w:r>
      <w:r w:rsidR="00BB4268" w:rsidRPr="00147210">
        <w:rPr>
          <w:rFonts w:ascii="Times New Roman" w:hAnsi="Times New Roman" w:cs="Times New Roman"/>
          <w:sz w:val="24"/>
          <w:szCs w:val="24"/>
          <w:lang w:val="en-GB"/>
        </w:rPr>
        <w:t>ing</w:t>
      </w:r>
      <w:proofErr w:type="spellEnd"/>
      <w:r w:rsidR="00BB4268"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any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detrimental</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mistakes at the workplace</w:t>
      </w:r>
      <w:r w:rsidR="00E63AB4"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or</w:t>
      </w:r>
      <w:r w:rsidR="00E63AB4" w:rsidRPr="00147210">
        <w:rPr>
          <w:rFonts w:ascii="Times New Roman" w:hAnsi="Times New Roman" w:cs="Times New Roman"/>
          <w:sz w:val="24"/>
          <w:szCs w:val="24"/>
          <w:lang w:val="en-GB"/>
        </w:rPr>
        <w:t xml:space="preserve"> give an example of one</w:t>
      </w:r>
      <w:r w:rsidR="00095F4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They rather referred to the potential social consequences of breaching a linguistic norm, such as being laughable, making the unit look bad, causing someone to lose their job, etc.</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In effect, a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non-native</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English text adjusted by a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English speaker</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had</w:t>
      </w:r>
      <w:r w:rsidR="00B3470A" w:rsidRPr="00147210">
        <w:rPr>
          <w:rFonts w:ascii="Times New Roman" w:hAnsi="Times New Roman" w:cs="Times New Roman"/>
          <w:sz w:val="24"/>
          <w:szCs w:val="24"/>
          <w:lang w:val="en-GB"/>
        </w:rPr>
        <w:t xml:space="preserve"> symbolic</w:t>
      </w:r>
      <w:r w:rsidR="00670047" w:rsidRPr="00147210">
        <w:rPr>
          <w:rFonts w:ascii="Times New Roman" w:hAnsi="Times New Roman" w:cs="Times New Roman"/>
          <w:sz w:val="24"/>
          <w:szCs w:val="24"/>
          <w:lang w:val="en-GB"/>
        </w:rPr>
        <w:t xml:space="preserve"> rather than </w:t>
      </w:r>
      <w:r w:rsidR="00B868DC" w:rsidRPr="00147210">
        <w:rPr>
          <w:rFonts w:ascii="Times New Roman" w:hAnsi="Times New Roman" w:cs="Times New Roman"/>
          <w:sz w:val="24"/>
          <w:szCs w:val="24"/>
          <w:lang w:val="en-GB"/>
        </w:rPr>
        <w:t>linguistic</w:t>
      </w:r>
      <w:r w:rsidR="00B3470A" w:rsidRPr="00147210">
        <w:rPr>
          <w:rFonts w:ascii="Times New Roman" w:hAnsi="Times New Roman" w:cs="Times New Roman"/>
          <w:sz w:val="24"/>
          <w:szCs w:val="24"/>
          <w:lang w:val="en-GB"/>
        </w:rPr>
        <w:t xml:space="preserve"> value</w:t>
      </w:r>
      <w:r w:rsidR="00B868DC" w:rsidRPr="00147210">
        <w:rPr>
          <w:rFonts w:ascii="Times New Roman" w:hAnsi="Times New Roman" w:cs="Times New Roman"/>
          <w:sz w:val="24"/>
          <w:szCs w:val="24"/>
          <w:lang w:val="en-GB"/>
        </w:rPr>
        <w:t xml:space="preserve">; it </w:t>
      </w:r>
      <w:r w:rsidR="00280BE2" w:rsidRPr="00147210">
        <w:rPr>
          <w:rFonts w:ascii="Times New Roman" w:hAnsi="Times New Roman" w:cs="Times New Roman"/>
          <w:sz w:val="24"/>
          <w:szCs w:val="24"/>
          <w:lang w:val="en-GB"/>
        </w:rPr>
        <w:t xml:space="preserve">had the ideological stamp of approval of a </w:t>
      </w:r>
      <w:r w:rsidR="00C24D02">
        <w:rPr>
          <w:rFonts w:ascii="Times New Roman" w:hAnsi="Times New Roman" w:cs="Times New Roman"/>
          <w:sz w:val="24"/>
          <w:szCs w:val="24"/>
          <w:lang w:val="en-GB"/>
        </w:rPr>
        <w:t>“</w:t>
      </w:r>
      <w:r w:rsidR="00280BE2" w:rsidRPr="00147210">
        <w:rPr>
          <w:rFonts w:ascii="Times New Roman" w:hAnsi="Times New Roman" w:cs="Times New Roman"/>
          <w:sz w:val="24"/>
          <w:szCs w:val="24"/>
          <w:lang w:val="en-GB"/>
        </w:rPr>
        <w:t>native English speaker</w:t>
      </w:r>
      <w:r w:rsidR="00095F4F" w:rsidRPr="00147210">
        <w:rPr>
          <w:rFonts w:ascii="Times New Roman" w:hAnsi="Times New Roman" w:cs="Times New Roman"/>
          <w:sz w:val="24"/>
          <w:szCs w:val="24"/>
          <w:lang w:val="en-GB"/>
        </w:rPr>
        <w:t>.</w:t>
      </w:r>
      <w:r w:rsidR="00C24D02">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39A0B6A2" w14:textId="017E06EB" w:rsidR="00013A50" w:rsidRPr="00147210" w:rsidRDefault="0017083F" w:rsidP="00E14DAD">
      <w:pPr>
        <w:spacing w:before="240" w:line="480" w:lineRule="auto"/>
        <w:ind w:firstLine="567"/>
        <w:rPr>
          <w:rFonts w:ascii="Times New Roman" w:hAnsi="Times New Roman" w:cs="Times New Roman"/>
          <w:sz w:val="24"/>
          <w:szCs w:val="24"/>
          <w:lang w:val="en-GB"/>
        </w:rPr>
      </w:pPr>
      <w:r w:rsidRPr="00147210">
        <w:rPr>
          <w:rFonts w:ascii="Times New Roman" w:hAnsi="Times New Roman" w:cs="Times New Roman"/>
          <w:sz w:val="24"/>
          <w:szCs w:val="24"/>
          <w:lang w:val="en-GB"/>
        </w:rPr>
        <w:t>We c</w:t>
      </w:r>
      <w:r w:rsidR="00C4552C" w:rsidRPr="00147210">
        <w:rPr>
          <w:rFonts w:ascii="Times New Roman" w:hAnsi="Times New Roman" w:cs="Times New Roman"/>
          <w:sz w:val="24"/>
          <w:szCs w:val="24"/>
          <w:lang w:val="en-GB"/>
        </w:rPr>
        <w:t xml:space="preserve">an </w:t>
      </w:r>
      <w:r w:rsidR="00B004CF" w:rsidRPr="00147210">
        <w:rPr>
          <w:rFonts w:ascii="Times New Roman" w:hAnsi="Times New Roman" w:cs="Times New Roman"/>
          <w:sz w:val="24"/>
          <w:szCs w:val="24"/>
          <w:lang w:val="en-GB"/>
        </w:rPr>
        <w:t>identify</w:t>
      </w:r>
      <w:r w:rsidRPr="00147210">
        <w:rPr>
          <w:rFonts w:ascii="Times New Roman" w:hAnsi="Times New Roman" w:cs="Times New Roman"/>
          <w:sz w:val="24"/>
          <w:szCs w:val="24"/>
          <w:lang w:val="en-GB"/>
        </w:rPr>
        <w:t xml:space="preserve"> the </w:t>
      </w:r>
      <w:r w:rsidR="003954E5" w:rsidRPr="00147210">
        <w:rPr>
          <w:rFonts w:ascii="Times New Roman" w:hAnsi="Times New Roman" w:cs="Times New Roman"/>
          <w:sz w:val="24"/>
          <w:szCs w:val="24"/>
          <w:lang w:val="en-GB"/>
        </w:rPr>
        <w:t xml:space="preserve">interviewees’ </w:t>
      </w:r>
      <w:r w:rsidRPr="00147210">
        <w:rPr>
          <w:rFonts w:ascii="Times New Roman" w:hAnsi="Times New Roman" w:cs="Times New Roman"/>
          <w:sz w:val="24"/>
          <w:szCs w:val="24"/>
          <w:lang w:val="en-GB"/>
        </w:rPr>
        <w:t>first refle</w:t>
      </w:r>
      <w:r w:rsidR="003954E5" w:rsidRPr="00147210">
        <w:rPr>
          <w:rFonts w:ascii="Times New Roman" w:hAnsi="Times New Roman" w:cs="Times New Roman"/>
          <w:sz w:val="24"/>
          <w:szCs w:val="24"/>
          <w:lang w:val="en-GB"/>
        </w:rPr>
        <w:t>ct</w:t>
      </w:r>
      <w:r w:rsidRPr="00147210">
        <w:rPr>
          <w:rFonts w:ascii="Times New Roman" w:hAnsi="Times New Roman" w:cs="Times New Roman"/>
          <w:sz w:val="24"/>
          <w:szCs w:val="24"/>
          <w:lang w:val="en-GB"/>
        </w:rPr>
        <w:t>ion</w:t>
      </w:r>
      <w:r w:rsidR="003954E5"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on the process of linguistic commodification and banalisation of their</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individual lingu</w:t>
      </w:r>
      <w:r w:rsidR="003D510F" w:rsidRPr="00147210">
        <w:rPr>
          <w:rFonts w:ascii="Times New Roman" w:hAnsi="Times New Roman" w:cs="Times New Roman"/>
          <w:sz w:val="24"/>
          <w:szCs w:val="24"/>
          <w:lang w:val="en-GB"/>
        </w:rPr>
        <w:t>istic</w:t>
      </w:r>
      <w:r w:rsidRPr="00147210">
        <w:rPr>
          <w:rFonts w:ascii="Times New Roman" w:hAnsi="Times New Roman" w:cs="Times New Roman"/>
          <w:sz w:val="24"/>
          <w:szCs w:val="24"/>
          <w:lang w:val="en-GB"/>
        </w:rPr>
        <w:t xml:space="preserve"> performance in the way the</w:t>
      </w:r>
      <w:r w:rsidR="003D510F" w:rsidRPr="00147210">
        <w:rPr>
          <w:rFonts w:ascii="Times New Roman" w:hAnsi="Times New Roman" w:cs="Times New Roman"/>
          <w:sz w:val="24"/>
          <w:szCs w:val="24"/>
          <w:lang w:val="en-GB"/>
        </w:rPr>
        <w:t>y</w:t>
      </w:r>
      <w:r w:rsidR="006867F7"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clearly separated </w:t>
      </w:r>
      <w:r w:rsidR="002427B4" w:rsidRPr="00147210">
        <w:rPr>
          <w:rFonts w:ascii="Times New Roman" w:hAnsi="Times New Roman" w:cs="Times New Roman"/>
          <w:sz w:val="24"/>
          <w:szCs w:val="24"/>
          <w:lang w:val="en-GB"/>
        </w:rPr>
        <w:t xml:space="preserve">their </w:t>
      </w:r>
      <w:r w:rsidR="003D510F" w:rsidRPr="00147210">
        <w:rPr>
          <w:rFonts w:ascii="Times New Roman" w:hAnsi="Times New Roman" w:cs="Times New Roman"/>
          <w:sz w:val="24"/>
          <w:szCs w:val="24"/>
          <w:lang w:val="en-GB"/>
        </w:rPr>
        <w:t>language</w:t>
      </w:r>
      <w:r w:rsidR="002427B4" w:rsidRPr="00147210">
        <w:rPr>
          <w:rFonts w:ascii="Times New Roman" w:hAnsi="Times New Roman" w:cs="Times New Roman"/>
          <w:sz w:val="24"/>
          <w:szCs w:val="24"/>
          <w:lang w:val="en-GB"/>
        </w:rPr>
        <w:t xml:space="preserve"> skills </w:t>
      </w:r>
      <w:r w:rsidRPr="00147210">
        <w:rPr>
          <w:rFonts w:ascii="Times New Roman" w:hAnsi="Times New Roman" w:cs="Times New Roman"/>
          <w:sz w:val="24"/>
          <w:szCs w:val="24"/>
          <w:lang w:val="en-GB"/>
        </w:rPr>
        <w:t>from the</w:t>
      </w:r>
      <w:r w:rsidR="003D510F" w:rsidRPr="00147210">
        <w:rPr>
          <w:rFonts w:ascii="Times New Roman" w:hAnsi="Times New Roman" w:cs="Times New Roman"/>
          <w:sz w:val="24"/>
          <w:szCs w:val="24"/>
          <w:lang w:val="en-GB"/>
        </w:rPr>
        <w:t>ir</w:t>
      </w:r>
      <w:r w:rsidRPr="00147210">
        <w:rPr>
          <w:rFonts w:ascii="Times New Roman" w:hAnsi="Times New Roman" w:cs="Times New Roman"/>
          <w:sz w:val="24"/>
          <w:szCs w:val="24"/>
          <w:lang w:val="en-GB"/>
        </w:rPr>
        <w:t xml:space="preserve"> definition of the </w:t>
      </w:r>
      <w:r w:rsidR="00C24D02">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C24D02">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25234D" w:rsidRPr="00147210">
        <w:rPr>
          <w:rFonts w:ascii="Times New Roman" w:hAnsi="Times New Roman" w:cs="Times New Roman"/>
          <w:sz w:val="24"/>
          <w:szCs w:val="24"/>
          <w:lang w:val="en-GB"/>
        </w:rPr>
        <w:t xml:space="preserve">accompanied by an </w:t>
      </w:r>
      <w:r w:rsidRPr="00147210">
        <w:rPr>
          <w:rFonts w:ascii="Times New Roman" w:hAnsi="Times New Roman" w:cs="Times New Roman"/>
          <w:sz w:val="24"/>
          <w:szCs w:val="24"/>
          <w:lang w:val="en-GB"/>
        </w:rPr>
        <w:t>underlying negative affective evaluation.</w:t>
      </w:r>
      <w:r w:rsidR="00AB271E">
        <w:rPr>
          <w:rFonts w:ascii="Times New Roman" w:hAnsi="Times New Roman" w:cs="Times New Roman"/>
          <w:sz w:val="24"/>
          <w:szCs w:val="24"/>
          <w:lang w:val="en-GB"/>
        </w:rPr>
        <w:t xml:space="preserve"> </w:t>
      </w:r>
      <w:r w:rsidR="00013A50" w:rsidRPr="00147210">
        <w:rPr>
          <w:rFonts w:ascii="Times New Roman" w:hAnsi="Times New Roman" w:cs="Times New Roman"/>
          <w:sz w:val="24"/>
          <w:szCs w:val="24"/>
          <w:lang w:val="en-GB"/>
        </w:rPr>
        <w:t>Faced with this situation, they had to choose which stance positions to adopt in response.</w:t>
      </w:r>
      <w:r w:rsidR="00AB271E">
        <w:rPr>
          <w:rFonts w:ascii="Times New Roman" w:hAnsi="Times New Roman" w:cs="Times New Roman"/>
          <w:sz w:val="24"/>
          <w:szCs w:val="24"/>
          <w:lang w:val="en-GB"/>
        </w:rPr>
        <w:t xml:space="preserve"> </w:t>
      </w:r>
    </w:p>
    <w:p w14:paraId="1B2BDD04" w14:textId="6BE33F7F" w:rsidR="003B0E40" w:rsidRPr="00147210" w:rsidRDefault="00095F4F" w:rsidP="00E14DAD">
      <w:pPr>
        <w:pStyle w:val="ListParagraph"/>
        <w:numPr>
          <w:ilvl w:val="1"/>
          <w:numId w:val="40"/>
        </w:numPr>
        <w:spacing w:before="240" w:after="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t>Stance position</w:t>
      </w:r>
      <w:r w:rsidR="00FB5BD1" w:rsidRPr="00147210">
        <w:rPr>
          <w:rFonts w:ascii="Times New Roman" w:hAnsi="Times New Roman" w:cs="Times New Roman"/>
          <w:b/>
          <w:sz w:val="24"/>
          <w:szCs w:val="24"/>
          <w:lang w:val="en-GB"/>
        </w:rPr>
        <w:t>ing</w:t>
      </w:r>
    </w:p>
    <w:p w14:paraId="22E1AA13" w14:textId="52959BC9" w:rsidR="00A01192" w:rsidRPr="00147210" w:rsidRDefault="00FB7AD9"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Among a variety of </w:t>
      </w:r>
      <w:r w:rsidR="0078448B" w:rsidRPr="00147210">
        <w:rPr>
          <w:rFonts w:ascii="Times New Roman" w:hAnsi="Times New Roman" w:cs="Times New Roman"/>
          <w:sz w:val="24"/>
          <w:szCs w:val="24"/>
          <w:lang w:val="en-GB"/>
        </w:rPr>
        <w:t xml:space="preserve">more fleeting </w:t>
      </w:r>
      <w:r w:rsidR="00B24869" w:rsidRPr="00147210">
        <w:rPr>
          <w:rFonts w:ascii="Times New Roman" w:hAnsi="Times New Roman" w:cs="Times New Roman"/>
          <w:sz w:val="24"/>
          <w:szCs w:val="24"/>
          <w:lang w:val="en-GB"/>
        </w:rPr>
        <w:t>discursive positions</w:t>
      </w:r>
      <w:r w:rsidRPr="00147210">
        <w:rPr>
          <w:rFonts w:ascii="Times New Roman" w:hAnsi="Times New Roman" w:cs="Times New Roman"/>
          <w:sz w:val="24"/>
          <w:szCs w:val="24"/>
          <w:lang w:val="en-GB"/>
        </w:rPr>
        <w:t>, o</w:t>
      </w:r>
      <w:r w:rsidR="00095F4F" w:rsidRPr="00147210">
        <w:rPr>
          <w:rFonts w:ascii="Times New Roman" w:hAnsi="Times New Roman" w:cs="Times New Roman"/>
          <w:sz w:val="24"/>
          <w:szCs w:val="24"/>
          <w:lang w:val="en-GB"/>
        </w:rPr>
        <w:t xml:space="preserve">ur participants </w:t>
      </w:r>
      <w:r w:rsidR="0078448B" w:rsidRPr="00147210">
        <w:rPr>
          <w:rFonts w:ascii="Times New Roman" w:hAnsi="Times New Roman" w:cs="Times New Roman"/>
          <w:sz w:val="24"/>
          <w:szCs w:val="24"/>
          <w:lang w:val="en-GB"/>
        </w:rPr>
        <w:t xml:space="preserve">repeatedly </w:t>
      </w:r>
      <w:r w:rsidR="004D0A81" w:rsidRPr="00147210">
        <w:rPr>
          <w:rFonts w:ascii="Times New Roman" w:hAnsi="Times New Roman" w:cs="Times New Roman"/>
          <w:sz w:val="24"/>
          <w:szCs w:val="24"/>
          <w:lang w:val="en-GB"/>
        </w:rPr>
        <w:t xml:space="preserve">took two </w:t>
      </w:r>
      <w:r w:rsidR="00BF5295" w:rsidRPr="00147210">
        <w:rPr>
          <w:rFonts w:ascii="Times New Roman" w:hAnsi="Times New Roman" w:cs="Times New Roman"/>
          <w:sz w:val="24"/>
          <w:szCs w:val="24"/>
          <w:lang w:val="en-GB"/>
        </w:rPr>
        <w:t xml:space="preserve">stable positions. </w:t>
      </w:r>
      <w:r w:rsidR="00BC5195" w:rsidRPr="00147210">
        <w:rPr>
          <w:rFonts w:ascii="Times New Roman" w:hAnsi="Times New Roman" w:cs="Times New Roman"/>
          <w:sz w:val="24"/>
          <w:szCs w:val="24"/>
          <w:lang w:val="en-GB"/>
        </w:rPr>
        <w:t xml:space="preserve">The first was </w:t>
      </w:r>
      <w:r w:rsidR="00A55788" w:rsidRPr="00147210">
        <w:rPr>
          <w:rFonts w:ascii="Times New Roman" w:hAnsi="Times New Roman" w:cs="Times New Roman"/>
          <w:sz w:val="24"/>
          <w:szCs w:val="24"/>
          <w:lang w:val="en-GB"/>
        </w:rPr>
        <w:t xml:space="preserve">constructing the </w:t>
      </w:r>
      <w:r w:rsidR="00C24D02">
        <w:rPr>
          <w:rFonts w:ascii="Times New Roman" w:hAnsi="Times New Roman" w:cs="Times New Roman"/>
          <w:sz w:val="24"/>
          <w:szCs w:val="24"/>
          <w:lang w:val="en-GB"/>
        </w:rPr>
        <w:t>“</w:t>
      </w:r>
      <w:r w:rsidR="00A55788" w:rsidRPr="00147210">
        <w:rPr>
          <w:rFonts w:ascii="Times New Roman" w:hAnsi="Times New Roman" w:cs="Times New Roman"/>
          <w:sz w:val="24"/>
          <w:szCs w:val="24"/>
          <w:lang w:val="en-GB"/>
        </w:rPr>
        <w:t>native English speaker</w:t>
      </w:r>
      <w:r w:rsidR="00C24D02">
        <w:rPr>
          <w:rFonts w:ascii="Times New Roman" w:hAnsi="Times New Roman" w:cs="Times New Roman"/>
          <w:sz w:val="24"/>
          <w:szCs w:val="24"/>
          <w:lang w:val="en-GB"/>
        </w:rPr>
        <w:t>”</w:t>
      </w:r>
      <w:r w:rsidR="00596173" w:rsidRPr="00147210">
        <w:rPr>
          <w:rFonts w:ascii="Times New Roman" w:hAnsi="Times New Roman" w:cs="Times New Roman"/>
          <w:sz w:val="24"/>
          <w:szCs w:val="24"/>
          <w:lang w:val="en-GB"/>
        </w:rPr>
        <w:t xml:space="preserve"> </w:t>
      </w:r>
      <w:r w:rsidR="00A55788" w:rsidRPr="00147210">
        <w:rPr>
          <w:rFonts w:ascii="Times New Roman" w:hAnsi="Times New Roman" w:cs="Times New Roman"/>
          <w:sz w:val="24"/>
          <w:szCs w:val="24"/>
          <w:lang w:val="en-GB"/>
        </w:rPr>
        <w:t xml:space="preserve">as </w:t>
      </w:r>
      <w:r w:rsidR="00BC5195" w:rsidRPr="00147210">
        <w:rPr>
          <w:rFonts w:ascii="Times New Roman" w:hAnsi="Times New Roman" w:cs="Times New Roman"/>
          <w:sz w:val="24"/>
          <w:szCs w:val="24"/>
          <w:lang w:val="en-GB"/>
        </w:rPr>
        <w:t xml:space="preserve">a </w:t>
      </w:r>
      <w:r w:rsidR="00095F4F" w:rsidRPr="00147210">
        <w:rPr>
          <w:rFonts w:ascii="Times New Roman" w:hAnsi="Times New Roman" w:cs="Times New Roman"/>
          <w:i/>
          <w:iCs/>
          <w:sz w:val="24"/>
          <w:szCs w:val="24"/>
          <w:lang w:val="en-GB"/>
        </w:rPr>
        <w:t>valuable language resource</w:t>
      </w:r>
      <w:r w:rsidR="00095F4F" w:rsidRPr="00147210">
        <w:rPr>
          <w:rFonts w:ascii="Times New Roman" w:hAnsi="Times New Roman" w:cs="Times New Roman"/>
          <w:sz w:val="24"/>
          <w:szCs w:val="24"/>
          <w:lang w:val="en-GB"/>
        </w:rPr>
        <w:t xml:space="preserve">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used</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for the good of the team, </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providing</w:t>
      </w:r>
      <w:r w:rsidR="00C24D0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English</w:t>
      </w:r>
      <w:r w:rsidR="0016168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w:t>
      </w:r>
      <w:r w:rsidR="00932004" w:rsidRPr="00147210">
        <w:rPr>
          <w:rFonts w:ascii="Times New Roman" w:hAnsi="Times New Roman" w:cs="Times New Roman"/>
          <w:sz w:val="24"/>
          <w:szCs w:val="24"/>
          <w:lang w:val="en-GB"/>
        </w:rPr>
        <w:t>his was</w:t>
      </w:r>
      <w:r w:rsidR="00BB4268" w:rsidRPr="00147210">
        <w:rPr>
          <w:rFonts w:ascii="Times New Roman" w:hAnsi="Times New Roman" w:cs="Times New Roman"/>
          <w:sz w:val="24"/>
          <w:szCs w:val="24"/>
          <w:lang w:val="en-GB"/>
        </w:rPr>
        <w:t xml:space="preserve"> sometimes</w:t>
      </w:r>
      <w:r w:rsidR="00932004" w:rsidRPr="00147210">
        <w:rPr>
          <w:rFonts w:ascii="Times New Roman" w:hAnsi="Times New Roman" w:cs="Times New Roman"/>
          <w:sz w:val="24"/>
          <w:szCs w:val="24"/>
          <w:lang w:val="en-GB"/>
        </w:rPr>
        <w:t xml:space="preserve"> accompanied </w:t>
      </w:r>
      <w:r w:rsidR="00C11120" w:rsidRPr="00147210">
        <w:rPr>
          <w:rFonts w:ascii="Times New Roman" w:hAnsi="Times New Roman" w:cs="Times New Roman"/>
          <w:sz w:val="24"/>
          <w:szCs w:val="24"/>
          <w:lang w:val="en-GB"/>
        </w:rPr>
        <w:t>by a positive</w:t>
      </w:r>
      <w:r w:rsidR="00D452BE" w:rsidRPr="00147210">
        <w:rPr>
          <w:rFonts w:ascii="Times New Roman" w:hAnsi="Times New Roman" w:cs="Times New Roman"/>
          <w:sz w:val="24"/>
          <w:szCs w:val="24"/>
          <w:lang w:val="en-GB"/>
        </w:rPr>
        <w:t xml:space="preserve"> affective evaluation of this</w:t>
      </w:r>
      <w:r w:rsidR="00932004" w:rsidRPr="00147210">
        <w:rPr>
          <w:rFonts w:ascii="Times New Roman" w:hAnsi="Times New Roman" w:cs="Times New Roman"/>
          <w:sz w:val="24"/>
          <w:szCs w:val="24"/>
          <w:lang w:val="en-GB"/>
        </w:rPr>
        <w:t xml:space="preserve"> status as </w:t>
      </w:r>
      <w:r w:rsidR="00C24D02">
        <w:rPr>
          <w:rFonts w:ascii="Times New Roman" w:hAnsi="Times New Roman" w:cs="Times New Roman"/>
          <w:sz w:val="24"/>
          <w:szCs w:val="24"/>
          <w:lang w:val="en-GB"/>
        </w:rPr>
        <w:t>“</w:t>
      </w:r>
      <w:r w:rsidR="00932004" w:rsidRPr="00147210">
        <w:rPr>
          <w:rFonts w:ascii="Times New Roman" w:hAnsi="Times New Roman" w:cs="Times New Roman"/>
          <w:sz w:val="24"/>
          <w:szCs w:val="24"/>
          <w:lang w:val="en-GB"/>
        </w:rPr>
        <w:t>prestig</w:t>
      </w:r>
      <w:r w:rsidR="00C11120" w:rsidRPr="00147210">
        <w:rPr>
          <w:rFonts w:ascii="Times New Roman" w:hAnsi="Times New Roman" w:cs="Times New Roman"/>
          <w:sz w:val="24"/>
          <w:szCs w:val="24"/>
          <w:lang w:val="en-GB"/>
        </w:rPr>
        <w:t>ious</w:t>
      </w:r>
      <w:r w:rsidR="00846541">
        <w:rPr>
          <w:rFonts w:ascii="Times New Roman" w:hAnsi="Times New Roman" w:cs="Times New Roman"/>
          <w:sz w:val="24"/>
          <w:szCs w:val="24"/>
          <w:lang w:val="en-GB"/>
        </w:rPr>
        <w:t>,</w:t>
      </w:r>
      <w:r w:rsidR="00C24D02">
        <w:rPr>
          <w:rFonts w:ascii="Times New Roman" w:hAnsi="Times New Roman" w:cs="Times New Roman"/>
          <w:sz w:val="24"/>
          <w:szCs w:val="24"/>
          <w:lang w:val="en-GB"/>
        </w:rPr>
        <w:t>”</w:t>
      </w:r>
      <w:r w:rsidR="00C11120" w:rsidRPr="00147210">
        <w:rPr>
          <w:rFonts w:ascii="Times New Roman" w:hAnsi="Times New Roman" w:cs="Times New Roman"/>
          <w:sz w:val="24"/>
          <w:szCs w:val="24"/>
          <w:lang w:val="en-GB"/>
        </w:rPr>
        <w:t xml:space="preserve"> </w:t>
      </w:r>
      <w:r w:rsidR="00932004" w:rsidRPr="00147210">
        <w:rPr>
          <w:rFonts w:ascii="Times New Roman" w:hAnsi="Times New Roman" w:cs="Times New Roman"/>
          <w:sz w:val="24"/>
          <w:szCs w:val="24"/>
          <w:lang w:val="en-GB"/>
        </w:rPr>
        <w:t xml:space="preserve">embedded in </w:t>
      </w:r>
      <w:r w:rsidR="00BB2065" w:rsidRPr="00147210">
        <w:rPr>
          <w:rFonts w:ascii="Times New Roman" w:hAnsi="Times New Roman" w:cs="Times New Roman"/>
          <w:sz w:val="24"/>
          <w:szCs w:val="24"/>
          <w:lang w:val="en-GB"/>
        </w:rPr>
        <w:t xml:space="preserve">neoliberal </w:t>
      </w:r>
      <w:r w:rsidR="00932004" w:rsidRPr="00147210">
        <w:rPr>
          <w:rFonts w:ascii="Times New Roman" w:hAnsi="Times New Roman" w:cs="Times New Roman"/>
          <w:sz w:val="24"/>
          <w:szCs w:val="24"/>
          <w:lang w:val="en-GB"/>
        </w:rPr>
        <w:lastRenderedPageBreak/>
        <w:t xml:space="preserve">ideologies linked to </w:t>
      </w:r>
      <w:r w:rsidR="00E02642" w:rsidRPr="00147210">
        <w:rPr>
          <w:rFonts w:ascii="Times New Roman" w:hAnsi="Times New Roman" w:cs="Times New Roman"/>
          <w:sz w:val="24"/>
          <w:szCs w:val="24"/>
          <w:lang w:val="en-GB"/>
        </w:rPr>
        <w:t>linguistic</w:t>
      </w:r>
      <w:r w:rsidR="00932004" w:rsidRPr="00147210">
        <w:rPr>
          <w:rFonts w:ascii="Times New Roman" w:hAnsi="Times New Roman" w:cs="Times New Roman"/>
          <w:sz w:val="24"/>
          <w:szCs w:val="24"/>
          <w:lang w:val="en-GB"/>
        </w:rPr>
        <w:t xml:space="preserve"> commodification and the presumed </w:t>
      </w:r>
      <w:r w:rsidR="00D452BE" w:rsidRPr="00147210">
        <w:rPr>
          <w:rFonts w:ascii="Times New Roman" w:hAnsi="Times New Roman" w:cs="Times New Roman"/>
          <w:sz w:val="24"/>
          <w:szCs w:val="24"/>
          <w:lang w:val="en-GB"/>
        </w:rPr>
        <w:t xml:space="preserve">global </w:t>
      </w:r>
      <w:r w:rsidR="00932004" w:rsidRPr="00147210">
        <w:rPr>
          <w:rFonts w:ascii="Times New Roman" w:hAnsi="Times New Roman" w:cs="Times New Roman"/>
          <w:sz w:val="24"/>
          <w:szCs w:val="24"/>
          <w:lang w:val="en-GB"/>
        </w:rPr>
        <w:t>superiority of English</w:t>
      </w:r>
      <w:r w:rsidR="00C11120"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6168E" w:rsidRPr="00147210">
        <w:rPr>
          <w:rFonts w:ascii="Times New Roman" w:hAnsi="Times New Roman" w:cs="Times New Roman"/>
          <w:sz w:val="24"/>
          <w:szCs w:val="24"/>
          <w:lang w:val="en-GB"/>
        </w:rPr>
        <w:t>T</w:t>
      </w:r>
      <w:r w:rsidR="0084468D" w:rsidRPr="00147210">
        <w:rPr>
          <w:rFonts w:ascii="Times New Roman" w:hAnsi="Times New Roman" w:cs="Times New Roman"/>
          <w:sz w:val="24"/>
          <w:szCs w:val="24"/>
          <w:lang w:val="en-GB"/>
        </w:rPr>
        <w:t>he</w:t>
      </w:r>
      <w:r w:rsidR="00BB4268" w:rsidRPr="00147210">
        <w:rPr>
          <w:rFonts w:ascii="Times New Roman" w:hAnsi="Times New Roman" w:cs="Times New Roman"/>
          <w:sz w:val="24"/>
          <w:szCs w:val="24"/>
          <w:lang w:val="en-GB"/>
        </w:rPr>
        <w:t>y</w:t>
      </w:r>
      <w:r w:rsidR="0084468D" w:rsidRPr="00147210">
        <w:rPr>
          <w:rFonts w:ascii="Times New Roman" w:hAnsi="Times New Roman" w:cs="Times New Roman"/>
          <w:sz w:val="24"/>
          <w:szCs w:val="24"/>
          <w:lang w:val="en-GB"/>
        </w:rPr>
        <w:t xml:space="preserve"> saw the </w:t>
      </w:r>
      <w:r w:rsidR="0016168E" w:rsidRPr="00147210">
        <w:rPr>
          <w:rFonts w:ascii="Times New Roman" w:hAnsi="Times New Roman" w:cs="Times New Roman"/>
          <w:sz w:val="24"/>
          <w:szCs w:val="24"/>
          <w:lang w:val="en-GB"/>
        </w:rPr>
        <w:t>tedious nature of the</w:t>
      </w:r>
      <w:r w:rsidR="00D452BE" w:rsidRPr="00147210">
        <w:rPr>
          <w:rFonts w:ascii="Times New Roman" w:hAnsi="Times New Roman" w:cs="Times New Roman"/>
          <w:sz w:val="24"/>
          <w:szCs w:val="24"/>
          <w:lang w:val="en-GB"/>
        </w:rPr>
        <w:t>ir proofreading</w:t>
      </w:r>
      <w:r w:rsidR="0016168E" w:rsidRPr="00147210">
        <w:rPr>
          <w:rFonts w:ascii="Times New Roman" w:hAnsi="Times New Roman" w:cs="Times New Roman"/>
          <w:sz w:val="24"/>
          <w:szCs w:val="24"/>
          <w:lang w:val="en-GB"/>
        </w:rPr>
        <w:t xml:space="preserve"> task</w:t>
      </w:r>
      <w:r w:rsidR="00E02642" w:rsidRPr="00147210">
        <w:rPr>
          <w:rFonts w:ascii="Times New Roman" w:hAnsi="Times New Roman" w:cs="Times New Roman"/>
          <w:sz w:val="24"/>
          <w:szCs w:val="24"/>
          <w:lang w:val="en-GB"/>
        </w:rPr>
        <w:t>s</w:t>
      </w:r>
      <w:r w:rsidR="0016168E" w:rsidRPr="00147210">
        <w:rPr>
          <w:rFonts w:ascii="Times New Roman" w:hAnsi="Times New Roman" w:cs="Times New Roman"/>
          <w:sz w:val="24"/>
          <w:szCs w:val="24"/>
          <w:lang w:val="en-GB"/>
        </w:rPr>
        <w:t xml:space="preserve"> </w:t>
      </w:r>
      <w:r w:rsidR="0084468D" w:rsidRPr="00147210">
        <w:rPr>
          <w:rFonts w:ascii="Times New Roman" w:hAnsi="Times New Roman" w:cs="Times New Roman"/>
          <w:sz w:val="24"/>
          <w:szCs w:val="24"/>
          <w:lang w:val="en-GB"/>
        </w:rPr>
        <w:t>as</w:t>
      </w:r>
      <w:r w:rsidR="00A918F6" w:rsidRPr="00147210">
        <w:rPr>
          <w:rFonts w:ascii="Times New Roman" w:hAnsi="Times New Roman" w:cs="Times New Roman"/>
          <w:sz w:val="24"/>
          <w:szCs w:val="24"/>
          <w:lang w:val="en-GB"/>
        </w:rPr>
        <w:t xml:space="preserve"> </w:t>
      </w:r>
      <w:r w:rsidR="00A01192" w:rsidRPr="00147210">
        <w:rPr>
          <w:rFonts w:ascii="Times New Roman" w:hAnsi="Times New Roman" w:cs="Times New Roman"/>
          <w:sz w:val="24"/>
          <w:szCs w:val="24"/>
          <w:lang w:val="en-GB"/>
        </w:rPr>
        <w:t>balanced by positive recognition from their superiors</w:t>
      </w:r>
      <w:r w:rsidR="0016168E" w:rsidRPr="00147210">
        <w:rPr>
          <w:rFonts w:ascii="Times New Roman" w:hAnsi="Times New Roman" w:cs="Times New Roman"/>
          <w:sz w:val="24"/>
          <w:szCs w:val="24"/>
          <w:lang w:val="en-GB"/>
        </w:rPr>
        <w:t xml:space="preserve">, and approached </w:t>
      </w:r>
      <w:r w:rsidR="00831534" w:rsidRPr="00147210">
        <w:rPr>
          <w:rFonts w:ascii="Times New Roman" w:hAnsi="Times New Roman" w:cs="Times New Roman"/>
          <w:sz w:val="24"/>
          <w:szCs w:val="24"/>
          <w:lang w:val="en-GB"/>
        </w:rPr>
        <w:t>it</w:t>
      </w:r>
      <w:r w:rsidR="0016168E" w:rsidRPr="00147210">
        <w:rPr>
          <w:rFonts w:ascii="Times New Roman" w:hAnsi="Times New Roman" w:cs="Times New Roman"/>
          <w:sz w:val="24"/>
          <w:szCs w:val="24"/>
          <w:lang w:val="en-GB"/>
        </w:rPr>
        <w:t xml:space="preserve"> as a form </w:t>
      </w:r>
      <w:r w:rsidR="0016168E" w:rsidRPr="00147210">
        <w:rPr>
          <w:rFonts w:ascii="Times New Roman" w:hAnsi="Times New Roman" w:cs="Times New Roman"/>
          <w:sz w:val="24"/>
          <w:szCs w:val="24"/>
          <w:lang w:val="en-AU"/>
        </w:rPr>
        <w:t>of</w:t>
      </w:r>
      <w:r w:rsidR="0016168E" w:rsidRPr="00147210">
        <w:rPr>
          <w:rFonts w:ascii="Times New Roman" w:hAnsi="Times New Roman" w:cs="Times New Roman"/>
          <w:sz w:val="24"/>
          <w:szCs w:val="24"/>
          <w:lang w:val="en-GB"/>
        </w:rPr>
        <w:t xml:space="preserve"> </w:t>
      </w:r>
      <w:r w:rsidR="00C24D02">
        <w:rPr>
          <w:rFonts w:ascii="Times New Roman" w:hAnsi="Times New Roman" w:cs="Times New Roman"/>
          <w:sz w:val="24"/>
          <w:szCs w:val="24"/>
          <w:lang w:val="en-GB"/>
        </w:rPr>
        <w:t>“</w:t>
      </w:r>
      <w:r w:rsidR="0016168E" w:rsidRPr="00147210">
        <w:rPr>
          <w:rFonts w:ascii="Times New Roman" w:hAnsi="Times New Roman" w:cs="Times New Roman"/>
          <w:sz w:val="24"/>
          <w:szCs w:val="24"/>
          <w:lang w:val="en-GB"/>
        </w:rPr>
        <w:t>nobles</w:t>
      </w:r>
      <w:r w:rsidR="004C1C67" w:rsidRPr="00147210">
        <w:rPr>
          <w:rFonts w:ascii="Times New Roman" w:hAnsi="Times New Roman" w:cs="Times New Roman"/>
          <w:sz w:val="24"/>
          <w:szCs w:val="24"/>
          <w:lang w:val="en-GB"/>
        </w:rPr>
        <w:t>s</w:t>
      </w:r>
      <w:r w:rsidR="0016168E" w:rsidRPr="00147210">
        <w:rPr>
          <w:rFonts w:ascii="Times New Roman" w:hAnsi="Times New Roman" w:cs="Times New Roman"/>
          <w:sz w:val="24"/>
          <w:szCs w:val="24"/>
          <w:lang w:val="en-GB"/>
        </w:rPr>
        <w:t xml:space="preserve">e </w:t>
      </w:r>
      <w:proofErr w:type="gramStart"/>
      <w:r w:rsidR="0016168E" w:rsidRPr="00147210">
        <w:rPr>
          <w:rFonts w:ascii="Times New Roman" w:hAnsi="Times New Roman" w:cs="Times New Roman"/>
          <w:sz w:val="24"/>
          <w:szCs w:val="24"/>
          <w:lang w:val="en-GB"/>
        </w:rPr>
        <w:t>oblige</w:t>
      </w:r>
      <w:proofErr w:type="gramEnd"/>
      <w:r w:rsidR="00C24D02">
        <w:rPr>
          <w:rFonts w:ascii="Times New Roman" w:hAnsi="Times New Roman" w:cs="Times New Roman"/>
          <w:sz w:val="24"/>
          <w:szCs w:val="24"/>
          <w:lang w:val="en-GB"/>
        </w:rPr>
        <w:t>”</w:t>
      </w:r>
      <w:r w:rsidR="0016168E" w:rsidRPr="00147210">
        <w:rPr>
          <w:rFonts w:ascii="Times New Roman" w:hAnsi="Times New Roman" w:cs="Times New Roman"/>
          <w:sz w:val="24"/>
          <w:szCs w:val="24"/>
          <w:lang w:val="en-GB"/>
        </w:rPr>
        <w:t xml:space="preserve"> (Bourdieu</w:t>
      </w:r>
      <w:r w:rsidR="0016642A" w:rsidRPr="00147210">
        <w:rPr>
          <w:rFonts w:ascii="Times New Roman" w:hAnsi="Times New Roman" w:cs="Times New Roman"/>
          <w:sz w:val="24"/>
          <w:szCs w:val="24"/>
          <w:lang w:val="en-GB"/>
        </w:rPr>
        <w:t>,</w:t>
      </w:r>
      <w:r w:rsidR="0016168E" w:rsidRPr="00147210">
        <w:rPr>
          <w:rFonts w:ascii="Times New Roman" w:hAnsi="Times New Roman" w:cs="Times New Roman"/>
          <w:sz w:val="24"/>
          <w:szCs w:val="24"/>
          <w:lang w:val="en-GB"/>
        </w:rPr>
        <w:t xml:space="preserve"> 2001)</w:t>
      </w:r>
      <w:r w:rsidR="004E1636"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A01192" w:rsidRPr="00147210">
        <w:rPr>
          <w:rFonts w:ascii="Times New Roman" w:hAnsi="Times New Roman" w:cs="Times New Roman"/>
          <w:sz w:val="24"/>
          <w:szCs w:val="24"/>
          <w:lang w:val="en-GB"/>
        </w:rPr>
        <w:t>The</w:t>
      </w:r>
      <w:r w:rsidR="004C1C67" w:rsidRPr="00147210">
        <w:rPr>
          <w:rFonts w:ascii="Times New Roman" w:hAnsi="Times New Roman" w:cs="Times New Roman"/>
          <w:sz w:val="24"/>
          <w:szCs w:val="24"/>
          <w:lang w:val="en-GB"/>
        </w:rPr>
        <w:t>y</w:t>
      </w:r>
      <w:r w:rsidR="00D452BE" w:rsidRPr="00147210">
        <w:rPr>
          <w:rFonts w:ascii="Times New Roman" w:hAnsi="Times New Roman" w:cs="Times New Roman"/>
          <w:sz w:val="24"/>
          <w:szCs w:val="24"/>
          <w:lang w:val="en-GB"/>
        </w:rPr>
        <w:t xml:space="preserve"> all noted that the </w:t>
      </w:r>
      <w:r w:rsidR="00A01192" w:rsidRPr="00147210">
        <w:rPr>
          <w:rFonts w:ascii="Times New Roman" w:hAnsi="Times New Roman" w:cs="Times New Roman"/>
          <w:sz w:val="24"/>
          <w:szCs w:val="24"/>
          <w:lang w:val="en-GB"/>
        </w:rPr>
        <w:t xml:space="preserve">head of the unit had a habit of celebrating the presence of </w:t>
      </w:r>
      <w:r w:rsidR="00C24D02">
        <w:rPr>
          <w:rFonts w:ascii="Times New Roman" w:hAnsi="Times New Roman" w:cs="Times New Roman"/>
          <w:sz w:val="24"/>
          <w:szCs w:val="24"/>
          <w:lang w:val="en-GB"/>
        </w:rPr>
        <w:t>“</w:t>
      </w:r>
      <w:r w:rsidR="00A01192" w:rsidRPr="00147210">
        <w:rPr>
          <w:rFonts w:ascii="Times New Roman" w:hAnsi="Times New Roman" w:cs="Times New Roman"/>
          <w:sz w:val="24"/>
          <w:szCs w:val="24"/>
          <w:lang w:val="en-GB"/>
        </w:rPr>
        <w:t>native English speakers</w:t>
      </w:r>
      <w:r w:rsidR="00C24D02">
        <w:rPr>
          <w:rFonts w:ascii="Times New Roman" w:hAnsi="Times New Roman" w:cs="Times New Roman"/>
          <w:sz w:val="24"/>
          <w:szCs w:val="24"/>
          <w:lang w:val="en-GB"/>
        </w:rPr>
        <w:t>”</w:t>
      </w:r>
      <w:r w:rsidR="00A01192" w:rsidRPr="00147210">
        <w:rPr>
          <w:rFonts w:ascii="Times New Roman" w:hAnsi="Times New Roman" w:cs="Times New Roman"/>
          <w:sz w:val="24"/>
          <w:szCs w:val="24"/>
          <w:lang w:val="en-GB"/>
        </w:rPr>
        <w:t xml:space="preserve"> </w:t>
      </w:r>
      <w:r w:rsidR="00FF58D6" w:rsidRPr="00147210">
        <w:rPr>
          <w:rFonts w:ascii="Times New Roman" w:hAnsi="Times New Roman" w:cs="Times New Roman"/>
          <w:sz w:val="24"/>
          <w:szCs w:val="24"/>
          <w:lang w:val="en-GB"/>
        </w:rPr>
        <w:t>at work</w:t>
      </w:r>
      <w:r w:rsidR="00A01192" w:rsidRPr="00147210">
        <w:rPr>
          <w:rFonts w:ascii="Times New Roman" w:hAnsi="Times New Roman" w:cs="Times New Roman"/>
          <w:sz w:val="24"/>
          <w:szCs w:val="24"/>
          <w:lang w:val="en-GB"/>
        </w:rPr>
        <w:t>. Kate co</w:t>
      </w:r>
      <w:r w:rsidR="00D452BE" w:rsidRPr="00147210">
        <w:rPr>
          <w:rFonts w:ascii="Times New Roman" w:hAnsi="Times New Roman" w:cs="Times New Roman"/>
          <w:sz w:val="24"/>
          <w:szCs w:val="24"/>
          <w:lang w:val="en-GB"/>
        </w:rPr>
        <w:t xml:space="preserve">mments on </w:t>
      </w:r>
      <w:r w:rsidR="00BB4268" w:rsidRPr="00147210">
        <w:rPr>
          <w:rFonts w:ascii="Times New Roman" w:hAnsi="Times New Roman" w:cs="Times New Roman"/>
          <w:sz w:val="24"/>
          <w:szCs w:val="24"/>
          <w:lang w:val="en-GB"/>
        </w:rPr>
        <w:t>this as follows</w:t>
      </w:r>
      <w:r w:rsidR="00A01192" w:rsidRPr="00147210">
        <w:rPr>
          <w:rFonts w:ascii="Times New Roman" w:hAnsi="Times New Roman" w:cs="Times New Roman"/>
          <w:sz w:val="24"/>
          <w:szCs w:val="24"/>
          <w:lang w:val="en-GB"/>
        </w:rPr>
        <w:t xml:space="preserve">: </w:t>
      </w:r>
    </w:p>
    <w:p w14:paraId="46465C51" w14:textId="50864383" w:rsidR="00A01192" w:rsidRPr="00147210" w:rsidRDefault="00A01192" w:rsidP="00E14DAD">
      <w:pPr>
        <w:spacing w:before="240"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Extract 2</w:t>
      </w:r>
    </w:p>
    <w:p w14:paraId="145058DC" w14:textId="01D89065" w:rsidR="00A01192" w:rsidRPr="00147210" w:rsidRDefault="00A01192" w:rsidP="00E14DAD">
      <w:pPr>
        <w:spacing w:after="240" w:line="480" w:lineRule="auto"/>
        <w:ind w:left="1440" w:hanging="720"/>
        <w:rPr>
          <w:rFonts w:ascii="Times New Roman" w:hAnsi="Times New Roman" w:cs="Times New Roman"/>
          <w:i/>
          <w:sz w:val="24"/>
          <w:szCs w:val="24"/>
          <w:lang w:val="en-GB"/>
        </w:rPr>
      </w:pPr>
      <w:r w:rsidRPr="00147210">
        <w:rPr>
          <w:rFonts w:ascii="Times New Roman" w:hAnsi="Times New Roman" w:cs="Times New Roman"/>
          <w:i/>
          <w:sz w:val="24"/>
          <w:szCs w:val="24"/>
          <w:lang w:val="en-GB"/>
        </w:rPr>
        <w:t>K:</w:t>
      </w:r>
      <w:r w:rsidRPr="00147210">
        <w:rPr>
          <w:rFonts w:ascii="Times New Roman" w:hAnsi="Times New Roman" w:cs="Times New Roman"/>
          <w:i/>
          <w:sz w:val="24"/>
          <w:szCs w:val="24"/>
          <w:lang w:val="en-GB"/>
        </w:rPr>
        <w:tab/>
      </w:r>
      <w:r w:rsidRPr="00147210">
        <w:rPr>
          <w:rFonts w:ascii="Times New Roman" w:hAnsi="Times New Roman" w:cs="Times New Roman"/>
          <w:i/>
          <w:iCs/>
          <w:sz w:val="24"/>
          <w:szCs w:val="24"/>
          <w:lang w:val="en-GB" w:eastAsia="cs-CZ"/>
        </w:rPr>
        <w:t>You</w:t>
      </w:r>
      <w:r w:rsidR="001B22B1" w:rsidRPr="00147210">
        <w:rPr>
          <w:rFonts w:ascii="Times New Roman" w:hAnsi="Times New Roman" w:cs="Times New Roman"/>
          <w:i/>
          <w:iCs/>
          <w:sz w:val="24"/>
          <w:szCs w:val="24"/>
          <w:lang w:val="en-GB" w:eastAsia="cs-CZ"/>
        </w:rPr>
        <w:t>’</w:t>
      </w:r>
      <w:r w:rsidRPr="00147210">
        <w:rPr>
          <w:rFonts w:ascii="Times New Roman" w:hAnsi="Times New Roman" w:cs="Times New Roman"/>
          <w:i/>
          <w:iCs/>
          <w:sz w:val="24"/>
          <w:szCs w:val="24"/>
          <w:lang w:val="en-GB" w:eastAsia="cs-CZ"/>
        </w:rPr>
        <w:t>re</w:t>
      </w:r>
      <w:r w:rsidRPr="00147210">
        <w:rPr>
          <w:rFonts w:ascii="Times New Roman" w:hAnsi="Times New Roman" w:cs="Times New Roman"/>
          <w:i/>
          <w:sz w:val="24"/>
          <w:szCs w:val="24"/>
          <w:lang w:val="en-GB"/>
        </w:rPr>
        <w:t xml:space="preserve"> being kind of a called on by the superior as- as the (..) kind of saving the day moment because (.) like we need this </w:t>
      </w:r>
      <w:r w:rsidRPr="00147210">
        <w:rPr>
          <w:rFonts w:ascii="Times New Roman" w:hAnsi="Times New Roman" w:cs="Times New Roman"/>
          <w:i/>
          <w:iCs/>
          <w:sz w:val="24"/>
          <w:szCs w:val="24"/>
          <w:lang w:val="en-GB" w:eastAsia="cs-CZ"/>
        </w:rPr>
        <w:t>it</w:t>
      </w:r>
      <w:r w:rsidR="001B22B1" w:rsidRPr="00147210">
        <w:rPr>
          <w:rFonts w:ascii="Times New Roman" w:hAnsi="Times New Roman" w:cs="Times New Roman"/>
          <w:i/>
          <w:iCs/>
          <w:sz w:val="24"/>
          <w:szCs w:val="24"/>
          <w:lang w:val="en-GB" w:eastAsia="cs-CZ"/>
        </w:rPr>
        <w:t>’</w:t>
      </w:r>
      <w:r w:rsidRPr="00147210">
        <w:rPr>
          <w:rFonts w:ascii="Times New Roman" w:hAnsi="Times New Roman" w:cs="Times New Roman"/>
          <w:i/>
          <w:iCs/>
          <w:sz w:val="24"/>
          <w:szCs w:val="24"/>
          <w:lang w:val="en-GB" w:eastAsia="cs-CZ"/>
        </w:rPr>
        <w:t>s</w:t>
      </w:r>
      <w:r w:rsidRPr="00147210">
        <w:rPr>
          <w:rFonts w:ascii="Times New Roman" w:hAnsi="Times New Roman" w:cs="Times New Roman"/>
          <w:i/>
          <w:sz w:val="24"/>
          <w:szCs w:val="24"/>
          <w:lang w:val="en-GB"/>
        </w:rPr>
        <w:t xml:space="preserve"> not something that is just there and we make use of it at times but </w:t>
      </w:r>
      <w:r w:rsidRPr="00147210">
        <w:rPr>
          <w:rFonts w:ascii="Times New Roman" w:hAnsi="Times New Roman" w:cs="Times New Roman"/>
          <w:i/>
          <w:iCs/>
          <w:sz w:val="24"/>
          <w:szCs w:val="24"/>
          <w:lang w:val="en-GB" w:eastAsia="cs-CZ"/>
        </w:rPr>
        <w:t>it</w:t>
      </w:r>
      <w:r w:rsidR="001B22B1" w:rsidRPr="00147210">
        <w:rPr>
          <w:rFonts w:ascii="Times New Roman" w:hAnsi="Times New Roman" w:cs="Times New Roman"/>
          <w:i/>
          <w:iCs/>
          <w:sz w:val="24"/>
          <w:szCs w:val="24"/>
          <w:lang w:val="en-GB" w:eastAsia="cs-CZ"/>
        </w:rPr>
        <w:t>’</w:t>
      </w:r>
      <w:r w:rsidRPr="00147210">
        <w:rPr>
          <w:rFonts w:ascii="Times New Roman" w:hAnsi="Times New Roman" w:cs="Times New Roman"/>
          <w:i/>
          <w:iCs/>
          <w:sz w:val="24"/>
          <w:szCs w:val="24"/>
          <w:lang w:val="en-GB" w:eastAsia="cs-CZ"/>
        </w:rPr>
        <w:t>s</w:t>
      </w:r>
      <w:r w:rsidRPr="00147210">
        <w:rPr>
          <w:rFonts w:ascii="Times New Roman" w:hAnsi="Times New Roman" w:cs="Times New Roman"/>
          <w:i/>
          <w:sz w:val="24"/>
          <w:szCs w:val="24"/>
          <w:lang w:val="en-GB"/>
        </w:rPr>
        <w:t xml:space="preserve"> something essential for- for the- for the- for the- for the wellbe</w:t>
      </w:r>
      <w:r w:rsidR="00D452BE" w:rsidRPr="00147210">
        <w:rPr>
          <w:rFonts w:ascii="Times New Roman" w:hAnsi="Times New Roman" w:cs="Times New Roman"/>
          <w:i/>
          <w:sz w:val="24"/>
          <w:szCs w:val="24"/>
          <w:lang w:val="en-GB"/>
        </w:rPr>
        <w:t xml:space="preserve">ing so to speak linguistic </w:t>
      </w:r>
      <w:r w:rsidR="00D452BE" w:rsidRPr="00147210">
        <w:rPr>
          <w:rFonts w:ascii="Times New Roman" w:hAnsi="Times New Roman" w:cs="Times New Roman"/>
          <w:i/>
          <w:iCs/>
          <w:sz w:val="24"/>
          <w:szCs w:val="24"/>
          <w:lang w:val="en-GB" w:eastAsia="cs-CZ"/>
        </w:rPr>
        <w:t>well</w:t>
      </w:r>
      <w:r w:rsidRPr="00147210">
        <w:rPr>
          <w:rFonts w:ascii="Times New Roman" w:hAnsi="Times New Roman" w:cs="Times New Roman"/>
          <w:i/>
          <w:iCs/>
          <w:sz w:val="24"/>
          <w:szCs w:val="24"/>
          <w:lang w:val="en-GB" w:eastAsia="cs-CZ"/>
        </w:rPr>
        <w:t>being</w:t>
      </w:r>
      <w:r w:rsidRPr="00147210">
        <w:rPr>
          <w:rFonts w:ascii="Times New Roman" w:hAnsi="Times New Roman" w:cs="Times New Roman"/>
          <w:i/>
          <w:sz w:val="24"/>
          <w:szCs w:val="24"/>
          <w:lang w:val="en-GB"/>
        </w:rPr>
        <w:t xml:space="preserve"> of the unit.</w:t>
      </w:r>
    </w:p>
    <w:p w14:paraId="2AD595CC" w14:textId="6DEDB1E7" w:rsidR="003D2164" w:rsidRPr="00147210" w:rsidRDefault="00A918F6" w:rsidP="00E14DAD">
      <w:pPr>
        <w:spacing w:before="12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Kate</w:t>
      </w:r>
      <w:r w:rsidR="00303597" w:rsidRPr="00147210">
        <w:rPr>
          <w:rFonts w:ascii="Times New Roman" w:hAnsi="Times New Roman" w:cs="Times New Roman"/>
          <w:sz w:val="24"/>
          <w:szCs w:val="24"/>
          <w:lang w:val="en-GB"/>
        </w:rPr>
        <w:t xml:space="preserve"> expresses the prestige</w:t>
      </w:r>
      <w:r w:rsidR="0016168E" w:rsidRPr="00147210">
        <w:rPr>
          <w:rFonts w:ascii="Times New Roman" w:hAnsi="Times New Roman" w:cs="Times New Roman"/>
          <w:sz w:val="24"/>
          <w:szCs w:val="24"/>
          <w:lang w:val="en-GB"/>
        </w:rPr>
        <w:t xml:space="preserve"> she embodies in this role</w:t>
      </w:r>
      <w:r w:rsidRPr="00147210">
        <w:rPr>
          <w:rFonts w:ascii="Times New Roman" w:hAnsi="Times New Roman" w:cs="Times New Roman"/>
          <w:sz w:val="24"/>
          <w:szCs w:val="24"/>
          <w:lang w:val="en-GB"/>
        </w:rPr>
        <w:t xml:space="preserve"> </w:t>
      </w:r>
      <w:r w:rsidR="00CD4884" w:rsidRPr="00147210">
        <w:rPr>
          <w:rFonts w:ascii="Times New Roman" w:hAnsi="Times New Roman" w:cs="Times New Roman"/>
          <w:sz w:val="24"/>
          <w:szCs w:val="24"/>
          <w:lang w:val="en-GB"/>
        </w:rPr>
        <w:t>from the perspective of</w:t>
      </w:r>
      <w:r w:rsidR="00303597" w:rsidRPr="00147210">
        <w:rPr>
          <w:rFonts w:ascii="Times New Roman" w:hAnsi="Times New Roman" w:cs="Times New Roman"/>
          <w:sz w:val="24"/>
          <w:szCs w:val="24"/>
          <w:lang w:val="en-GB"/>
        </w:rPr>
        <w:t xml:space="preserve"> the </w:t>
      </w:r>
      <w:r w:rsidR="00804D8E">
        <w:rPr>
          <w:rFonts w:ascii="Times New Roman" w:hAnsi="Times New Roman" w:cs="Times New Roman"/>
          <w:sz w:val="24"/>
          <w:szCs w:val="24"/>
          <w:lang w:val="en-GB"/>
        </w:rPr>
        <w:t>“</w:t>
      </w:r>
      <w:r w:rsidR="00303597" w:rsidRPr="00147210">
        <w:rPr>
          <w:rFonts w:ascii="Times New Roman" w:hAnsi="Times New Roman" w:cs="Times New Roman"/>
          <w:sz w:val="24"/>
          <w:szCs w:val="24"/>
          <w:lang w:val="en-GB"/>
        </w:rPr>
        <w:t>non-native English speaking</w:t>
      </w:r>
      <w:r w:rsidR="00804D8E">
        <w:rPr>
          <w:rFonts w:ascii="Times New Roman" w:hAnsi="Times New Roman" w:cs="Times New Roman"/>
          <w:sz w:val="24"/>
          <w:szCs w:val="24"/>
          <w:lang w:val="en-GB"/>
        </w:rPr>
        <w:t>”</w:t>
      </w:r>
      <w:r w:rsidR="00303597" w:rsidRPr="00147210">
        <w:rPr>
          <w:rFonts w:ascii="Times New Roman" w:hAnsi="Times New Roman" w:cs="Times New Roman"/>
          <w:sz w:val="24"/>
          <w:szCs w:val="24"/>
          <w:lang w:val="en-GB"/>
        </w:rPr>
        <w:t xml:space="preserve"> unit </w:t>
      </w:r>
      <w:r w:rsidR="0016168E" w:rsidRPr="00147210">
        <w:rPr>
          <w:rFonts w:ascii="Times New Roman" w:hAnsi="Times New Roman" w:cs="Times New Roman"/>
          <w:sz w:val="24"/>
          <w:szCs w:val="24"/>
          <w:lang w:val="en-GB"/>
        </w:rPr>
        <w:t>(</w:t>
      </w:r>
      <w:r w:rsidR="00347F72" w:rsidRPr="00147210">
        <w:rPr>
          <w:rFonts w:ascii="Times New Roman" w:hAnsi="Times New Roman" w:cs="Times New Roman"/>
          <w:sz w:val="24"/>
          <w:szCs w:val="24"/>
          <w:lang w:val="en-GB"/>
        </w:rPr>
        <w:t>“</w:t>
      </w:r>
      <w:r w:rsidR="00303597" w:rsidRPr="00147210">
        <w:rPr>
          <w:rFonts w:ascii="Times New Roman" w:hAnsi="Times New Roman" w:cs="Times New Roman"/>
          <w:sz w:val="24"/>
          <w:szCs w:val="24"/>
          <w:lang w:val="en-GB"/>
        </w:rPr>
        <w:t>we</w:t>
      </w:r>
      <w:r w:rsidR="00C405DD" w:rsidRPr="00147210">
        <w:rPr>
          <w:rFonts w:ascii="Times New Roman" w:hAnsi="Times New Roman" w:cs="Times New Roman"/>
          <w:sz w:val="24"/>
          <w:szCs w:val="24"/>
          <w:lang w:val="en-GB"/>
        </w:rPr>
        <w:t>”</w:t>
      </w:r>
      <w:r w:rsidR="0016168E" w:rsidRPr="00147210">
        <w:rPr>
          <w:rFonts w:ascii="Times New Roman" w:hAnsi="Times New Roman" w:cs="Times New Roman"/>
          <w:sz w:val="24"/>
          <w:szCs w:val="24"/>
          <w:lang w:val="en-GB"/>
        </w:rPr>
        <w:t>)</w:t>
      </w:r>
      <w:r w:rsidR="00303597" w:rsidRPr="00147210">
        <w:rPr>
          <w:rFonts w:ascii="Times New Roman" w:hAnsi="Times New Roman" w:cs="Times New Roman"/>
          <w:sz w:val="24"/>
          <w:szCs w:val="24"/>
          <w:lang w:val="en-GB"/>
        </w:rPr>
        <w:t xml:space="preserve">, addressing </w:t>
      </w:r>
      <w:r w:rsidR="00217237" w:rsidRPr="00147210">
        <w:rPr>
          <w:rFonts w:ascii="Times New Roman" w:hAnsi="Times New Roman" w:cs="Times New Roman"/>
          <w:sz w:val="24"/>
          <w:szCs w:val="24"/>
          <w:lang w:val="en-GB"/>
        </w:rPr>
        <w:t xml:space="preserve">the </w:t>
      </w:r>
      <w:r w:rsidR="00303597" w:rsidRPr="00147210">
        <w:rPr>
          <w:rFonts w:ascii="Times New Roman" w:hAnsi="Times New Roman" w:cs="Times New Roman"/>
          <w:sz w:val="24"/>
          <w:szCs w:val="24"/>
          <w:lang w:val="en-GB"/>
        </w:rPr>
        <w:t xml:space="preserve">imaginary </w:t>
      </w:r>
      <w:r w:rsidR="00804D8E">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804D8E">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CD4884" w:rsidRPr="00147210">
        <w:rPr>
          <w:rFonts w:ascii="Times New Roman" w:hAnsi="Times New Roman" w:cs="Times New Roman"/>
          <w:sz w:val="24"/>
          <w:szCs w:val="24"/>
          <w:lang w:val="en-GB"/>
        </w:rPr>
        <w:t xml:space="preserve">first as </w:t>
      </w:r>
      <w:r w:rsidR="00804D8E">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you</w:t>
      </w:r>
      <w:r w:rsidR="00804D8E">
        <w:rPr>
          <w:rFonts w:ascii="Times New Roman" w:hAnsi="Times New Roman" w:cs="Times New Roman"/>
          <w:sz w:val="24"/>
          <w:szCs w:val="24"/>
          <w:lang w:val="en-GB"/>
        </w:rPr>
        <w:t>”</w:t>
      </w:r>
      <w:r w:rsidR="00380A00" w:rsidRPr="00147210">
        <w:rPr>
          <w:rFonts w:ascii="Times New Roman" w:hAnsi="Times New Roman" w:cs="Times New Roman"/>
          <w:sz w:val="24"/>
          <w:szCs w:val="24"/>
          <w:lang w:val="en-GB"/>
        </w:rPr>
        <w:t xml:space="preserve"> </w:t>
      </w:r>
      <w:r w:rsidR="00CD4884" w:rsidRPr="00147210">
        <w:rPr>
          <w:rFonts w:ascii="Times New Roman" w:hAnsi="Times New Roman" w:cs="Times New Roman"/>
          <w:sz w:val="24"/>
          <w:szCs w:val="24"/>
          <w:lang w:val="en-GB"/>
        </w:rPr>
        <w:t>(</w:t>
      </w:r>
      <w:r w:rsidR="00347F72" w:rsidRPr="00147210">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you’re being kind of […] called on</w:t>
      </w:r>
      <w:r w:rsidR="00347F72" w:rsidRPr="00147210">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 xml:space="preserve">) </w:t>
      </w:r>
      <w:r w:rsidR="00380A00" w:rsidRPr="00147210">
        <w:rPr>
          <w:rFonts w:ascii="Times New Roman" w:hAnsi="Times New Roman" w:cs="Times New Roman"/>
          <w:sz w:val="24"/>
          <w:szCs w:val="24"/>
          <w:lang w:val="en-GB"/>
        </w:rPr>
        <w:t>an</w:t>
      </w:r>
      <w:r w:rsidR="00CD4884" w:rsidRPr="00147210">
        <w:rPr>
          <w:rFonts w:ascii="Times New Roman" w:hAnsi="Times New Roman" w:cs="Times New Roman"/>
          <w:sz w:val="24"/>
          <w:szCs w:val="24"/>
          <w:lang w:val="en-GB"/>
        </w:rPr>
        <w:t xml:space="preserve">d later as </w:t>
      </w:r>
      <w:r w:rsidR="00C41883">
        <w:rPr>
          <w:rFonts w:ascii="Times New Roman" w:hAnsi="Times New Roman" w:cs="Times New Roman"/>
          <w:sz w:val="24"/>
          <w:szCs w:val="24"/>
          <w:lang w:val="en-GB"/>
        </w:rPr>
        <w:t>“</w:t>
      </w:r>
      <w:r w:rsidR="00380A00" w:rsidRPr="00147210">
        <w:rPr>
          <w:rFonts w:ascii="Times New Roman" w:hAnsi="Times New Roman" w:cs="Times New Roman"/>
          <w:sz w:val="24"/>
          <w:szCs w:val="24"/>
          <w:lang w:val="en-GB"/>
        </w:rPr>
        <w:t>this</w:t>
      </w:r>
      <w:r w:rsidR="00C41883">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 xml:space="preserve"> and</w:t>
      </w:r>
      <w:r w:rsidR="00380A00" w:rsidRPr="00147210">
        <w:rPr>
          <w:rFonts w:ascii="Times New Roman" w:hAnsi="Times New Roman" w:cs="Times New Roman"/>
          <w:sz w:val="24"/>
          <w:szCs w:val="24"/>
          <w:lang w:val="en-GB"/>
        </w:rPr>
        <w:t xml:space="preserve"> </w:t>
      </w:r>
      <w:r w:rsidR="00C41883">
        <w:rPr>
          <w:rFonts w:ascii="Times New Roman" w:hAnsi="Times New Roman" w:cs="Times New Roman"/>
          <w:sz w:val="24"/>
          <w:szCs w:val="24"/>
          <w:lang w:val="en-GB"/>
        </w:rPr>
        <w:t>“</w:t>
      </w:r>
      <w:r w:rsidR="00380A00" w:rsidRPr="00147210">
        <w:rPr>
          <w:rFonts w:ascii="Times New Roman" w:hAnsi="Times New Roman" w:cs="Times New Roman"/>
          <w:sz w:val="24"/>
          <w:szCs w:val="24"/>
          <w:lang w:val="en-GB"/>
        </w:rPr>
        <w:t>it</w:t>
      </w:r>
      <w:r w:rsidR="00C41883">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 xml:space="preserve"> (</w:t>
      </w:r>
      <w:r w:rsidR="00AF6C39" w:rsidRPr="00147210">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we need this</w:t>
      </w:r>
      <w:r w:rsidR="00AF6C39" w:rsidRPr="00147210">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 xml:space="preserve">, </w:t>
      </w:r>
      <w:r w:rsidR="00AF6C39" w:rsidRPr="00147210">
        <w:rPr>
          <w:rFonts w:ascii="Times New Roman" w:hAnsi="Times New Roman" w:cs="Times New Roman"/>
          <w:sz w:val="24"/>
          <w:szCs w:val="24"/>
          <w:lang w:val="en-GB"/>
        </w:rPr>
        <w:t>“</w:t>
      </w:r>
      <w:r w:rsidR="00CD4884" w:rsidRPr="00147210">
        <w:rPr>
          <w:rFonts w:ascii="Times New Roman" w:hAnsi="Times New Roman" w:cs="Times New Roman"/>
          <w:sz w:val="24"/>
          <w:szCs w:val="24"/>
          <w:lang w:val="en-GB"/>
        </w:rPr>
        <w:t>it’s something essential</w:t>
      </w:r>
      <w:r w:rsidR="00AF6C39" w:rsidRPr="00147210">
        <w:rPr>
          <w:rFonts w:ascii="Times New Roman" w:hAnsi="Times New Roman" w:cs="Times New Roman"/>
          <w:sz w:val="24"/>
          <w:szCs w:val="24"/>
          <w:lang w:val="en-GB"/>
        </w:rPr>
        <w:t>”</w:t>
      </w:r>
      <w:r w:rsidR="0016168E" w:rsidRPr="00147210">
        <w:rPr>
          <w:rFonts w:ascii="Times New Roman" w:hAnsi="Times New Roman" w:cs="Times New Roman"/>
          <w:sz w:val="24"/>
          <w:szCs w:val="24"/>
          <w:lang w:val="en-GB"/>
        </w:rPr>
        <w:t>)</w:t>
      </w:r>
      <w:r w:rsidR="008D5452"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D5452" w:rsidRPr="00147210">
        <w:rPr>
          <w:rFonts w:ascii="Times New Roman" w:hAnsi="Times New Roman" w:cs="Times New Roman"/>
          <w:sz w:val="24"/>
          <w:szCs w:val="24"/>
          <w:lang w:val="en-GB"/>
        </w:rPr>
        <w:t xml:space="preserve">This depersonalisation of the </w:t>
      </w:r>
      <w:r w:rsidR="00C41883">
        <w:rPr>
          <w:rFonts w:ascii="Times New Roman" w:hAnsi="Times New Roman" w:cs="Times New Roman"/>
          <w:sz w:val="24"/>
          <w:szCs w:val="24"/>
          <w:lang w:val="en-GB"/>
        </w:rPr>
        <w:t>“</w:t>
      </w:r>
      <w:r w:rsidR="008D5452" w:rsidRPr="00147210">
        <w:rPr>
          <w:rFonts w:ascii="Times New Roman" w:hAnsi="Times New Roman" w:cs="Times New Roman"/>
          <w:sz w:val="24"/>
          <w:szCs w:val="24"/>
          <w:lang w:val="en-GB"/>
        </w:rPr>
        <w:t>native English speaker,</w:t>
      </w:r>
      <w:r w:rsidR="00C41883">
        <w:rPr>
          <w:rFonts w:ascii="Times New Roman" w:hAnsi="Times New Roman" w:cs="Times New Roman"/>
          <w:sz w:val="24"/>
          <w:szCs w:val="24"/>
          <w:lang w:val="en-GB"/>
        </w:rPr>
        <w:t>”</w:t>
      </w:r>
      <w:r w:rsidR="008D5452" w:rsidRPr="00147210">
        <w:rPr>
          <w:rFonts w:ascii="Times New Roman" w:hAnsi="Times New Roman" w:cs="Times New Roman"/>
          <w:sz w:val="24"/>
          <w:szCs w:val="24"/>
          <w:lang w:val="en-GB"/>
        </w:rPr>
        <w:t xml:space="preserve"> while </w:t>
      </w:r>
      <w:r w:rsidR="00FD36C5" w:rsidRPr="00147210">
        <w:rPr>
          <w:rFonts w:ascii="Times New Roman" w:hAnsi="Times New Roman" w:cs="Times New Roman"/>
          <w:sz w:val="24"/>
          <w:szCs w:val="24"/>
          <w:lang w:val="en-GB"/>
        </w:rPr>
        <w:t xml:space="preserve">here </w:t>
      </w:r>
      <w:r w:rsidR="008D5452" w:rsidRPr="00147210">
        <w:rPr>
          <w:rFonts w:ascii="Times New Roman" w:hAnsi="Times New Roman" w:cs="Times New Roman"/>
          <w:sz w:val="24"/>
          <w:szCs w:val="24"/>
          <w:lang w:val="en-GB"/>
        </w:rPr>
        <w:t>expressed as</w:t>
      </w:r>
      <w:r w:rsidR="00380A00" w:rsidRPr="00147210">
        <w:rPr>
          <w:rFonts w:ascii="Times New Roman" w:hAnsi="Times New Roman" w:cs="Times New Roman"/>
          <w:sz w:val="24"/>
          <w:szCs w:val="24"/>
          <w:lang w:val="en-GB"/>
        </w:rPr>
        <w:t xml:space="preserve"> a </w:t>
      </w:r>
      <w:r w:rsidRPr="00147210">
        <w:rPr>
          <w:rFonts w:ascii="Times New Roman" w:hAnsi="Times New Roman" w:cs="Times New Roman"/>
          <w:sz w:val="24"/>
          <w:szCs w:val="24"/>
          <w:lang w:val="en-GB"/>
        </w:rPr>
        <w:t>positive affective evaluation</w:t>
      </w:r>
      <w:r w:rsidR="008D5452" w:rsidRPr="00147210">
        <w:rPr>
          <w:rFonts w:ascii="Times New Roman" w:hAnsi="Times New Roman" w:cs="Times New Roman"/>
          <w:sz w:val="24"/>
          <w:szCs w:val="24"/>
          <w:lang w:val="en-GB"/>
        </w:rPr>
        <w:t xml:space="preserve"> of </w:t>
      </w:r>
      <w:r w:rsidR="00C41883">
        <w:rPr>
          <w:rFonts w:ascii="Times New Roman" w:hAnsi="Times New Roman" w:cs="Times New Roman"/>
          <w:sz w:val="24"/>
          <w:szCs w:val="24"/>
          <w:lang w:val="en-GB"/>
        </w:rPr>
        <w:t>“</w:t>
      </w:r>
      <w:r w:rsidR="008D5452" w:rsidRPr="00147210">
        <w:rPr>
          <w:rFonts w:ascii="Times New Roman" w:hAnsi="Times New Roman" w:cs="Times New Roman"/>
          <w:sz w:val="24"/>
          <w:szCs w:val="24"/>
          <w:lang w:val="en-GB"/>
        </w:rPr>
        <w:t>its</w:t>
      </w:r>
      <w:r w:rsidR="00C41883">
        <w:rPr>
          <w:rFonts w:ascii="Times New Roman" w:hAnsi="Times New Roman" w:cs="Times New Roman"/>
          <w:sz w:val="24"/>
          <w:szCs w:val="24"/>
          <w:lang w:val="en-GB"/>
        </w:rPr>
        <w:t>”</w:t>
      </w:r>
      <w:r w:rsidR="008D5452" w:rsidRPr="00147210">
        <w:rPr>
          <w:rFonts w:ascii="Times New Roman" w:hAnsi="Times New Roman" w:cs="Times New Roman"/>
          <w:sz w:val="24"/>
          <w:szCs w:val="24"/>
          <w:lang w:val="en-GB"/>
        </w:rPr>
        <w:t xml:space="preserve"> useful presence in the workplace, </w:t>
      </w:r>
      <w:r w:rsidR="00A04119" w:rsidRPr="00147210">
        <w:rPr>
          <w:rFonts w:ascii="Times New Roman" w:hAnsi="Times New Roman" w:cs="Times New Roman"/>
          <w:sz w:val="24"/>
          <w:szCs w:val="24"/>
          <w:lang w:val="en-GB"/>
        </w:rPr>
        <w:t>wa</w:t>
      </w:r>
      <w:r w:rsidR="008D5452" w:rsidRPr="00147210">
        <w:rPr>
          <w:rFonts w:ascii="Times New Roman" w:hAnsi="Times New Roman" w:cs="Times New Roman"/>
          <w:sz w:val="24"/>
          <w:szCs w:val="24"/>
          <w:lang w:val="en-GB"/>
        </w:rPr>
        <w:t>s a recurrent theme</w:t>
      </w:r>
      <w:r w:rsidR="00CF165C"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010C9" w:rsidRPr="00147210">
        <w:rPr>
          <w:rFonts w:ascii="Times New Roman" w:hAnsi="Times New Roman" w:cs="Times New Roman"/>
          <w:sz w:val="24"/>
          <w:szCs w:val="24"/>
          <w:lang w:val="en-GB"/>
        </w:rPr>
        <w:t>Often</w:t>
      </w:r>
      <w:r w:rsidR="00CF165C" w:rsidRPr="00147210">
        <w:rPr>
          <w:rFonts w:ascii="Times New Roman" w:hAnsi="Times New Roman" w:cs="Times New Roman"/>
          <w:sz w:val="24"/>
          <w:szCs w:val="24"/>
          <w:lang w:val="en-GB"/>
        </w:rPr>
        <w:t>,</w:t>
      </w:r>
      <w:r w:rsidR="00B70875" w:rsidRPr="00147210">
        <w:rPr>
          <w:rFonts w:ascii="Times New Roman" w:hAnsi="Times New Roman" w:cs="Times New Roman"/>
          <w:sz w:val="24"/>
          <w:szCs w:val="24"/>
          <w:lang w:val="en-GB"/>
        </w:rPr>
        <w:t xml:space="preserve"> </w:t>
      </w:r>
      <w:r w:rsidR="00CF165C" w:rsidRPr="00147210">
        <w:rPr>
          <w:rFonts w:ascii="Times New Roman" w:hAnsi="Times New Roman" w:cs="Times New Roman"/>
          <w:sz w:val="24"/>
          <w:szCs w:val="24"/>
          <w:lang w:val="en-GB"/>
        </w:rPr>
        <w:t xml:space="preserve">the participants associated </w:t>
      </w:r>
      <w:r w:rsidR="00B70875" w:rsidRPr="00147210">
        <w:rPr>
          <w:rFonts w:ascii="Times New Roman" w:hAnsi="Times New Roman" w:cs="Times New Roman"/>
          <w:sz w:val="24"/>
          <w:szCs w:val="24"/>
          <w:lang w:val="en-GB"/>
        </w:rPr>
        <w:t>th</w:t>
      </w:r>
      <w:r w:rsidR="00CF165C" w:rsidRPr="00147210">
        <w:rPr>
          <w:rFonts w:ascii="Times New Roman" w:hAnsi="Times New Roman" w:cs="Times New Roman"/>
          <w:sz w:val="24"/>
          <w:szCs w:val="24"/>
          <w:lang w:val="en-GB"/>
        </w:rPr>
        <w:t>is</w:t>
      </w:r>
      <w:r w:rsidR="00B70875" w:rsidRPr="00147210">
        <w:rPr>
          <w:rFonts w:ascii="Times New Roman" w:hAnsi="Times New Roman" w:cs="Times New Roman"/>
          <w:sz w:val="24"/>
          <w:szCs w:val="24"/>
          <w:lang w:val="en-GB"/>
        </w:rPr>
        <w:t xml:space="preserve"> </w:t>
      </w:r>
      <w:r w:rsidR="00C11120" w:rsidRPr="00147210">
        <w:rPr>
          <w:rFonts w:ascii="Times New Roman" w:hAnsi="Times New Roman" w:cs="Times New Roman"/>
          <w:sz w:val="24"/>
          <w:szCs w:val="24"/>
          <w:lang w:val="en-GB"/>
        </w:rPr>
        <w:t>with a more negative affective evaluation, involving</w:t>
      </w:r>
      <w:r w:rsidR="003C0BAF" w:rsidRPr="00147210">
        <w:rPr>
          <w:rFonts w:ascii="Times New Roman" w:hAnsi="Times New Roman" w:cs="Times New Roman"/>
          <w:sz w:val="24"/>
          <w:szCs w:val="24"/>
          <w:lang w:val="en-GB"/>
        </w:rPr>
        <w:t xml:space="preserve"> being </w:t>
      </w:r>
      <w:r w:rsidR="00D53AA5" w:rsidRPr="00147210">
        <w:rPr>
          <w:rFonts w:ascii="Times New Roman" w:hAnsi="Times New Roman" w:cs="Times New Roman"/>
          <w:sz w:val="24"/>
          <w:szCs w:val="24"/>
          <w:lang w:val="en-GB"/>
        </w:rPr>
        <w:t>“</w:t>
      </w:r>
      <w:r w:rsidR="003C0BAF" w:rsidRPr="00147210">
        <w:rPr>
          <w:rFonts w:ascii="Times New Roman" w:hAnsi="Times New Roman" w:cs="Times New Roman"/>
          <w:sz w:val="24"/>
          <w:szCs w:val="24"/>
          <w:lang w:val="en-GB"/>
        </w:rPr>
        <w:t>pigeonholed</w:t>
      </w:r>
      <w:r w:rsidR="00D53AA5" w:rsidRPr="00147210">
        <w:rPr>
          <w:rFonts w:ascii="Times New Roman" w:hAnsi="Times New Roman" w:cs="Times New Roman"/>
          <w:sz w:val="24"/>
          <w:szCs w:val="24"/>
          <w:lang w:val="en-GB"/>
        </w:rPr>
        <w:t>”</w:t>
      </w:r>
      <w:r w:rsidR="003D2164" w:rsidRPr="00147210">
        <w:rPr>
          <w:rFonts w:ascii="Times New Roman" w:hAnsi="Times New Roman" w:cs="Times New Roman"/>
          <w:sz w:val="24"/>
          <w:szCs w:val="24"/>
          <w:lang w:val="en-GB"/>
        </w:rPr>
        <w:t>, as Florence put it:</w:t>
      </w:r>
      <w:r w:rsidR="00C11120" w:rsidRPr="00147210">
        <w:rPr>
          <w:rFonts w:ascii="Times New Roman" w:hAnsi="Times New Roman" w:cs="Times New Roman"/>
          <w:sz w:val="24"/>
          <w:szCs w:val="24"/>
          <w:lang w:val="en-GB"/>
        </w:rPr>
        <w:t xml:space="preserve"> </w:t>
      </w:r>
    </w:p>
    <w:p w14:paraId="4D687EB0" w14:textId="27FDF982" w:rsidR="003D2164" w:rsidRPr="00147210" w:rsidRDefault="003D2164" w:rsidP="00E14DAD">
      <w:pPr>
        <w:spacing w:before="240" w:after="240" w:line="480" w:lineRule="auto"/>
        <w:ind w:firstLine="709"/>
        <w:rPr>
          <w:rFonts w:ascii="Times New Roman" w:hAnsi="Times New Roman" w:cs="Times New Roman"/>
          <w:i/>
          <w:iCs/>
          <w:sz w:val="24"/>
          <w:szCs w:val="24"/>
          <w:lang w:val="en-GB"/>
        </w:rPr>
      </w:pPr>
      <w:r w:rsidRPr="00147210">
        <w:rPr>
          <w:rFonts w:ascii="Times New Roman" w:hAnsi="Times New Roman" w:cs="Times New Roman"/>
          <w:i/>
          <w:iCs/>
          <w:sz w:val="24"/>
          <w:szCs w:val="24"/>
          <w:lang w:val="en-GB"/>
        </w:rPr>
        <w:t xml:space="preserve">Extract </w:t>
      </w:r>
      <w:r w:rsidR="008143BF" w:rsidRPr="00147210">
        <w:rPr>
          <w:rFonts w:ascii="Times New Roman" w:hAnsi="Times New Roman" w:cs="Times New Roman"/>
          <w:i/>
          <w:iCs/>
          <w:sz w:val="24"/>
          <w:szCs w:val="24"/>
          <w:lang w:val="en-GB"/>
        </w:rPr>
        <w:t>3</w:t>
      </w:r>
    </w:p>
    <w:p w14:paraId="3CD11163" w14:textId="52CEE31A" w:rsidR="003D2164" w:rsidRPr="00147210" w:rsidRDefault="003D2164" w:rsidP="00E14DAD">
      <w:pPr>
        <w:tabs>
          <w:tab w:val="left" w:pos="1134"/>
        </w:tabs>
        <w:spacing w:before="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lastRenderedPageBreak/>
        <w:t>F:</w:t>
      </w:r>
      <w:r w:rsidRPr="00147210">
        <w:rPr>
          <w:rFonts w:ascii="Times New Roman" w:hAnsi="Times New Roman" w:cs="Times New Roman"/>
          <w:i/>
          <w:sz w:val="24"/>
          <w:szCs w:val="24"/>
          <w:lang w:val="en-GB"/>
        </w:rPr>
        <w:tab/>
        <w:t xml:space="preserve">... it became clear that ah what- what- people wanted from me </w:t>
      </w:r>
      <w:proofErr w:type="spellStart"/>
      <w:r w:rsidRPr="00147210">
        <w:rPr>
          <w:rFonts w:ascii="Times New Roman" w:hAnsi="Times New Roman" w:cs="Times New Roman"/>
          <w:i/>
          <w:sz w:val="24"/>
          <w:szCs w:val="24"/>
          <w:lang w:val="en-GB"/>
        </w:rPr>
        <w:t>ahm</w:t>
      </w:r>
      <w:proofErr w:type="spellEnd"/>
      <w:r w:rsidRPr="00147210">
        <w:rPr>
          <w:rFonts w:ascii="Times New Roman" w:hAnsi="Times New Roman" w:cs="Times New Roman"/>
          <w:i/>
          <w:sz w:val="24"/>
          <w:szCs w:val="24"/>
          <w:lang w:val="en-GB"/>
        </w:rPr>
        <w:t xml:space="preserve"> (..) at work and- that was being an English speaker you know doing (..) a </w:t>
      </w:r>
      <w:r w:rsidR="00C41883">
        <w:rPr>
          <w:rFonts w:ascii="Times New Roman" w:hAnsi="Times New Roman" w:cs="Times New Roman"/>
          <w:i/>
          <w:sz w:val="24"/>
          <w:szCs w:val="24"/>
          <w:lang w:val="en-GB"/>
        </w:rPr>
        <w:t>“</w:t>
      </w:r>
      <w:r w:rsidRPr="00147210">
        <w:rPr>
          <w:rFonts w:ascii="Times New Roman" w:hAnsi="Times New Roman" w:cs="Times New Roman"/>
          <w:i/>
          <w:sz w:val="24"/>
          <w:szCs w:val="24"/>
          <w:u w:val="single"/>
          <w:lang w:val="en-GB"/>
        </w:rPr>
        <w:t>native English</w:t>
      </w:r>
      <w:r w:rsidRPr="00147210">
        <w:rPr>
          <w:rFonts w:ascii="Times New Roman" w:hAnsi="Times New Roman" w:cs="Times New Roman"/>
          <w:i/>
          <w:iCs/>
          <w:sz w:val="24"/>
          <w:szCs w:val="24"/>
          <w:u w:val="single"/>
          <w:lang w:val="en-GB" w:eastAsia="cs-CZ"/>
        </w:rPr>
        <w:t>-</w:t>
      </w:r>
      <w:r w:rsidRPr="00147210">
        <w:rPr>
          <w:rFonts w:ascii="Times New Roman" w:hAnsi="Times New Roman" w:cs="Times New Roman"/>
          <w:i/>
          <w:sz w:val="24"/>
          <w:szCs w:val="24"/>
          <w:lang w:val="en-GB"/>
        </w:rPr>
        <w:t>speaking</w:t>
      </w:r>
      <w:r w:rsidR="00C41883">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w:t>
      </w:r>
      <w:r w:rsidRPr="00147210">
        <w:rPr>
          <w:rFonts w:ascii="Times New Roman" w:hAnsi="Times New Roman" w:cs="Times New Roman"/>
          <w:i/>
          <w:sz w:val="24"/>
          <w:szCs w:val="24"/>
          <w:u w:val="single"/>
          <w:lang w:val="en-GB"/>
        </w:rPr>
        <w:t>role</w:t>
      </w:r>
      <w:r w:rsidRPr="00147210">
        <w:rPr>
          <w:rFonts w:ascii="Times New Roman" w:hAnsi="Times New Roman" w:cs="Times New Roman"/>
          <w:i/>
          <w:sz w:val="24"/>
          <w:szCs w:val="24"/>
          <w:lang w:val="en-GB"/>
        </w:rPr>
        <w:t xml:space="preserve"> as a result.</w:t>
      </w:r>
      <w:r w:rsidR="00AB271E">
        <w:rPr>
          <w:rFonts w:ascii="Times New Roman" w:hAnsi="Times New Roman" w:cs="Times New Roman"/>
          <w:i/>
          <w:sz w:val="24"/>
          <w:szCs w:val="24"/>
          <w:lang w:val="en-GB"/>
        </w:rPr>
        <w:t xml:space="preserve"> </w:t>
      </w:r>
    </w:p>
    <w:p w14:paraId="3B94C893" w14:textId="77777777" w:rsidR="003D2164" w:rsidRPr="00147210" w:rsidRDefault="003D2164"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Um and um I was maybe feeling slightly pigeonholed by that? </w:t>
      </w:r>
    </w:p>
    <w:p w14:paraId="55DF7F6D" w14:textId="0AF908A9" w:rsidR="003D2164" w:rsidRPr="00147210" w:rsidRDefault="003D2164" w:rsidP="00E14DAD">
      <w:pPr>
        <w:tabs>
          <w:tab w:val="left" w:pos="1134"/>
        </w:tabs>
        <w:spacing w:after="240" w:line="480" w:lineRule="auto"/>
        <w:ind w:left="1134" w:hanging="567"/>
        <w:jc w:val="both"/>
        <w:rPr>
          <w:rFonts w:ascii="Times New Roman" w:hAnsi="Times New Roman" w:cs="Times New Roman"/>
          <w:i/>
          <w:color w:val="000000"/>
          <w:sz w:val="24"/>
          <w:szCs w:val="24"/>
          <w:lang w:val="en-GB"/>
        </w:rPr>
      </w:pPr>
      <w:r w:rsidRPr="00147210">
        <w:rPr>
          <w:rFonts w:ascii="Times New Roman" w:hAnsi="Times New Roman" w:cs="Times New Roman"/>
          <w:i/>
          <w:sz w:val="24"/>
          <w:szCs w:val="24"/>
          <w:lang w:val="en-GB"/>
        </w:rPr>
        <w:tab/>
        <w:t>Like as in it felt quite limiting.</w:t>
      </w:r>
    </w:p>
    <w:p w14:paraId="51505B17" w14:textId="1201B787" w:rsidR="008D0FA3" w:rsidRPr="00147210" w:rsidRDefault="008B2D79" w:rsidP="00E14DAD">
      <w:pPr>
        <w:spacing w:before="240" w:after="24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Using the same words as </w:t>
      </w:r>
      <w:r w:rsidR="00E84B54" w:rsidRPr="00147210">
        <w:rPr>
          <w:rFonts w:ascii="Times New Roman" w:hAnsi="Times New Roman" w:cs="Times New Roman"/>
          <w:sz w:val="24"/>
          <w:szCs w:val="24"/>
          <w:lang w:val="en-GB"/>
        </w:rPr>
        <w:t xml:space="preserve">Ben in extract 1 </w:t>
      </w:r>
      <w:r w:rsidRPr="00147210">
        <w:rPr>
          <w:rFonts w:ascii="Times New Roman" w:hAnsi="Times New Roman" w:cs="Times New Roman"/>
          <w:sz w:val="24"/>
          <w:szCs w:val="24"/>
          <w:lang w:val="en-GB"/>
        </w:rPr>
        <w:t>(</w:t>
      </w:r>
      <w:r w:rsidR="00406699"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it became clear</w:t>
      </w:r>
      <w:r w:rsidR="00406699"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E84B54" w:rsidRPr="00147210">
        <w:rPr>
          <w:rFonts w:ascii="Times New Roman" w:hAnsi="Times New Roman" w:cs="Times New Roman"/>
          <w:sz w:val="24"/>
          <w:szCs w:val="24"/>
          <w:lang w:val="en-GB"/>
        </w:rPr>
        <w:t xml:space="preserve">, </w:t>
      </w:r>
      <w:r w:rsidR="004117A3" w:rsidRPr="00147210">
        <w:rPr>
          <w:rFonts w:ascii="Times New Roman" w:hAnsi="Times New Roman" w:cs="Times New Roman"/>
          <w:sz w:val="24"/>
          <w:szCs w:val="24"/>
          <w:lang w:val="en-GB"/>
        </w:rPr>
        <w:t xml:space="preserve">Florence </w:t>
      </w:r>
      <w:r w:rsidR="00864794" w:rsidRPr="00147210">
        <w:rPr>
          <w:rFonts w:ascii="Times New Roman" w:hAnsi="Times New Roman" w:cs="Times New Roman"/>
          <w:sz w:val="24"/>
          <w:szCs w:val="24"/>
          <w:lang w:val="en-GB"/>
        </w:rPr>
        <w:t>signals</w:t>
      </w:r>
      <w:r w:rsidR="00601BD4" w:rsidRPr="00147210">
        <w:rPr>
          <w:rFonts w:ascii="Times New Roman" w:hAnsi="Times New Roman" w:cs="Times New Roman"/>
          <w:sz w:val="24"/>
          <w:szCs w:val="24"/>
          <w:lang w:val="en-GB"/>
        </w:rPr>
        <w:t xml:space="preserve"> a realisation that simply </w:t>
      </w:r>
      <w:r w:rsidR="00323182">
        <w:rPr>
          <w:rFonts w:ascii="Times New Roman" w:hAnsi="Times New Roman" w:cs="Times New Roman"/>
          <w:sz w:val="24"/>
          <w:szCs w:val="24"/>
          <w:lang w:val="en-GB"/>
        </w:rPr>
        <w:t>“</w:t>
      </w:r>
      <w:r w:rsidR="00601BD4" w:rsidRPr="00147210">
        <w:rPr>
          <w:rFonts w:ascii="Times New Roman" w:hAnsi="Times New Roman" w:cs="Times New Roman"/>
          <w:sz w:val="24"/>
          <w:szCs w:val="24"/>
          <w:lang w:val="en-GB"/>
        </w:rPr>
        <w:t>being an English speaker</w:t>
      </w:r>
      <w:r w:rsidR="00323182">
        <w:rPr>
          <w:rFonts w:ascii="Times New Roman" w:hAnsi="Times New Roman" w:cs="Times New Roman"/>
          <w:sz w:val="24"/>
          <w:szCs w:val="24"/>
          <w:lang w:val="en-GB"/>
        </w:rPr>
        <w:t>”</w:t>
      </w:r>
      <w:r w:rsidR="00601BD4" w:rsidRPr="00147210">
        <w:rPr>
          <w:rFonts w:ascii="Times New Roman" w:hAnsi="Times New Roman" w:cs="Times New Roman"/>
          <w:sz w:val="24"/>
          <w:szCs w:val="24"/>
          <w:lang w:val="en-GB"/>
        </w:rPr>
        <w:t xml:space="preserve"> was </w:t>
      </w:r>
      <w:r w:rsidR="00BB0047" w:rsidRPr="00147210">
        <w:rPr>
          <w:rFonts w:ascii="Times New Roman" w:hAnsi="Times New Roman" w:cs="Times New Roman"/>
          <w:sz w:val="24"/>
          <w:szCs w:val="24"/>
          <w:lang w:val="en-GB"/>
        </w:rPr>
        <w:t>highly</w:t>
      </w:r>
      <w:r w:rsidR="00601BD4" w:rsidRPr="00147210">
        <w:rPr>
          <w:rFonts w:ascii="Times New Roman" w:hAnsi="Times New Roman" w:cs="Times New Roman"/>
          <w:sz w:val="24"/>
          <w:szCs w:val="24"/>
          <w:lang w:val="en-GB"/>
        </w:rPr>
        <w:t xml:space="preserve"> valued at work</w:t>
      </w:r>
      <w:r w:rsidR="00744520" w:rsidRPr="00147210">
        <w:rPr>
          <w:rFonts w:ascii="Times New Roman" w:hAnsi="Times New Roman" w:cs="Times New Roman"/>
          <w:sz w:val="24"/>
          <w:szCs w:val="24"/>
          <w:lang w:val="en-GB"/>
        </w:rPr>
        <w:t xml:space="preserve">, </w:t>
      </w:r>
      <w:r w:rsidR="00725C5C" w:rsidRPr="00147210">
        <w:rPr>
          <w:rFonts w:ascii="Times New Roman" w:hAnsi="Times New Roman" w:cs="Times New Roman"/>
          <w:sz w:val="24"/>
          <w:szCs w:val="24"/>
          <w:lang w:val="en-GB"/>
        </w:rPr>
        <w:t xml:space="preserve">but she </w:t>
      </w:r>
      <w:r w:rsidR="000A4CCD" w:rsidRPr="00147210">
        <w:rPr>
          <w:rFonts w:ascii="Times New Roman" w:hAnsi="Times New Roman" w:cs="Times New Roman"/>
          <w:sz w:val="24"/>
          <w:szCs w:val="24"/>
          <w:lang w:val="en-GB"/>
        </w:rPr>
        <w:t>distances herself f</w:t>
      </w:r>
      <w:r w:rsidR="00864794" w:rsidRPr="00147210">
        <w:rPr>
          <w:rFonts w:ascii="Times New Roman" w:hAnsi="Times New Roman" w:cs="Times New Roman"/>
          <w:sz w:val="24"/>
          <w:szCs w:val="24"/>
          <w:lang w:val="en-GB"/>
        </w:rPr>
        <w:t>r</w:t>
      </w:r>
      <w:r w:rsidR="000A4CCD" w:rsidRPr="00147210">
        <w:rPr>
          <w:rFonts w:ascii="Times New Roman" w:hAnsi="Times New Roman" w:cs="Times New Roman"/>
          <w:sz w:val="24"/>
          <w:szCs w:val="24"/>
          <w:lang w:val="en-GB"/>
        </w:rPr>
        <w:t>o</w:t>
      </w:r>
      <w:r w:rsidR="00864794" w:rsidRPr="00147210">
        <w:rPr>
          <w:rFonts w:ascii="Times New Roman" w:hAnsi="Times New Roman" w:cs="Times New Roman"/>
          <w:sz w:val="24"/>
          <w:szCs w:val="24"/>
          <w:lang w:val="en-GB"/>
        </w:rPr>
        <w:t>m</w:t>
      </w:r>
      <w:r w:rsidR="00725C5C" w:rsidRPr="00147210">
        <w:rPr>
          <w:rFonts w:ascii="Times New Roman" w:hAnsi="Times New Roman" w:cs="Times New Roman"/>
          <w:sz w:val="24"/>
          <w:szCs w:val="24"/>
          <w:lang w:val="en-GB"/>
        </w:rPr>
        <w:t xml:space="preserve"> </w:t>
      </w:r>
      <w:r w:rsidR="00AB43A4" w:rsidRPr="00147210">
        <w:rPr>
          <w:rFonts w:ascii="Times New Roman" w:hAnsi="Times New Roman" w:cs="Times New Roman"/>
          <w:sz w:val="24"/>
          <w:szCs w:val="24"/>
          <w:lang w:val="en-GB"/>
        </w:rPr>
        <w:t>th</w:t>
      </w:r>
      <w:r w:rsidR="00C1663A" w:rsidRPr="00147210">
        <w:rPr>
          <w:rFonts w:ascii="Times New Roman" w:hAnsi="Times New Roman" w:cs="Times New Roman"/>
          <w:sz w:val="24"/>
          <w:szCs w:val="24"/>
          <w:lang w:val="en-GB"/>
        </w:rPr>
        <w:t>is</w:t>
      </w:r>
      <w:r w:rsidR="00AD0838" w:rsidRPr="00147210">
        <w:rPr>
          <w:rFonts w:ascii="Times New Roman" w:hAnsi="Times New Roman" w:cs="Times New Roman"/>
          <w:sz w:val="24"/>
          <w:szCs w:val="24"/>
          <w:lang w:val="en-GB"/>
        </w:rPr>
        <w:t xml:space="preserve"> construct</w:t>
      </w:r>
      <w:r w:rsidR="000A4CCD" w:rsidRPr="00147210">
        <w:rPr>
          <w:rFonts w:ascii="Times New Roman" w:hAnsi="Times New Roman" w:cs="Times New Roman"/>
          <w:sz w:val="24"/>
          <w:szCs w:val="24"/>
          <w:lang w:val="en-GB"/>
        </w:rPr>
        <w:t xml:space="preserve">, </w:t>
      </w:r>
      <w:r w:rsidR="00AB43A4" w:rsidRPr="00147210">
        <w:rPr>
          <w:rFonts w:ascii="Times New Roman" w:hAnsi="Times New Roman" w:cs="Times New Roman"/>
          <w:sz w:val="24"/>
          <w:szCs w:val="24"/>
          <w:lang w:val="en-GB"/>
        </w:rPr>
        <w:t>fram</w:t>
      </w:r>
      <w:r w:rsidR="000A4CCD" w:rsidRPr="00147210">
        <w:rPr>
          <w:rFonts w:ascii="Times New Roman" w:hAnsi="Times New Roman" w:cs="Times New Roman"/>
          <w:sz w:val="24"/>
          <w:szCs w:val="24"/>
          <w:lang w:val="en-GB"/>
        </w:rPr>
        <w:t xml:space="preserve">ing it as a </w:t>
      </w:r>
      <w:r w:rsidR="00905643" w:rsidRPr="00147210">
        <w:rPr>
          <w:rFonts w:ascii="Times New Roman" w:hAnsi="Times New Roman" w:cs="Times New Roman"/>
          <w:sz w:val="24"/>
          <w:szCs w:val="24"/>
          <w:lang w:val="en-GB"/>
        </w:rPr>
        <w:t>“</w:t>
      </w:r>
      <w:r w:rsidR="000A4CCD" w:rsidRPr="00147210">
        <w:rPr>
          <w:rFonts w:ascii="Times New Roman" w:hAnsi="Times New Roman" w:cs="Times New Roman"/>
          <w:sz w:val="24"/>
          <w:szCs w:val="24"/>
          <w:lang w:val="en-GB"/>
        </w:rPr>
        <w:t>role</w:t>
      </w:r>
      <w:r w:rsidR="00905643" w:rsidRPr="00147210">
        <w:rPr>
          <w:rFonts w:ascii="Times New Roman" w:hAnsi="Times New Roman" w:cs="Times New Roman"/>
          <w:sz w:val="24"/>
          <w:szCs w:val="24"/>
          <w:lang w:val="en-GB"/>
        </w:rPr>
        <w:t>”</w:t>
      </w:r>
      <w:r w:rsidR="000A4CCD" w:rsidRPr="00147210">
        <w:rPr>
          <w:rFonts w:ascii="Times New Roman" w:hAnsi="Times New Roman" w:cs="Times New Roman"/>
          <w:sz w:val="24"/>
          <w:szCs w:val="24"/>
          <w:lang w:val="en-GB"/>
        </w:rPr>
        <w:t xml:space="preserve"> that others wanted her to play</w:t>
      </w:r>
      <w:r w:rsidR="007A15A4"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A4CCD" w:rsidRPr="00147210">
        <w:rPr>
          <w:rFonts w:ascii="Times New Roman" w:hAnsi="Times New Roman" w:cs="Times New Roman"/>
          <w:sz w:val="24"/>
          <w:szCs w:val="24"/>
          <w:lang w:val="en-GB"/>
        </w:rPr>
        <w:t>B</w:t>
      </w:r>
      <w:r w:rsidR="00A83FF9" w:rsidRPr="00147210">
        <w:rPr>
          <w:rFonts w:ascii="Times New Roman" w:hAnsi="Times New Roman" w:cs="Times New Roman"/>
          <w:sz w:val="24"/>
          <w:szCs w:val="24"/>
          <w:lang w:val="en-GB"/>
        </w:rPr>
        <w:t>oth</w:t>
      </w:r>
      <w:r w:rsidR="000A4CCD" w:rsidRPr="00147210">
        <w:rPr>
          <w:rFonts w:ascii="Times New Roman" w:hAnsi="Times New Roman" w:cs="Times New Roman"/>
          <w:sz w:val="24"/>
          <w:szCs w:val="24"/>
          <w:lang w:val="en-GB"/>
        </w:rPr>
        <w:t xml:space="preserve"> Ben and Florence</w:t>
      </w:r>
      <w:r w:rsidR="00A83FF9" w:rsidRPr="00147210">
        <w:rPr>
          <w:rFonts w:ascii="Times New Roman" w:hAnsi="Times New Roman" w:cs="Times New Roman"/>
          <w:sz w:val="24"/>
          <w:szCs w:val="24"/>
          <w:lang w:val="en-GB"/>
        </w:rPr>
        <w:t xml:space="preserve"> claim</w:t>
      </w:r>
      <w:r w:rsidR="000A4CCD" w:rsidRPr="00147210">
        <w:rPr>
          <w:rFonts w:ascii="Times New Roman" w:hAnsi="Times New Roman" w:cs="Times New Roman"/>
          <w:sz w:val="24"/>
          <w:szCs w:val="24"/>
          <w:lang w:val="en-GB"/>
        </w:rPr>
        <w:t>ed</w:t>
      </w:r>
      <w:r w:rsidR="00A83FF9" w:rsidRPr="00147210">
        <w:rPr>
          <w:rFonts w:ascii="Times New Roman" w:hAnsi="Times New Roman" w:cs="Times New Roman"/>
          <w:sz w:val="24"/>
          <w:szCs w:val="24"/>
          <w:lang w:val="en-GB"/>
        </w:rPr>
        <w:t xml:space="preserve"> that</w:t>
      </w:r>
      <w:r w:rsidR="00E917BA" w:rsidRPr="00147210">
        <w:rPr>
          <w:rFonts w:ascii="Times New Roman" w:hAnsi="Times New Roman" w:cs="Times New Roman"/>
          <w:sz w:val="24"/>
          <w:szCs w:val="24"/>
          <w:lang w:val="en-GB"/>
        </w:rPr>
        <w:t xml:space="preserve"> </w:t>
      </w:r>
      <w:r w:rsidR="003C0BAF" w:rsidRPr="00147210">
        <w:rPr>
          <w:rFonts w:ascii="Times New Roman" w:hAnsi="Times New Roman" w:cs="Times New Roman"/>
          <w:sz w:val="24"/>
          <w:szCs w:val="24"/>
          <w:lang w:val="en-GB"/>
        </w:rPr>
        <w:t>e</w:t>
      </w:r>
      <w:r w:rsidR="008D0FA3" w:rsidRPr="00147210">
        <w:rPr>
          <w:rFonts w:ascii="Times New Roman" w:hAnsi="Times New Roman" w:cs="Times New Roman"/>
          <w:sz w:val="24"/>
          <w:szCs w:val="24"/>
          <w:lang w:val="en-GB"/>
        </w:rPr>
        <w:t xml:space="preserve">xcessive emphasis on the </w:t>
      </w:r>
      <w:r w:rsidR="00C41883">
        <w:rPr>
          <w:rFonts w:ascii="Times New Roman" w:hAnsi="Times New Roman" w:cs="Times New Roman"/>
          <w:sz w:val="24"/>
          <w:szCs w:val="24"/>
          <w:lang w:val="en-GB"/>
        </w:rPr>
        <w:t>“</w:t>
      </w:r>
      <w:r w:rsidR="00B411FC" w:rsidRPr="00147210">
        <w:rPr>
          <w:rFonts w:ascii="Times New Roman" w:hAnsi="Times New Roman" w:cs="Times New Roman"/>
          <w:sz w:val="24"/>
          <w:szCs w:val="24"/>
          <w:lang w:val="en-GB"/>
        </w:rPr>
        <w:t>native English speaker</w:t>
      </w:r>
      <w:r w:rsidR="00C41883">
        <w:rPr>
          <w:rFonts w:ascii="Times New Roman" w:hAnsi="Times New Roman" w:cs="Times New Roman"/>
          <w:sz w:val="24"/>
          <w:szCs w:val="24"/>
          <w:lang w:val="en-GB"/>
        </w:rPr>
        <w:t>”</w:t>
      </w:r>
      <w:r w:rsidR="00B411FC" w:rsidRPr="00147210">
        <w:rPr>
          <w:rFonts w:ascii="Times New Roman" w:hAnsi="Times New Roman" w:cs="Times New Roman"/>
          <w:sz w:val="24"/>
          <w:szCs w:val="24"/>
          <w:lang w:val="en-GB"/>
        </w:rPr>
        <w:t xml:space="preserve"> </w:t>
      </w:r>
      <w:r w:rsidR="008D0FA3" w:rsidRPr="00147210">
        <w:rPr>
          <w:rFonts w:ascii="Times New Roman" w:hAnsi="Times New Roman" w:cs="Times New Roman"/>
          <w:sz w:val="24"/>
          <w:szCs w:val="24"/>
          <w:lang w:val="en-GB"/>
        </w:rPr>
        <w:t>as a resource narrowed the</w:t>
      </w:r>
      <w:r w:rsidR="003C0BAF" w:rsidRPr="00147210">
        <w:rPr>
          <w:rFonts w:ascii="Times New Roman" w:hAnsi="Times New Roman" w:cs="Times New Roman"/>
          <w:sz w:val="24"/>
          <w:szCs w:val="24"/>
          <w:lang w:val="en-GB"/>
        </w:rPr>
        <w:t>ir</w:t>
      </w:r>
      <w:r w:rsidR="006C3F12" w:rsidRPr="00147210">
        <w:rPr>
          <w:rFonts w:ascii="Times New Roman" w:hAnsi="Times New Roman" w:cs="Times New Roman"/>
          <w:sz w:val="24"/>
          <w:szCs w:val="24"/>
          <w:lang w:val="en-GB"/>
        </w:rPr>
        <w:t xml:space="preserve"> </w:t>
      </w:r>
      <w:r w:rsidR="008D0FA3" w:rsidRPr="00147210">
        <w:rPr>
          <w:rFonts w:ascii="Times New Roman" w:hAnsi="Times New Roman" w:cs="Times New Roman"/>
          <w:sz w:val="24"/>
          <w:szCs w:val="24"/>
          <w:lang w:val="en-GB"/>
        </w:rPr>
        <w:t>presence to a mere representation of English at the workplace</w:t>
      </w:r>
      <w:r w:rsidR="003C0BAF" w:rsidRPr="00147210">
        <w:rPr>
          <w:rFonts w:ascii="Times New Roman" w:hAnsi="Times New Roman" w:cs="Times New Roman"/>
          <w:sz w:val="24"/>
          <w:szCs w:val="24"/>
          <w:lang w:val="en-GB"/>
        </w:rPr>
        <w:t>, rather than an individual with a range of skills and attributes.</w:t>
      </w:r>
      <w:r w:rsidR="00AB271E">
        <w:rPr>
          <w:rFonts w:ascii="Times New Roman" w:hAnsi="Times New Roman" w:cs="Times New Roman"/>
          <w:sz w:val="24"/>
          <w:szCs w:val="24"/>
          <w:lang w:val="en-GB"/>
        </w:rPr>
        <w:t xml:space="preserve"> </w:t>
      </w:r>
      <w:r w:rsidR="008D0FA3" w:rsidRPr="00147210">
        <w:rPr>
          <w:rFonts w:ascii="Times New Roman" w:hAnsi="Times New Roman" w:cs="Times New Roman"/>
          <w:sz w:val="24"/>
          <w:szCs w:val="24"/>
          <w:lang w:val="en-GB"/>
        </w:rPr>
        <w:t xml:space="preserve">Ben </w:t>
      </w:r>
      <w:r w:rsidR="000A4CCD" w:rsidRPr="00147210">
        <w:rPr>
          <w:rFonts w:ascii="Times New Roman" w:hAnsi="Times New Roman" w:cs="Times New Roman"/>
          <w:sz w:val="24"/>
          <w:szCs w:val="24"/>
          <w:lang w:val="en-GB"/>
        </w:rPr>
        <w:t>expressed</w:t>
      </w:r>
      <w:r w:rsidR="00E917BA" w:rsidRPr="00147210">
        <w:rPr>
          <w:rFonts w:ascii="Times New Roman" w:hAnsi="Times New Roman" w:cs="Times New Roman"/>
          <w:sz w:val="24"/>
          <w:szCs w:val="24"/>
          <w:lang w:val="en-GB"/>
        </w:rPr>
        <w:t xml:space="preserve"> </w:t>
      </w:r>
      <w:r w:rsidR="000A4CCD" w:rsidRPr="00147210">
        <w:rPr>
          <w:rFonts w:ascii="Times New Roman" w:hAnsi="Times New Roman" w:cs="Times New Roman"/>
          <w:sz w:val="24"/>
          <w:szCs w:val="24"/>
          <w:lang w:val="en-GB"/>
        </w:rPr>
        <w:t>this as follows</w:t>
      </w:r>
      <w:r w:rsidR="008D0FA3" w:rsidRPr="00147210">
        <w:rPr>
          <w:rFonts w:ascii="Times New Roman" w:hAnsi="Times New Roman" w:cs="Times New Roman"/>
          <w:sz w:val="24"/>
          <w:szCs w:val="24"/>
          <w:lang w:val="en-GB"/>
        </w:rPr>
        <w:t xml:space="preserve">: </w:t>
      </w:r>
    </w:p>
    <w:p w14:paraId="12C365EA" w14:textId="66EA6DB6" w:rsidR="008D0FA3" w:rsidRPr="00147210" w:rsidRDefault="008D0FA3" w:rsidP="00E14DAD">
      <w:pPr>
        <w:spacing w:before="240" w:after="240" w:line="480" w:lineRule="auto"/>
        <w:ind w:firstLine="709"/>
        <w:rPr>
          <w:rFonts w:ascii="Times New Roman" w:hAnsi="Times New Roman" w:cs="Times New Roman"/>
          <w:i/>
          <w:iCs/>
          <w:sz w:val="24"/>
          <w:szCs w:val="24"/>
          <w:lang w:val="en-GB"/>
        </w:rPr>
      </w:pPr>
      <w:r w:rsidRPr="00147210">
        <w:rPr>
          <w:rFonts w:ascii="Times New Roman" w:hAnsi="Times New Roman" w:cs="Times New Roman"/>
          <w:i/>
          <w:iCs/>
          <w:sz w:val="24"/>
          <w:szCs w:val="24"/>
          <w:lang w:val="en-GB"/>
        </w:rPr>
        <w:t xml:space="preserve">Extract </w:t>
      </w:r>
      <w:r w:rsidR="008143BF" w:rsidRPr="00147210">
        <w:rPr>
          <w:rFonts w:ascii="Times New Roman" w:hAnsi="Times New Roman" w:cs="Times New Roman"/>
          <w:i/>
          <w:iCs/>
          <w:sz w:val="24"/>
          <w:szCs w:val="24"/>
          <w:lang w:val="en-GB"/>
        </w:rPr>
        <w:t>4</w:t>
      </w:r>
    </w:p>
    <w:p w14:paraId="6D296C57" w14:textId="7CB99F2E" w:rsidR="008D0FA3" w:rsidRPr="00147210" w:rsidRDefault="008D0FA3" w:rsidP="00E14DAD">
      <w:pPr>
        <w:spacing w:after="240" w:line="480" w:lineRule="auto"/>
        <w:ind w:left="1440" w:hanging="720"/>
        <w:rPr>
          <w:rFonts w:ascii="Times New Roman" w:hAnsi="Times New Roman" w:cs="Times New Roman"/>
          <w:i/>
          <w:sz w:val="24"/>
          <w:szCs w:val="24"/>
          <w:lang w:val="en-GB"/>
        </w:rPr>
      </w:pPr>
      <w:r w:rsidRPr="00147210">
        <w:rPr>
          <w:rFonts w:ascii="Times New Roman" w:hAnsi="Times New Roman" w:cs="Times New Roman"/>
          <w:i/>
          <w:iCs/>
          <w:sz w:val="24"/>
          <w:szCs w:val="24"/>
          <w:lang w:val="en-GB"/>
        </w:rPr>
        <w:t xml:space="preserve">B: </w:t>
      </w:r>
      <w:r w:rsidRPr="00147210">
        <w:rPr>
          <w:rFonts w:ascii="Times New Roman" w:hAnsi="Times New Roman" w:cs="Times New Roman"/>
          <w:i/>
          <w:iCs/>
          <w:sz w:val="24"/>
          <w:szCs w:val="24"/>
          <w:lang w:val="en-GB"/>
        </w:rPr>
        <w:tab/>
        <w:t>So (..) I don</w:t>
      </w:r>
      <w:r w:rsidR="001B22B1" w:rsidRPr="00147210">
        <w:rPr>
          <w:rFonts w:ascii="Times New Roman" w:hAnsi="Times New Roman" w:cs="Times New Roman"/>
          <w:i/>
          <w:iCs/>
          <w:sz w:val="24"/>
          <w:szCs w:val="24"/>
          <w:lang w:val="en-GB"/>
        </w:rPr>
        <w:t>’</w:t>
      </w:r>
      <w:r w:rsidRPr="00147210">
        <w:rPr>
          <w:rFonts w:ascii="Times New Roman" w:hAnsi="Times New Roman" w:cs="Times New Roman"/>
          <w:i/>
          <w:iCs/>
          <w:sz w:val="24"/>
          <w:szCs w:val="24"/>
          <w:lang w:val="en-GB"/>
        </w:rPr>
        <w:t>t really know how I felt about that at the time? Because I</w:t>
      </w:r>
      <w:r w:rsidR="001B22B1" w:rsidRPr="00147210">
        <w:rPr>
          <w:rFonts w:ascii="Times New Roman" w:hAnsi="Times New Roman" w:cs="Times New Roman"/>
          <w:i/>
          <w:iCs/>
          <w:sz w:val="24"/>
          <w:szCs w:val="24"/>
          <w:lang w:val="en-GB"/>
        </w:rPr>
        <w:t>’</w:t>
      </w:r>
      <w:r w:rsidRPr="00147210">
        <w:rPr>
          <w:rFonts w:ascii="Times New Roman" w:hAnsi="Times New Roman" w:cs="Times New Roman"/>
          <w:i/>
          <w:iCs/>
          <w:sz w:val="24"/>
          <w:szCs w:val="24"/>
          <w:lang w:val="en-GB"/>
        </w:rPr>
        <w:t>d like- I</w:t>
      </w:r>
      <w:r w:rsidR="001B22B1" w:rsidRPr="00147210">
        <w:rPr>
          <w:rFonts w:ascii="Times New Roman" w:hAnsi="Times New Roman" w:cs="Times New Roman"/>
          <w:i/>
          <w:iCs/>
          <w:sz w:val="24"/>
          <w:szCs w:val="24"/>
          <w:lang w:val="en-GB"/>
        </w:rPr>
        <w:t>’</w:t>
      </w:r>
      <w:r w:rsidRPr="00147210">
        <w:rPr>
          <w:rFonts w:ascii="Times New Roman" w:hAnsi="Times New Roman" w:cs="Times New Roman"/>
          <w:i/>
          <w:iCs/>
          <w:sz w:val="24"/>
          <w:szCs w:val="24"/>
          <w:lang w:val="en-GB"/>
        </w:rPr>
        <w:t>d</w:t>
      </w:r>
      <w:r w:rsidRPr="00147210">
        <w:rPr>
          <w:rFonts w:ascii="Times New Roman" w:hAnsi="Times New Roman" w:cs="Times New Roman"/>
          <w:i/>
          <w:sz w:val="24"/>
          <w:szCs w:val="24"/>
          <w:lang w:val="en-GB"/>
        </w:rPr>
        <w:t xml:space="preserve"> like to think that it was (..) my experience and my studies (.) my (..) professional experience to that date.</w:t>
      </w:r>
    </w:p>
    <w:p w14:paraId="01E6307F" w14:textId="266AC12E" w:rsidR="009271D6" w:rsidRPr="00147210" w:rsidRDefault="000A4CCD" w:rsidP="00E14DAD">
      <w:pPr>
        <w:spacing w:before="12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Ben’s</w:t>
      </w:r>
      <w:r w:rsidR="00FD3B17"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positioning </w:t>
      </w:r>
      <w:r w:rsidR="006F1394" w:rsidRPr="00147210">
        <w:rPr>
          <w:rFonts w:ascii="Times New Roman" w:hAnsi="Times New Roman" w:cs="Times New Roman"/>
          <w:sz w:val="24"/>
          <w:szCs w:val="24"/>
          <w:lang w:val="en-GB"/>
        </w:rPr>
        <w:t xml:space="preserve">implies regret </w:t>
      </w:r>
      <w:r w:rsidR="00FE5521" w:rsidRPr="00147210">
        <w:rPr>
          <w:rFonts w:ascii="Times New Roman" w:hAnsi="Times New Roman" w:cs="Times New Roman"/>
          <w:sz w:val="24"/>
          <w:szCs w:val="24"/>
          <w:lang w:val="en-GB"/>
        </w:rPr>
        <w:t>(</w:t>
      </w:r>
      <w:r w:rsidR="00905643" w:rsidRPr="00147210">
        <w:rPr>
          <w:rFonts w:ascii="Times New Roman" w:hAnsi="Times New Roman" w:cs="Times New Roman"/>
          <w:sz w:val="24"/>
          <w:szCs w:val="24"/>
          <w:lang w:val="en-GB"/>
        </w:rPr>
        <w:t>“</w:t>
      </w:r>
      <w:r w:rsidR="00FE5521" w:rsidRPr="00147210">
        <w:rPr>
          <w:rFonts w:ascii="Times New Roman" w:hAnsi="Times New Roman" w:cs="Times New Roman"/>
          <w:sz w:val="24"/>
          <w:szCs w:val="24"/>
          <w:lang w:val="en-GB"/>
        </w:rPr>
        <w:t>I’d like to think</w:t>
      </w:r>
      <w:r w:rsidR="00905643" w:rsidRPr="00147210">
        <w:rPr>
          <w:rFonts w:ascii="Times New Roman" w:hAnsi="Times New Roman" w:cs="Times New Roman"/>
          <w:sz w:val="24"/>
          <w:szCs w:val="24"/>
          <w:lang w:val="en-GB"/>
        </w:rPr>
        <w:t>”</w:t>
      </w:r>
      <w:r w:rsidR="00FE5521" w:rsidRPr="00147210">
        <w:rPr>
          <w:rFonts w:ascii="Times New Roman" w:hAnsi="Times New Roman" w:cs="Times New Roman"/>
          <w:sz w:val="24"/>
          <w:szCs w:val="24"/>
          <w:lang w:val="en-GB"/>
        </w:rPr>
        <w:t xml:space="preserve">) </w:t>
      </w:r>
      <w:r w:rsidR="006F1394" w:rsidRPr="00147210">
        <w:rPr>
          <w:rFonts w:ascii="Times New Roman" w:hAnsi="Times New Roman" w:cs="Times New Roman"/>
          <w:sz w:val="24"/>
          <w:szCs w:val="24"/>
          <w:lang w:val="en-GB"/>
        </w:rPr>
        <w:t xml:space="preserve">that </w:t>
      </w:r>
      <w:r w:rsidR="00292857" w:rsidRPr="00147210">
        <w:rPr>
          <w:rFonts w:ascii="Times New Roman" w:hAnsi="Times New Roman" w:cs="Times New Roman"/>
          <w:sz w:val="24"/>
          <w:szCs w:val="24"/>
          <w:lang w:val="en-GB"/>
        </w:rPr>
        <w:t xml:space="preserve">his </w:t>
      </w:r>
      <w:r w:rsidR="00FE5521" w:rsidRPr="00147210">
        <w:rPr>
          <w:rFonts w:ascii="Times New Roman" w:hAnsi="Times New Roman" w:cs="Times New Roman"/>
          <w:sz w:val="24"/>
          <w:szCs w:val="24"/>
          <w:lang w:val="en-GB"/>
        </w:rPr>
        <w:t xml:space="preserve">individuality was </w:t>
      </w:r>
      <w:r w:rsidR="00292857" w:rsidRPr="00147210">
        <w:rPr>
          <w:rFonts w:ascii="Times New Roman" w:hAnsi="Times New Roman" w:cs="Times New Roman"/>
          <w:sz w:val="24"/>
          <w:szCs w:val="24"/>
          <w:lang w:val="en-GB"/>
        </w:rPr>
        <w:t>erased by something he</w:t>
      </w:r>
      <w:r w:rsidR="00A0667B" w:rsidRPr="00147210">
        <w:rPr>
          <w:rFonts w:ascii="Times New Roman" w:hAnsi="Times New Roman" w:cs="Times New Roman"/>
          <w:sz w:val="24"/>
          <w:szCs w:val="24"/>
          <w:lang w:val="en-GB"/>
        </w:rPr>
        <w:t xml:space="preserve"> had</w:t>
      </w:r>
      <w:r w:rsidR="00292857" w:rsidRPr="00147210">
        <w:rPr>
          <w:rFonts w:ascii="Times New Roman" w:hAnsi="Times New Roman" w:cs="Times New Roman"/>
          <w:sz w:val="24"/>
          <w:szCs w:val="24"/>
          <w:lang w:val="en-GB"/>
        </w:rPr>
        <w:t xml:space="preserve"> not even consider</w:t>
      </w:r>
      <w:r w:rsidR="00A0667B" w:rsidRPr="00147210">
        <w:rPr>
          <w:rFonts w:ascii="Times New Roman" w:hAnsi="Times New Roman" w:cs="Times New Roman"/>
          <w:sz w:val="24"/>
          <w:szCs w:val="24"/>
          <w:lang w:val="en-GB"/>
        </w:rPr>
        <w:t>ed</w:t>
      </w:r>
      <w:r w:rsidR="00292857" w:rsidRPr="00147210">
        <w:rPr>
          <w:rFonts w:ascii="Times New Roman" w:hAnsi="Times New Roman" w:cs="Times New Roman"/>
          <w:sz w:val="24"/>
          <w:szCs w:val="24"/>
          <w:lang w:val="en-GB"/>
        </w:rPr>
        <w:t xml:space="preserve"> a skill</w:t>
      </w:r>
      <w:r w:rsidR="008D5452" w:rsidRPr="00147210">
        <w:rPr>
          <w:rFonts w:ascii="Times New Roman" w:hAnsi="Times New Roman" w:cs="Times New Roman"/>
          <w:sz w:val="24"/>
          <w:szCs w:val="24"/>
          <w:lang w:val="en-GB"/>
        </w:rPr>
        <w:t xml:space="preserve"> (see </w:t>
      </w:r>
      <w:r w:rsidR="00E445DB" w:rsidRPr="00147210">
        <w:rPr>
          <w:rFonts w:ascii="Times New Roman" w:hAnsi="Times New Roman" w:cs="Times New Roman"/>
          <w:sz w:val="24"/>
          <w:szCs w:val="24"/>
          <w:lang w:val="en-GB"/>
        </w:rPr>
        <w:t xml:space="preserve">also </w:t>
      </w:r>
      <w:r w:rsidR="008D5452" w:rsidRPr="00147210">
        <w:rPr>
          <w:rFonts w:ascii="Times New Roman" w:hAnsi="Times New Roman" w:cs="Times New Roman"/>
          <w:sz w:val="24"/>
          <w:szCs w:val="24"/>
          <w:lang w:val="en-GB"/>
        </w:rPr>
        <w:t>extract 1)</w:t>
      </w:r>
      <w:r w:rsidR="00292857" w:rsidRPr="00147210">
        <w:rPr>
          <w:rFonts w:ascii="Times New Roman" w:hAnsi="Times New Roman" w:cs="Times New Roman"/>
          <w:sz w:val="24"/>
          <w:szCs w:val="24"/>
          <w:lang w:val="en-GB"/>
        </w:rPr>
        <w:t>.</w:t>
      </w:r>
      <w:r w:rsidR="00FD3B17" w:rsidRPr="00147210">
        <w:rPr>
          <w:rFonts w:ascii="Times New Roman" w:hAnsi="Times New Roman" w:cs="Times New Roman"/>
          <w:sz w:val="24"/>
          <w:szCs w:val="24"/>
          <w:lang w:val="en-GB"/>
        </w:rPr>
        <w:t xml:space="preserve"> </w:t>
      </w:r>
      <w:r w:rsidR="00940B34" w:rsidRPr="00147210">
        <w:rPr>
          <w:rFonts w:ascii="Times New Roman" w:hAnsi="Times New Roman" w:cs="Times New Roman"/>
          <w:sz w:val="24"/>
          <w:szCs w:val="24"/>
          <w:lang w:val="en-GB"/>
        </w:rPr>
        <w:t>T</w:t>
      </w:r>
      <w:r w:rsidR="00914CB3" w:rsidRPr="00147210">
        <w:rPr>
          <w:rFonts w:ascii="Times New Roman" w:hAnsi="Times New Roman" w:cs="Times New Roman"/>
          <w:sz w:val="24"/>
          <w:szCs w:val="24"/>
          <w:lang w:val="en-GB"/>
        </w:rPr>
        <w:t xml:space="preserve">ransformation of an individual person </w:t>
      </w:r>
      <w:r w:rsidR="00BB4268" w:rsidRPr="00147210">
        <w:rPr>
          <w:rFonts w:ascii="Times New Roman" w:hAnsi="Times New Roman" w:cs="Times New Roman"/>
          <w:sz w:val="24"/>
          <w:szCs w:val="24"/>
          <w:lang w:val="en-GB"/>
        </w:rPr>
        <w:t>in</w:t>
      </w:r>
      <w:r w:rsidR="00914CB3" w:rsidRPr="00147210">
        <w:rPr>
          <w:rFonts w:ascii="Times New Roman" w:hAnsi="Times New Roman" w:cs="Times New Roman"/>
          <w:sz w:val="24"/>
          <w:szCs w:val="24"/>
          <w:lang w:val="en-GB"/>
        </w:rPr>
        <w:t xml:space="preserve">to a mere linguistic resource </w:t>
      </w:r>
      <w:r w:rsidR="00F06621" w:rsidRPr="00147210">
        <w:rPr>
          <w:rFonts w:ascii="Times New Roman" w:hAnsi="Times New Roman" w:cs="Times New Roman"/>
          <w:sz w:val="24"/>
          <w:szCs w:val="24"/>
          <w:lang w:val="en-GB"/>
        </w:rPr>
        <w:t>constitutes</w:t>
      </w:r>
      <w:r w:rsidR="00914CB3" w:rsidRPr="00147210">
        <w:rPr>
          <w:rFonts w:ascii="Times New Roman" w:hAnsi="Times New Roman" w:cs="Times New Roman"/>
          <w:sz w:val="24"/>
          <w:szCs w:val="24"/>
          <w:lang w:val="en-GB"/>
        </w:rPr>
        <w:t xml:space="preserve"> </w:t>
      </w:r>
      <w:r w:rsidR="008A27A3" w:rsidRPr="00147210">
        <w:rPr>
          <w:rFonts w:ascii="Times New Roman" w:hAnsi="Times New Roman" w:cs="Times New Roman"/>
          <w:sz w:val="24"/>
          <w:szCs w:val="24"/>
          <w:lang w:val="en-GB"/>
        </w:rPr>
        <w:t>linguistic commodification</w:t>
      </w:r>
      <w:r w:rsidRPr="00147210">
        <w:rPr>
          <w:rFonts w:ascii="Times New Roman" w:hAnsi="Times New Roman" w:cs="Times New Roman"/>
          <w:sz w:val="24"/>
          <w:szCs w:val="24"/>
          <w:lang w:val="en-GB"/>
        </w:rPr>
        <w:t xml:space="preserve"> and </w:t>
      </w:r>
      <w:r w:rsidR="00BB4268" w:rsidRPr="00147210">
        <w:rPr>
          <w:rFonts w:ascii="Times New Roman" w:hAnsi="Times New Roman" w:cs="Times New Roman"/>
          <w:sz w:val="24"/>
          <w:szCs w:val="24"/>
          <w:lang w:val="en-GB"/>
        </w:rPr>
        <w:t xml:space="preserve">is </w:t>
      </w:r>
      <w:r w:rsidR="008A27A3" w:rsidRPr="00147210">
        <w:rPr>
          <w:rFonts w:ascii="Times New Roman" w:hAnsi="Times New Roman" w:cs="Times New Roman"/>
          <w:sz w:val="24"/>
          <w:szCs w:val="24"/>
          <w:lang w:val="en-GB"/>
        </w:rPr>
        <w:t>one of the</w:t>
      </w:r>
      <w:r w:rsidR="00962C56" w:rsidRPr="00147210">
        <w:rPr>
          <w:rFonts w:ascii="Times New Roman" w:hAnsi="Times New Roman" w:cs="Times New Roman"/>
          <w:sz w:val="24"/>
          <w:szCs w:val="24"/>
          <w:lang w:val="en-GB"/>
        </w:rPr>
        <w:t xml:space="preserve"> salient</w:t>
      </w:r>
      <w:r w:rsidR="008A27A3" w:rsidRPr="00147210">
        <w:rPr>
          <w:rFonts w:ascii="Times New Roman" w:hAnsi="Times New Roman" w:cs="Times New Roman"/>
          <w:sz w:val="24"/>
          <w:szCs w:val="24"/>
          <w:lang w:val="en-GB"/>
        </w:rPr>
        <w:t xml:space="preserve"> </w:t>
      </w:r>
      <w:r w:rsidR="00C41883">
        <w:rPr>
          <w:rFonts w:ascii="Times New Roman" w:hAnsi="Times New Roman" w:cs="Times New Roman"/>
          <w:sz w:val="24"/>
          <w:szCs w:val="24"/>
          <w:lang w:val="en-GB"/>
        </w:rPr>
        <w:t>“</w:t>
      </w:r>
      <w:r w:rsidR="008A27A3" w:rsidRPr="00147210">
        <w:rPr>
          <w:rFonts w:ascii="Times New Roman" w:hAnsi="Times New Roman" w:cs="Times New Roman"/>
          <w:sz w:val="24"/>
          <w:szCs w:val="24"/>
          <w:lang w:val="en-GB"/>
        </w:rPr>
        <w:t>native English speaker</w:t>
      </w:r>
      <w:r w:rsidR="00C41883">
        <w:rPr>
          <w:rFonts w:ascii="Times New Roman" w:hAnsi="Times New Roman" w:cs="Times New Roman"/>
          <w:sz w:val="24"/>
          <w:szCs w:val="24"/>
          <w:lang w:val="en-GB"/>
        </w:rPr>
        <w:t>”</w:t>
      </w:r>
      <w:r w:rsidR="008A27A3" w:rsidRPr="00147210">
        <w:rPr>
          <w:rFonts w:ascii="Times New Roman" w:hAnsi="Times New Roman" w:cs="Times New Roman"/>
          <w:sz w:val="24"/>
          <w:szCs w:val="24"/>
          <w:lang w:val="en-GB"/>
        </w:rPr>
        <w:t xml:space="preserve"> effects</w:t>
      </w:r>
      <w:r w:rsidR="003446C0" w:rsidRPr="00147210">
        <w:rPr>
          <w:rFonts w:ascii="Times New Roman" w:hAnsi="Times New Roman" w:cs="Times New Roman"/>
          <w:sz w:val="24"/>
          <w:szCs w:val="24"/>
          <w:lang w:val="en-GB"/>
        </w:rPr>
        <w:t xml:space="preserve"> in our research</w:t>
      </w:r>
      <w:r w:rsidR="008A27A3"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31371DF7" w14:textId="1CA8B403" w:rsidR="003D55E6" w:rsidRPr="00147210" w:rsidRDefault="003C38C1" w:rsidP="00E14DAD">
      <w:pPr>
        <w:spacing w:before="120" w:line="480" w:lineRule="auto"/>
        <w:ind w:firstLine="567"/>
        <w:rPr>
          <w:rFonts w:ascii="Times New Roman" w:hAnsi="Times New Roman" w:cs="Times New Roman"/>
          <w:i/>
          <w:iCs/>
          <w:sz w:val="24"/>
          <w:szCs w:val="24"/>
          <w:lang w:val="en-GB"/>
        </w:rPr>
      </w:pPr>
      <w:r w:rsidRPr="00147210">
        <w:rPr>
          <w:rFonts w:ascii="Times New Roman" w:hAnsi="Times New Roman" w:cs="Times New Roman"/>
          <w:sz w:val="24"/>
          <w:szCs w:val="24"/>
          <w:lang w:val="en-GB"/>
        </w:rPr>
        <w:t>Re</w:t>
      </w:r>
      <w:r w:rsidR="000A4CCD" w:rsidRPr="00147210">
        <w:rPr>
          <w:rFonts w:ascii="Times New Roman" w:hAnsi="Times New Roman" w:cs="Times New Roman"/>
          <w:sz w:val="24"/>
          <w:szCs w:val="24"/>
          <w:lang w:val="en-GB"/>
        </w:rPr>
        <w:t>flecting on</w:t>
      </w:r>
      <w:r w:rsidRPr="00147210">
        <w:rPr>
          <w:rFonts w:ascii="Times New Roman" w:hAnsi="Times New Roman" w:cs="Times New Roman"/>
          <w:sz w:val="24"/>
          <w:szCs w:val="24"/>
          <w:lang w:val="en-GB"/>
        </w:rPr>
        <w:t xml:space="preserve"> </w:t>
      </w:r>
      <w:r w:rsidR="0005714D" w:rsidRPr="00147210">
        <w:rPr>
          <w:rFonts w:ascii="Times New Roman" w:hAnsi="Times New Roman" w:cs="Times New Roman"/>
          <w:sz w:val="24"/>
          <w:szCs w:val="24"/>
          <w:lang w:val="en-GB"/>
        </w:rPr>
        <w:t xml:space="preserve">the </w:t>
      </w:r>
      <w:r w:rsidR="00FA5771" w:rsidRPr="00147210">
        <w:rPr>
          <w:rFonts w:ascii="Times New Roman" w:hAnsi="Times New Roman" w:cs="Times New Roman"/>
          <w:sz w:val="24"/>
          <w:szCs w:val="24"/>
          <w:lang w:val="en-GB"/>
        </w:rPr>
        <w:t>practical implication</w:t>
      </w:r>
      <w:r w:rsidR="0005714D" w:rsidRPr="00147210">
        <w:rPr>
          <w:rFonts w:ascii="Times New Roman" w:hAnsi="Times New Roman" w:cs="Times New Roman"/>
          <w:sz w:val="24"/>
          <w:szCs w:val="24"/>
          <w:lang w:val="en-GB"/>
        </w:rPr>
        <w:t>s</w:t>
      </w:r>
      <w:r w:rsidR="00FA5771" w:rsidRPr="00147210">
        <w:rPr>
          <w:rFonts w:ascii="Times New Roman" w:hAnsi="Times New Roman" w:cs="Times New Roman"/>
          <w:sz w:val="24"/>
          <w:szCs w:val="24"/>
          <w:lang w:val="en-GB"/>
        </w:rPr>
        <w:t xml:space="preserve"> of </w:t>
      </w:r>
      <w:r w:rsidR="000A4CCD" w:rsidRPr="00147210">
        <w:rPr>
          <w:rFonts w:ascii="Times New Roman" w:hAnsi="Times New Roman" w:cs="Times New Roman"/>
          <w:sz w:val="24"/>
          <w:szCs w:val="24"/>
          <w:lang w:val="en-GB"/>
        </w:rPr>
        <w:t xml:space="preserve">their </w:t>
      </w:r>
      <w:r w:rsidR="00FA5771" w:rsidRPr="00147210">
        <w:rPr>
          <w:rFonts w:ascii="Times New Roman" w:hAnsi="Times New Roman" w:cs="Times New Roman"/>
          <w:sz w:val="24"/>
          <w:szCs w:val="24"/>
          <w:lang w:val="en-GB"/>
        </w:rPr>
        <w:t>positioning</w:t>
      </w:r>
      <w:r w:rsidR="003C0BAF" w:rsidRPr="00147210">
        <w:rPr>
          <w:rFonts w:ascii="Times New Roman" w:hAnsi="Times New Roman" w:cs="Times New Roman"/>
          <w:sz w:val="24"/>
          <w:szCs w:val="24"/>
          <w:lang w:val="en-GB"/>
        </w:rPr>
        <w:t xml:space="preserve"> as a valuable resource</w:t>
      </w:r>
      <w:r w:rsidR="002E4CDC" w:rsidRPr="00147210">
        <w:rPr>
          <w:rFonts w:ascii="Times New Roman" w:hAnsi="Times New Roman" w:cs="Times New Roman"/>
          <w:sz w:val="24"/>
          <w:szCs w:val="24"/>
          <w:lang w:val="en-GB"/>
        </w:rPr>
        <w:t xml:space="preserve">, </w:t>
      </w:r>
      <w:r w:rsidR="003E152E" w:rsidRPr="00147210">
        <w:rPr>
          <w:rFonts w:ascii="Times New Roman" w:hAnsi="Times New Roman" w:cs="Times New Roman"/>
          <w:sz w:val="24"/>
          <w:szCs w:val="24"/>
          <w:lang w:val="en-GB"/>
        </w:rPr>
        <w:t>three participants</w:t>
      </w:r>
      <w:r w:rsidR="00722FA3" w:rsidRPr="00147210">
        <w:rPr>
          <w:rFonts w:ascii="Times New Roman" w:hAnsi="Times New Roman" w:cs="Times New Roman"/>
          <w:sz w:val="24"/>
          <w:szCs w:val="24"/>
          <w:lang w:val="en-GB"/>
        </w:rPr>
        <w:t xml:space="preserve"> </w:t>
      </w:r>
      <w:r w:rsidR="00A0667B" w:rsidRPr="00147210">
        <w:rPr>
          <w:rFonts w:ascii="Times New Roman" w:hAnsi="Times New Roman" w:cs="Times New Roman"/>
          <w:sz w:val="24"/>
          <w:szCs w:val="24"/>
          <w:lang w:val="en-GB"/>
        </w:rPr>
        <w:t>referred to</w:t>
      </w:r>
      <w:r w:rsidR="00722FA3" w:rsidRPr="00147210">
        <w:rPr>
          <w:rFonts w:ascii="Times New Roman" w:hAnsi="Times New Roman" w:cs="Times New Roman"/>
          <w:sz w:val="24"/>
          <w:szCs w:val="24"/>
          <w:lang w:val="en-GB"/>
        </w:rPr>
        <w:t xml:space="preserve"> the</w:t>
      </w:r>
      <w:r w:rsidR="00FA5771" w:rsidRPr="00147210">
        <w:rPr>
          <w:rFonts w:ascii="Times New Roman" w:hAnsi="Times New Roman" w:cs="Times New Roman"/>
          <w:sz w:val="24"/>
          <w:szCs w:val="24"/>
          <w:lang w:val="en-GB"/>
        </w:rPr>
        <w:t xml:space="preserve"> unexpected</w:t>
      </w:r>
      <w:r w:rsidR="00722FA3" w:rsidRPr="00147210">
        <w:rPr>
          <w:rFonts w:ascii="Times New Roman" w:hAnsi="Times New Roman" w:cs="Times New Roman"/>
          <w:sz w:val="24"/>
          <w:szCs w:val="24"/>
          <w:lang w:val="en-GB"/>
        </w:rPr>
        <w:t xml:space="preserve"> limitation of their </w:t>
      </w:r>
      <w:r w:rsidR="001E7357" w:rsidRPr="00147210">
        <w:rPr>
          <w:rFonts w:ascii="Times New Roman" w:hAnsi="Times New Roman" w:cs="Times New Roman"/>
          <w:sz w:val="24"/>
          <w:szCs w:val="24"/>
          <w:lang w:val="en-GB"/>
        </w:rPr>
        <w:lastRenderedPageBreak/>
        <w:t xml:space="preserve">potentially </w:t>
      </w:r>
      <w:r w:rsidR="002E4CDC" w:rsidRPr="00147210">
        <w:rPr>
          <w:rFonts w:ascii="Times New Roman" w:hAnsi="Times New Roman" w:cs="Times New Roman"/>
          <w:sz w:val="24"/>
          <w:szCs w:val="24"/>
          <w:lang w:val="en-GB"/>
        </w:rPr>
        <w:t xml:space="preserve">multilingual </w:t>
      </w:r>
      <w:r w:rsidR="00722FA3" w:rsidRPr="00147210">
        <w:rPr>
          <w:rFonts w:ascii="Times New Roman" w:hAnsi="Times New Roman" w:cs="Times New Roman"/>
          <w:sz w:val="24"/>
          <w:szCs w:val="24"/>
          <w:lang w:val="en-GB"/>
        </w:rPr>
        <w:t xml:space="preserve">experience to </w:t>
      </w:r>
      <w:r w:rsidR="002E4CDC" w:rsidRPr="00147210">
        <w:rPr>
          <w:rFonts w:ascii="Times New Roman" w:hAnsi="Times New Roman" w:cs="Times New Roman"/>
          <w:sz w:val="24"/>
          <w:szCs w:val="24"/>
          <w:lang w:val="en-GB"/>
        </w:rPr>
        <w:t xml:space="preserve">active work in </w:t>
      </w:r>
      <w:r w:rsidR="00722FA3" w:rsidRPr="00147210">
        <w:rPr>
          <w:rFonts w:ascii="Times New Roman" w:hAnsi="Times New Roman" w:cs="Times New Roman"/>
          <w:sz w:val="24"/>
          <w:szCs w:val="24"/>
          <w:lang w:val="en-GB"/>
        </w:rPr>
        <w:t>English</w:t>
      </w:r>
      <w:r w:rsidR="002E4CDC" w:rsidRPr="00147210">
        <w:rPr>
          <w:rFonts w:ascii="Times New Roman" w:hAnsi="Times New Roman" w:cs="Times New Roman"/>
          <w:sz w:val="24"/>
          <w:szCs w:val="24"/>
          <w:lang w:val="en-GB"/>
        </w:rPr>
        <w:t xml:space="preserve"> only</w:t>
      </w:r>
      <w:r w:rsidR="00A0667B"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E152E" w:rsidRPr="00147210">
        <w:rPr>
          <w:rFonts w:ascii="Times New Roman" w:hAnsi="Times New Roman" w:cs="Times New Roman"/>
          <w:sz w:val="24"/>
          <w:szCs w:val="24"/>
          <w:lang w:val="en-GB"/>
        </w:rPr>
        <w:t>Florence, Ben and Lucy</w:t>
      </w:r>
      <w:r w:rsidR="0058604E" w:rsidRPr="00147210">
        <w:rPr>
          <w:rFonts w:ascii="Times New Roman" w:hAnsi="Times New Roman" w:cs="Times New Roman"/>
          <w:sz w:val="24"/>
          <w:szCs w:val="24"/>
          <w:lang w:val="en-GB"/>
        </w:rPr>
        <w:t xml:space="preserve"> had all hoped to practice</w:t>
      </w:r>
      <w:r w:rsidR="00CD5FCA" w:rsidRPr="00147210">
        <w:rPr>
          <w:rFonts w:ascii="Times New Roman" w:hAnsi="Times New Roman" w:cs="Times New Roman"/>
          <w:sz w:val="24"/>
          <w:szCs w:val="24"/>
          <w:lang w:val="en-GB"/>
        </w:rPr>
        <w:t xml:space="preserve"> their strongest foreign language</w:t>
      </w:r>
      <w:r w:rsidR="0058604E" w:rsidRPr="00147210">
        <w:rPr>
          <w:rFonts w:ascii="Times New Roman" w:hAnsi="Times New Roman" w:cs="Times New Roman"/>
          <w:sz w:val="24"/>
          <w:szCs w:val="24"/>
          <w:lang w:val="en-GB"/>
        </w:rPr>
        <w:t xml:space="preserve"> work</w:t>
      </w:r>
      <w:r w:rsidR="00BB4268" w:rsidRPr="00147210">
        <w:rPr>
          <w:rFonts w:ascii="Times New Roman" w:hAnsi="Times New Roman" w:cs="Times New Roman"/>
          <w:sz w:val="24"/>
          <w:szCs w:val="24"/>
          <w:lang w:val="en-GB"/>
        </w:rPr>
        <w:t>ing</w:t>
      </w:r>
      <w:r w:rsidR="0058604E" w:rsidRPr="00147210">
        <w:rPr>
          <w:rFonts w:ascii="Times New Roman" w:hAnsi="Times New Roman" w:cs="Times New Roman"/>
          <w:sz w:val="24"/>
          <w:szCs w:val="24"/>
          <w:lang w:val="en-GB"/>
        </w:rPr>
        <w:t xml:space="preserve"> in the EU institution.</w:t>
      </w:r>
      <w:r w:rsidR="00AB271E">
        <w:rPr>
          <w:rFonts w:ascii="Times New Roman" w:hAnsi="Times New Roman" w:cs="Times New Roman"/>
          <w:sz w:val="24"/>
          <w:szCs w:val="24"/>
          <w:lang w:val="en-GB"/>
        </w:rPr>
        <w:t xml:space="preserve"> </w:t>
      </w:r>
      <w:r w:rsidR="0058604E" w:rsidRPr="00147210">
        <w:rPr>
          <w:rFonts w:ascii="Times New Roman" w:hAnsi="Times New Roman" w:cs="Times New Roman"/>
          <w:sz w:val="24"/>
          <w:szCs w:val="24"/>
          <w:lang w:val="en-GB"/>
        </w:rPr>
        <w:t xml:space="preserve">For </w:t>
      </w:r>
      <w:r w:rsidR="0058604E" w:rsidRPr="00147210">
        <w:rPr>
          <w:rFonts w:ascii="Times New Roman" w:hAnsi="Times New Roman" w:cs="Times New Roman"/>
          <w:sz w:val="24"/>
          <w:szCs w:val="24"/>
        </w:rPr>
        <w:t>Ben and Florence this was French, and for Lucy it was German (Florence also knew basic Portuguese).</w:t>
      </w:r>
      <w:r w:rsidR="00AB271E">
        <w:rPr>
          <w:rFonts w:ascii="Times New Roman" w:hAnsi="Times New Roman" w:cs="Times New Roman"/>
          <w:sz w:val="24"/>
          <w:szCs w:val="24"/>
        </w:rPr>
        <w:t xml:space="preserve"> </w:t>
      </w:r>
      <w:r w:rsidR="0017634D" w:rsidRPr="00147210">
        <w:rPr>
          <w:rFonts w:ascii="Times New Roman" w:hAnsi="Times New Roman" w:cs="Times New Roman"/>
          <w:sz w:val="24"/>
          <w:szCs w:val="24"/>
        </w:rPr>
        <w:t xml:space="preserve">In </w:t>
      </w:r>
      <w:r w:rsidR="001259AD" w:rsidRPr="00147210">
        <w:rPr>
          <w:rFonts w:ascii="Times New Roman" w:hAnsi="Times New Roman" w:cs="Times New Roman"/>
          <w:sz w:val="24"/>
          <w:szCs w:val="24"/>
        </w:rPr>
        <w:t>practice, n</w:t>
      </w:r>
      <w:r w:rsidR="0017634D" w:rsidRPr="00147210">
        <w:rPr>
          <w:rFonts w:ascii="Times New Roman" w:hAnsi="Times New Roman" w:cs="Times New Roman"/>
          <w:sz w:val="24"/>
          <w:szCs w:val="24"/>
        </w:rPr>
        <w:t xml:space="preserve">one of them </w:t>
      </w:r>
      <w:r w:rsidR="009026EF" w:rsidRPr="00147210">
        <w:rPr>
          <w:rFonts w:ascii="Times New Roman" w:hAnsi="Times New Roman" w:cs="Times New Roman"/>
          <w:sz w:val="24"/>
          <w:szCs w:val="24"/>
        </w:rPr>
        <w:t xml:space="preserve">had the opportunity </w:t>
      </w:r>
      <w:r w:rsidR="0017634D" w:rsidRPr="00147210">
        <w:rPr>
          <w:rFonts w:ascii="Times New Roman" w:hAnsi="Times New Roman" w:cs="Times New Roman"/>
          <w:sz w:val="24"/>
          <w:szCs w:val="24"/>
        </w:rPr>
        <w:t>to use these languages.</w:t>
      </w:r>
      <w:r w:rsidR="00AB271E">
        <w:rPr>
          <w:rFonts w:ascii="Times New Roman" w:hAnsi="Times New Roman" w:cs="Times New Roman"/>
          <w:sz w:val="24"/>
          <w:szCs w:val="24"/>
        </w:rPr>
        <w:t xml:space="preserve"> </w:t>
      </w:r>
      <w:r w:rsidR="00A0667B" w:rsidRPr="00147210">
        <w:rPr>
          <w:rFonts w:ascii="Times New Roman" w:hAnsi="Times New Roman" w:cs="Times New Roman"/>
          <w:sz w:val="24"/>
          <w:szCs w:val="24"/>
          <w:lang w:val="en-GB" w:eastAsia="cs-CZ"/>
        </w:rPr>
        <w:t xml:space="preserve">In Extracts 5 and 6 below, </w:t>
      </w:r>
      <w:r w:rsidR="00BE1415" w:rsidRPr="00147210">
        <w:rPr>
          <w:rFonts w:ascii="Times New Roman" w:hAnsi="Times New Roman" w:cs="Times New Roman"/>
          <w:sz w:val="24"/>
          <w:szCs w:val="24"/>
          <w:lang w:val="en-GB" w:eastAsia="cs-CZ"/>
        </w:rPr>
        <w:t xml:space="preserve">Lucy and Ben </w:t>
      </w:r>
      <w:r w:rsidR="00BC770B" w:rsidRPr="00147210">
        <w:rPr>
          <w:rFonts w:ascii="Times New Roman" w:hAnsi="Times New Roman" w:cs="Times New Roman"/>
          <w:sz w:val="24"/>
          <w:szCs w:val="24"/>
          <w:lang w:val="en-GB" w:eastAsia="cs-CZ"/>
        </w:rPr>
        <w:t>extend the</w:t>
      </w:r>
      <w:r w:rsidR="000A4CCD" w:rsidRPr="00147210">
        <w:rPr>
          <w:rFonts w:ascii="Times New Roman" w:hAnsi="Times New Roman" w:cs="Times New Roman"/>
          <w:sz w:val="24"/>
          <w:szCs w:val="24"/>
          <w:lang w:val="en-GB" w:eastAsia="cs-CZ"/>
        </w:rPr>
        <w:t>ir</w:t>
      </w:r>
      <w:r w:rsidR="00BC770B" w:rsidRPr="00147210">
        <w:rPr>
          <w:rFonts w:ascii="Times New Roman" w:hAnsi="Times New Roman" w:cs="Times New Roman"/>
          <w:sz w:val="24"/>
          <w:szCs w:val="24"/>
          <w:lang w:val="en-GB" w:eastAsia="cs-CZ"/>
        </w:rPr>
        <w:t xml:space="preserve"> </w:t>
      </w:r>
      <w:r w:rsidR="00A0667B" w:rsidRPr="00147210">
        <w:rPr>
          <w:rFonts w:ascii="Times New Roman" w:hAnsi="Times New Roman" w:cs="Times New Roman"/>
          <w:sz w:val="24"/>
          <w:szCs w:val="24"/>
          <w:lang w:val="en-GB" w:eastAsia="cs-CZ"/>
        </w:rPr>
        <w:t xml:space="preserve">position </w:t>
      </w:r>
      <w:r w:rsidR="00BC770B" w:rsidRPr="00147210">
        <w:rPr>
          <w:rFonts w:ascii="Times New Roman" w:hAnsi="Times New Roman" w:cs="Times New Roman"/>
          <w:sz w:val="24"/>
          <w:szCs w:val="24"/>
          <w:lang w:val="en-GB" w:eastAsia="cs-CZ"/>
        </w:rPr>
        <w:t xml:space="preserve">of a valuable resource to a </w:t>
      </w:r>
      <w:r w:rsidR="00BC770B" w:rsidRPr="00147210">
        <w:rPr>
          <w:rFonts w:ascii="Times New Roman" w:hAnsi="Times New Roman" w:cs="Times New Roman"/>
          <w:i/>
          <w:iCs/>
          <w:sz w:val="24"/>
          <w:szCs w:val="24"/>
          <w:lang w:val="en-GB" w:eastAsia="cs-CZ"/>
        </w:rPr>
        <w:t>monolingual</w:t>
      </w:r>
      <w:r w:rsidR="000A4CCD" w:rsidRPr="00147210">
        <w:rPr>
          <w:rFonts w:ascii="Times New Roman" w:hAnsi="Times New Roman" w:cs="Times New Roman"/>
          <w:sz w:val="24"/>
          <w:szCs w:val="24"/>
          <w:lang w:val="en-GB" w:eastAsia="cs-CZ"/>
        </w:rPr>
        <w:t xml:space="preserve"> English resource, </w:t>
      </w:r>
      <w:r w:rsidR="00BC770B" w:rsidRPr="00147210">
        <w:rPr>
          <w:rFonts w:ascii="Times New Roman" w:hAnsi="Times New Roman" w:cs="Times New Roman"/>
          <w:sz w:val="24"/>
          <w:szCs w:val="24"/>
          <w:lang w:val="en-GB" w:eastAsia="cs-CZ"/>
        </w:rPr>
        <w:t>accompanied by an affective evaluation of disappointment</w:t>
      </w:r>
      <w:r w:rsidR="00850EB5"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3F767CB3" w14:textId="22083DC9" w:rsidR="009A12DB" w:rsidRPr="00147210" w:rsidRDefault="009A12DB" w:rsidP="00E14DAD">
      <w:pPr>
        <w:spacing w:before="240" w:after="240" w:line="480" w:lineRule="auto"/>
        <w:ind w:firstLine="709"/>
        <w:rPr>
          <w:rFonts w:ascii="Times New Roman" w:hAnsi="Times New Roman" w:cs="Times New Roman"/>
          <w:i/>
          <w:iCs/>
          <w:sz w:val="24"/>
          <w:szCs w:val="24"/>
          <w:lang w:val="en-GB"/>
        </w:rPr>
      </w:pPr>
      <w:r w:rsidRPr="00147210">
        <w:rPr>
          <w:rFonts w:ascii="Times New Roman" w:hAnsi="Times New Roman" w:cs="Times New Roman"/>
          <w:i/>
          <w:iCs/>
          <w:sz w:val="24"/>
          <w:szCs w:val="24"/>
          <w:lang w:val="en-GB"/>
        </w:rPr>
        <w:t xml:space="preserve">Extract </w:t>
      </w:r>
      <w:r w:rsidR="00680B78" w:rsidRPr="00147210">
        <w:rPr>
          <w:rFonts w:ascii="Times New Roman" w:hAnsi="Times New Roman" w:cs="Times New Roman"/>
          <w:i/>
          <w:iCs/>
          <w:sz w:val="24"/>
          <w:szCs w:val="24"/>
          <w:lang w:val="en-GB"/>
        </w:rPr>
        <w:t>5</w:t>
      </w:r>
    </w:p>
    <w:p w14:paraId="22EB37D7" w14:textId="0F0E9DC0" w:rsidR="00722FA3" w:rsidRPr="00147210" w:rsidRDefault="00722FA3" w:rsidP="00E14DAD">
      <w:pPr>
        <w:tabs>
          <w:tab w:val="left" w:pos="1134"/>
        </w:tabs>
        <w:spacing w:before="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L:</w:t>
      </w:r>
      <w:r w:rsidRPr="00147210">
        <w:rPr>
          <w:rFonts w:ascii="Times New Roman" w:hAnsi="Times New Roman" w:cs="Times New Roman"/>
          <w:i/>
          <w:sz w:val="24"/>
          <w:szCs w:val="24"/>
          <w:lang w:val="en-GB"/>
        </w:rPr>
        <w:tab/>
        <w:t xml:space="preserve">It's difficult and it's really frustrating and it makes it so </w:t>
      </w:r>
      <w:r w:rsidRPr="00147210">
        <w:rPr>
          <w:rFonts w:ascii="Times New Roman" w:hAnsi="Times New Roman" w:cs="Times New Roman"/>
          <w:i/>
          <w:sz w:val="24"/>
          <w:szCs w:val="24"/>
          <w:u w:val="single"/>
          <w:lang w:val="en-GB"/>
        </w:rPr>
        <w:t>hard</w:t>
      </w:r>
      <w:r w:rsidRPr="00147210">
        <w:rPr>
          <w:rFonts w:ascii="Times New Roman" w:hAnsi="Times New Roman" w:cs="Times New Roman"/>
          <w:i/>
          <w:sz w:val="24"/>
          <w:szCs w:val="24"/>
          <w:lang w:val="en-GB"/>
        </w:rPr>
        <w:t xml:space="preserve"> to learn </w:t>
      </w:r>
      <w:r w:rsidRPr="00147210">
        <w:rPr>
          <w:rFonts w:ascii="Times New Roman" w:hAnsi="Times New Roman" w:cs="Times New Roman"/>
          <w:i/>
          <w:sz w:val="24"/>
          <w:szCs w:val="24"/>
          <w:u w:val="single"/>
          <w:lang w:val="en-GB"/>
        </w:rPr>
        <w:t>anything</w:t>
      </w:r>
      <w:r w:rsidRPr="00147210">
        <w:rPr>
          <w:rFonts w:ascii="Times New Roman" w:hAnsi="Times New Roman" w:cs="Times New Roman"/>
          <w:i/>
          <w:sz w:val="24"/>
          <w:szCs w:val="24"/>
          <w:lang w:val="en-GB"/>
        </w:rPr>
        <w:t>.</w:t>
      </w:r>
      <w:r w:rsidR="00AB271E">
        <w:rPr>
          <w:rFonts w:ascii="Times New Roman" w:hAnsi="Times New Roman" w:cs="Times New Roman"/>
          <w:i/>
          <w:sz w:val="24"/>
          <w:szCs w:val="24"/>
          <w:lang w:val="en-GB"/>
        </w:rPr>
        <w:t xml:space="preserve"> </w:t>
      </w:r>
    </w:p>
    <w:p w14:paraId="34CA006F" w14:textId="3EC68D3E" w:rsidR="00722FA3" w:rsidRPr="00147210" w:rsidRDefault="00722FA3" w:rsidP="00E14DAD">
      <w:pPr>
        <w:tabs>
          <w:tab w:val="left" w:pos="1134"/>
        </w:tabs>
        <w:spacing w:after="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Uhm (.) and then eventually I do think it just- like it just made me lazy because I was like (.) well (.) I won't even bother </w:t>
      </w:r>
      <w:r w:rsidRPr="00147210">
        <w:rPr>
          <w:rFonts w:ascii="Times New Roman" w:hAnsi="Times New Roman" w:cs="Times New Roman"/>
          <w:i/>
          <w:sz w:val="24"/>
          <w:szCs w:val="24"/>
          <w:u w:val="single"/>
          <w:lang w:val="en-GB"/>
        </w:rPr>
        <w:t>trying</w:t>
      </w:r>
      <w:r w:rsidRPr="00147210">
        <w:rPr>
          <w:rFonts w:ascii="Times New Roman" w:hAnsi="Times New Roman" w:cs="Times New Roman"/>
          <w:i/>
          <w:sz w:val="24"/>
          <w:szCs w:val="24"/>
          <w:lang w:val="en-GB"/>
        </w:rPr>
        <w:t xml:space="preserve"> because you know they're just going to switch to English anyway.</w:t>
      </w:r>
      <w:r w:rsidR="00AB271E">
        <w:rPr>
          <w:rFonts w:ascii="Times New Roman" w:hAnsi="Times New Roman" w:cs="Times New Roman"/>
          <w:i/>
          <w:sz w:val="24"/>
          <w:szCs w:val="24"/>
          <w:lang w:val="en-GB"/>
        </w:rPr>
        <w:t xml:space="preserve"> </w:t>
      </w:r>
    </w:p>
    <w:p w14:paraId="3501A788" w14:textId="334D6155" w:rsidR="009A12DB" w:rsidRPr="00147210" w:rsidRDefault="009A12DB" w:rsidP="00E14DAD">
      <w:pPr>
        <w:spacing w:before="240"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Extract </w:t>
      </w:r>
      <w:r w:rsidR="00680B78" w:rsidRPr="00147210">
        <w:rPr>
          <w:rFonts w:ascii="Times New Roman" w:hAnsi="Times New Roman" w:cs="Times New Roman"/>
          <w:i/>
          <w:sz w:val="24"/>
          <w:szCs w:val="24"/>
          <w:lang w:val="en-GB"/>
        </w:rPr>
        <w:t>6</w:t>
      </w:r>
    </w:p>
    <w:p w14:paraId="1B84DF34" w14:textId="622549BB" w:rsidR="009A12DB" w:rsidRPr="00147210" w:rsidRDefault="009A12DB" w:rsidP="00E14DAD">
      <w:pPr>
        <w:tabs>
          <w:tab w:val="left" w:pos="1134"/>
        </w:tabs>
        <w:spacing w:before="240" w:after="240" w:line="480" w:lineRule="auto"/>
        <w:ind w:left="1134" w:hanging="567"/>
        <w:jc w:val="both"/>
        <w:rPr>
          <w:rFonts w:ascii="Times New Roman" w:hAnsi="Times New Roman" w:cs="Times New Roman"/>
          <w:i/>
          <w:color w:val="000000"/>
          <w:sz w:val="24"/>
          <w:szCs w:val="24"/>
          <w:lang w:val="en-GB"/>
        </w:rPr>
      </w:pPr>
      <w:r w:rsidRPr="00147210">
        <w:rPr>
          <w:rFonts w:ascii="Times New Roman" w:hAnsi="Times New Roman" w:cs="Times New Roman"/>
          <w:i/>
          <w:sz w:val="24"/>
          <w:szCs w:val="24"/>
          <w:lang w:val="en-GB"/>
        </w:rPr>
        <w:t>B:</w:t>
      </w:r>
      <w:r w:rsidRPr="00147210">
        <w:rPr>
          <w:rFonts w:ascii="Times New Roman" w:hAnsi="Times New Roman" w:cs="Times New Roman"/>
          <w:i/>
          <w:sz w:val="24"/>
          <w:szCs w:val="24"/>
          <w:lang w:val="en-GB"/>
        </w:rPr>
        <w:tab/>
        <w:t xml:space="preserve">That </w:t>
      </w:r>
      <w:r w:rsidRPr="00147210">
        <w:rPr>
          <w:rStyle w:val="st"/>
          <w:rFonts w:ascii="Times New Roman" w:hAnsi="Times New Roman" w:cs="Times New Roman"/>
          <w:i/>
          <w:sz w:val="24"/>
          <w:szCs w:val="24"/>
          <w:lang w:val="en-GB"/>
        </w:rPr>
        <w:t>[</w:t>
      </w:r>
      <w:r w:rsidRPr="00147210">
        <w:rPr>
          <w:rFonts w:ascii="Times New Roman" w:hAnsi="Times New Roman" w:cs="Times New Roman"/>
          <w:i/>
          <w:sz w:val="24"/>
          <w:szCs w:val="24"/>
          <w:lang w:val="en-GB"/>
        </w:rPr>
        <w:t>using French at work</w:t>
      </w:r>
      <w:r w:rsidRPr="00147210">
        <w:rPr>
          <w:rStyle w:val="st"/>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would have been quite a good opportunity to do in a professional path that I didn't really happen to have because everything just goes back to English.</w:t>
      </w:r>
      <w:r w:rsidR="00AB271E">
        <w:rPr>
          <w:rFonts w:ascii="Times New Roman" w:hAnsi="Times New Roman" w:cs="Times New Roman"/>
          <w:i/>
          <w:sz w:val="24"/>
          <w:szCs w:val="24"/>
          <w:lang w:val="en-GB"/>
        </w:rPr>
        <w:t xml:space="preserve"> </w:t>
      </w:r>
    </w:p>
    <w:p w14:paraId="16C950B8" w14:textId="4B11D94F" w:rsidR="00D003B9" w:rsidRPr="00147210" w:rsidRDefault="00B25C2C" w:rsidP="00E14DAD">
      <w:pPr>
        <w:spacing w:before="12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Like</w:t>
      </w:r>
      <w:r w:rsidR="000433BE" w:rsidRPr="00147210">
        <w:rPr>
          <w:rFonts w:ascii="Times New Roman" w:hAnsi="Times New Roman" w:cs="Times New Roman"/>
          <w:sz w:val="24"/>
          <w:szCs w:val="24"/>
          <w:lang w:val="en-GB"/>
        </w:rPr>
        <w:t xml:space="preserve"> </w:t>
      </w:r>
      <w:r w:rsidR="008143BF" w:rsidRPr="00147210">
        <w:rPr>
          <w:rFonts w:ascii="Times New Roman" w:hAnsi="Times New Roman" w:cs="Times New Roman"/>
          <w:sz w:val="24"/>
          <w:szCs w:val="24"/>
          <w:lang w:val="en-GB"/>
        </w:rPr>
        <w:t xml:space="preserve">Florence </w:t>
      </w:r>
      <w:r w:rsidR="000A4CCD" w:rsidRPr="00147210">
        <w:rPr>
          <w:rFonts w:ascii="Times New Roman" w:hAnsi="Times New Roman" w:cs="Times New Roman"/>
          <w:sz w:val="24"/>
          <w:szCs w:val="24"/>
          <w:lang w:val="en-GB"/>
        </w:rPr>
        <w:t>fe</w:t>
      </w:r>
      <w:r w:rsidR="00027EDB" w:rsidRPr="00147210">
        <w:rPr>
          <w:rFonts w:ascii="Times New Roman" w:hAnsi="Times New Roman" w:cs="Times New Roman"/>
          <w:sz w:val="24"/>
          <w:szCs w:val="24"/>
          <w:lang w:val="en-GB"/>
        </w:rPr>
        <w:t>eli</w:t>
      </w:r>
      <w:r w:rsidR="00403C82" w:rsidRPr="00147210">
        <w:rPr>
          <w:rFonts w:ascii="Times New Roman" w:hAnsi="Times New Roman" w:cs="Times New Roman"/>
          <w:sz w:val="24"/>
          <w:szCs w:val="24"/>
          <w:lang w:val="en-GB"/>
        </w:rPr>
        <w:t>ng</w:t>
      </w:r>
      <w:r w:rsidR="008925E8" w:rsidRPr="00147210">
        <w:rPr>
          <w:rFonts w:ascii="Times New Roman" w:hAnsi="Times New Roman" w:cs="Times New Roman"/>
          <w:sz w:val="24"/>
          <w:szCs w:val="24"/>
          <w:lang w:val="en-GB"/>
        </w:rPr>
        <w:t xml:space="preserve"> </w:t>
      </w:r>
      <w:r w:rsidR="007F6D96">
        <w:rPr>
          <w:rFonts w:ascii="Times New Roman" w:hAnsi="Times New Roman" w:cs="Times New Roman"/>
          <w:sz w:val="24"/>
          <w:szCs w:val="24"/>
          <w:lang w:val="en-GB"/>
        </w:rPr>
        <w:t>“</w:t>
      </w:r>
      <w:r w:rsidR="008925E8" w:rsidRPr="00147210">
        <w:rPr>
          <w:rFonts w:ascii="Times New Roman" w:hAnsi="Times New Roman" w:cs="Times New Roman"/>
          <w:sz w:val="24"/>
          <w:szCs w:val="24"/>
          <w:lang w:val="en-GB"/>
        </w:rPr>
        <w:t>pigeonholed</w:t>
      </w:r>
      <w:r w:rsidR="008143BF" w:rsidRPr="00147210">
        <w:rPr>
          <w:rFonts w:ascii="Times New Roman" w:hAnsi="Times New Roman" w:cs="Times New Roman"/>
          <w:sz w:val="24"/>
          <w:szCs w:val="24"/>
          <w:lang w:val="en-GB"/>
        </w:rPr>
        <w:t>,</w:t>
      </w:r>
      <w:r w:rsidR="007F6D96">
        <w:rPr>
          <w:rFonts w:ascii="Times New Roman" w:hAnsi="Times New Roman" w:cs="Times New Roman"/>
          <w:sz w:val="24"/>
          <w:szCs w:val="24"/>
          <w:lang w:val="en-GB"/>
        </w:rPr>
        <w:t>”</w:t>
      </w:r>
      <w:r w:rsidR="008143BF" w:rsidRPr="00147210">
        <w:rPr>
          <w:rFonts w:ascii="Times New Roman" w:hAnsi="Times New Roman" w:cs="Times New Roman"/>
          <w:sz w:val="24"/>
          <w:szCs w:val="24"/>
          <w:lang w:val="en-GB"/>
        </w:rPr>
        <w:t xml:space="preserve"> Lucy and Ben </w:t>
      </w:r>
      <w:r w:rsidR="004C16B8" w:rsidRPr="00147210">
        <w:rPr>
          <w:rFonts w:ascii="Times New Roman" w:hAnsi="Times New Roman" w:cs="Times New Roman"/>
          <w:sz w:val="24"/>
          <w:szCs w:val="24"/>
          <w:lang w:val="en-GB"/>
        </w:rPr>
        <w:t>express</w:t>
      </w:r>
      <w:r w:rsidR="00493640" w:rsidRPr="00147210">
        <w:rPr>
          <w:rFonts w:ascii="Times New Roman" w:hAnsi="Times New Roman" w:cs="Times New Roman"/>
          <w:sz w:val="24"/>
          <w:szCs w:val="24"/>
          <w:lang w:val="en-GB"/>
        </w:rPr>
        <w:t xml:space="preserve"> disappointment </w:t>
      </w:r>
      <w:r w:rsidR="000A4CCD" w:rsidRPr="00147210">
        <w:rPr>
          <w:rFonts w:ascii="Times New Roman" w:hAnsi="Times New Roman" w:cs="Times New Roman"/>
          <w:sz w:val="24"/>
          <w:szCs w:val="24"/>
          <w:lang w:val="en-GB"/>
        </w:rPr>
        <w:t>that</w:t>
      </w:r>
      <w:r w:rsidR="008925E8" w:rsidRPr="00147210">
        <w:rPr>
          <w:rFonts w:ascii="Times New Roman" w:hAnsi="Times New Roman" w:cs="Times New Roman"/>
          <w:sz w:val="24"/>
          <w:szCs w:val="24"/>
          <w:lang w:val="en-GB"/>
        </w:rPr>
        <w:t xml:space="preserve"> </w:t>
      </w:r>
      <w:r w:rsidR="00F53850" w:rsidRPr="00147210">
        <w:rPr>
          <w:rFonts w:ascii="Times New Roman" w:hAnsi="Times New Roman" w:cs="Times New Roman"/>
          <w:sz w:val="24"/>
          <w:szCs w:val="24"/>
          <w:lang w:val="en-GB"/>
        </w:rPr>
        <w:t xml:space="preserve">their </w:t>
      </w:r>
      <w:r w:rsidR="007F6D96">
        <w:rPr>
          <w:rFonts w:ascii="Times New Roman" w:hAnsi="Times New Roman" w:cs="Times New Roman"/>
          <w:sz w:val="24"/>
          <w:szCs w:val="24"/>
          <w:lang w:val="en-GB"/>
        </w:rPr>
        <w:t>“</w:t>
      </w:r>
      <w:r w:rsidR="00F53850" w:rsidRPr="00147210">
        <w:rPr>
          <w:rFonts w:ascii="Times New Roman" w:hAnsi="Times New Roman" w:cs="Times New Roman"/>
          <w:sz w:val="24"/>
          <w:szCs w:val="24"/>
          <w:lang w:val="en-GB"/>
        </w:rPr>
        <w:t>native English speaker</w:t>
      </w:r>
      <w:r w:rsidR="007F6D96">
        <w:rPr>
          <w:rFonts w:ascii="Times New Roman" w:hAnsi="Times New Roman" w:cs="Times New Roman"/>
          <w:sz w:val="24"/>
          <w:szCs w:val="24"/>
          <w:lang w:val="en-GB"/>
        </w:rPr>
        <w:t>”</w:t>
      </w:r>
      <w:r w:rsidR="00F53850" w:rsidRPr="00147210">
        <w:rPr>
          <w:rFonts w:ascii="Times New Roman" w:hAnsi="Times New Roman" w:cs="Times New Roman"/>
          <w:sz w:val="24"/>
          <w:szCs w:val="24"/>
          <w:lang w:val="en-GB"/>
        </w:rPr>
        <w:t xml:space="preserve"> status </w:t>
      </w:r>
      <w:r w:rsidR="003C0BAF" w:rsidRPr="00147210">
        <w:rPr>
          <w:rFonts w:ascii="Times New Roman" w:hAnsi="Times New Roman" w:cs="Times New Roman"/>
          <w:sz w:val="24"/>
          <w:szCs w:val="24"/>
          <w:lang w:val="en-GB"/>
        </w:rPr>
        <w:t xml:space="preserve">worked against </w:t>
      </w:r>
      <w:r w:rsidR="00F53850" w:rsidRPr="00147210">
        <w:rPr>
          <w:rFonts w:ascii="Times New Roman" w:hAnsi="Times New Roman" w:cs="Times New Roman"/>
          <w:sz w:val="24"/>
          <w:szCs w:val="24"/>
          <w:lang w:val="en-GB"/>
        </w:rPr>
        <w:t xml:space="preserve">their </w:t>
      </w:r>
      <w:r w:rsidR="003C0BAF" w:rsidRPr="00147210">
        <w:rPr>
          <w:rFonts w:ascii="Times New Roman" w:hAnsi="Times New Roman" w:cs="Times New Roman"/>
          <w:sz w:val="24"/>
          <w:szCs w:val="24"/>
          <w:lang w:val="en-GB"/>
        </w:rPr>
        <w:t xml:space="preserve">aspirations </w:t>
      </w:r>
      <w:r w:rsidR="00F53850" w:rsidRPr="00147210">
        <w:rPr>
          <w:rFonts w:ascii="Times New Roman" w:hAnsi="Times New Roman" w:cs="Times New Roman"/>
          <w:sz w:val="24"/>
          <w:szCs w:val="24"/>
          <w:lang w:val="en-GB"/>
        </w:rPr>
        <w:t xml:space="preserve">of personal and professional </w:t>
      </w:r>
      <w:r w:rsidR="006E1BB7" w:rsidRPr="00147210">
        <w:rPr>
          <w:rFonts w:ascii="Times New Roman" w:hAnsi="Times New Roman" w:cs="Times New Roman"/>
          <w:sz w:val="24"/>
          <w:szCs w:val="24"/>
          <w:lang w:val="en-GB"/>
        </w:rPr>
        <w:t xml:space="preserve">linguistic </w:t>
      </w:r>
      <w:r w:rsidR="00F53850" w:rsidRPr="00147210">
        <w:rPr>
          <w:rFonts w:ascii="Times New Roman" w:hAnsi="Times New Roman" w:cs="Times New Roman"/>
          <w:sz w:val="24"/>
          <w:szCs w:val="24"/>
          <w:lang w:val="en-GB"/>
        </w:rPr>
        <w:t>progress</w:t>
      </w:r>
      <w:r w:rsidR="0017634D" w:rsidRPr="00147210">
        <w:rPr>
          <w:rFonts w:ascii="Times New Roman" w:hAnsi="Times New Roman" w:cs="Times New Roman"/>
          <w:sz w:val="24"/>
          <w:szCs w:val="24"/>
          <w:lang w:val="en-GB"/>
        </w:rPr>
        <w:t xml:space="preserve">, </w:t>
      </w:r>
      <w:r w:rsidR="008D5452" w:rsidRPr="00147210">
        <w:rPr>
          <w:rFonts w:ascii="Times New Roman" w:hAnsi="Times New Roman" w:cs="Times New Roman"/>
          <w:sz w:val="24"/>
          <w:szCs w:val="24"/>
          <w:lang w:val="en-GB"/>
        </w:rPr>
        <w:t>leaving them</w:t>
      </w:r>
      <w:r w:rsidR="002369ED" w:rsidRPr="00147210">
        <w:rPr>
          <w:rFonts w:ascii="Times New Roman" w:hAnsi="Times New Roman" w:cs="Times New Roman"/>
          <w:sz w:val="24"/>
          <w:szCs w:val="24"/>
          <w:lang w:val="en-GB"/>
        </w:rPr>
        <w:t xml:space="preserve"> </w:t>
      </w:r>
      <w:r w:rsidR="00F53850" w:rsidRPr="00147210">
        <w:rPr>
          <w:rFonts w:ascii="Times New Roman" w:hAnsi="Times New Roman" w:cs="Times New Roman"/>
          <w:sz w:val="24"/>
          <w:szCs w:val="24"/>
          <w:lang w:val="en-GB"/>
        </w:rPr>
        <w:t xml:space="preserve">feeling demotivated and </w:t>
      </w:r>
      <w:r w:rsidR="002369ED" w:rsidRPr="00147210">
        <w:rPr>
          <w:rFonts w:ascii="Times New Roman" w:hAnsi="Times New Roman" w:cs="Times New Roman"/>
          <w:sz w:val="24"/>
          <w:szCs w:val="24"/>
          <w:lang w:val="en-GB"/>
        </w:rPr>
        <w:t>restricted to</w:t>
      </w:r>
      <w:r w:rsidR="00F53850" w:rsidRPr="00147210">
        <w:rPr>
          <w:rFonts w:ascii="Times New Roman" w:hAnsi="Times New Roman" w:cs="Times New Roman"/>
          <w:sz w:val="24"/>
          <w:szCs w:val="24"/>
          <w:lang w:val="en-GB"/>
        </w:rPr>
        <w:t xml:space="preserve"> an </w:t>
      </w:r>
      <w:r w:rsidR="007F6D96">
        <w:rPr>
          <w:rFonts w:ascii="Times New Roman" w:hAnsi="Times New Roman" w:cs="Times New Roman"/>
          <w:sz w:val="24"/>
          <w:szCs w:val="24"/>
          <w:lang w:val="en-GB"/>
        </w:rPr>
        <w:t>“</w:t>
      </w:r>
      <w:r w:rsidR="00F53850" w:rsidRPr="00147210">
        <w:rPr>
          <w:rFonts w:ascii="Times New Roman" w:hAnsi="Times New Roman" w:cs="Times New Roman"/>
          <w:sz w:val="24"/>
          <w:szCs w:val="24"/>
          <w:lang w:val="en-GB"/>
        </w:rPr>
        <w:t>English bubble</w:t>
      </w:r>
      <w:r w:rsidR="00AC678A">
        <w:rPr>
          <w:rFonts w:ascii="Times New Roman" w:hAnsi="Times New Roman" w:cs="Times New Roman"/>
          <w:sz w:val="24"/>
          <w:szCs w:val="24"/>
          <w:lang w:val="en-GB"/>
        </w:rPr>
        <w:t>.</w:t>
      </w:r>
      <w:r w:rsidR="007F6D96">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93DE9" w:rsidRPr="00147210">
        <w:rPr>
          <w:rFonts w:ascii="Times New Roman" w:hAnsi="Times New Roman" w:cs="Times New Roman"/>
          <w:sz w:val="24"/>
          <w:szCs w:val="24"/>
          <w:lang w:val="en-GB"/>
        </w:rPr>
        <w:t>Gearing and Roger (2018) observed</w:t>
      </w:r>
      <w:r w:rsidR="00F50F6B" w:rsidRPr="00147210">
        <w:rPr>
          <w:rFonts w:ascii="Times New Roman" w:hAnsi="Times New Roman" w:cs="Times New Roman"/>
          <w:sz w:val="24"/>
          <w:szCs w:val="24"/>
          <w:lang w:val="en-GB"/>
        </w:rPr>
        <w:t xml:space="preserve"> a similar pattern</w:t>
      </w:r>
      <w:r w:rsidR="00893DE9" w:rsidRPr="00147210">
        <w:rPr>
          <w:rFonts w:ascii="Times New Roman" w:hAnsi="Times New Roman" w:cs="Times New Roman"/>
          <w:sz w:val="24"/>
          <w:szCs w:val="24"/>
          <w:lang w:val="en-GB"/>
        </w:rPr>
        <w:t xml:space="preserve">, describing the unwanted monolingual life of </w:t>
      </w:r>
      <w:r w:rsidR="007F6D96">
        <w:rPr>
          <w:rFonts w:ascii="Times New Roman" w:hAnsi="Times New Roman" w:cs="Times New Roman"/>
          <w:sz w:val="24"/>
          <w:szCs w:val="24"/>
          <w:lang w:val="en-GB"/>
        </w:rPr>
        <w:t>“</w:t>
      </w:r>
      <w:r w:rsidR="00893DE9" w:rsidRPr="00147210">
        <w:rPr>
          <w:rFonts w:ascii="Times New Roman" w:hAnsi="Times New Roman" w:cs="Times New Roman"/>
          <w:sz w:val="24"/>
          <w:szCs w:val="24"/>
          <w:lang w:val="en-GB"/>
        </w:rPr>
        <w:t>native English speakers</w:t>
      </w:r>
      <w:r w:rsidR="007F6D96">
        <w:rPr>
          <w:rFonts w:ascii="Times New Roman" w:hAnsi="Times New Roman" w:cs="Times New Roman"/>
          <w:sz w:val="24"/>
          <w:szCs w:val="24"/>
          <w:lang w:val="en-GB"/>
        </w:rPr>
        <w:t>”</w:t>
      </w:r>
      <w:r w:rsidR="00893DE9" w:rsidRPr="00147210">
        <w:rPr>
          <w:rFonts w:ascii="Times New Roman" w:hAnsi="Times New Roman" w:cs="Times New Roman"/>
          <w:sz w:val="24"/>
          <w:szCs w:val="24"/>
          <w:lang w:val="en-GB"/>
        </w:rPr>
        <w:t xml:space="preserve"> in Korea as an </w:t>
      </w:r>
      <w:r w:rsidR="007F6D96">
        <w:rPr>
          <w:rFonts w:ascii="Times New Roman" w:hAnsi="Times New Roman" w:cs="Times New Roman"/>
          <w:sz w:val="24"/>
          <w:szCs w:val="24"/>
          <w:lang w:val="en-GB"/>
        </w:rPr>
        <w:t>“</w:t>
      </w:r>
      <w:r w:rsidR="00893DE9" w:rsidRPr="00147210">
        <w:rPr>
          <w:rFonts w:ascii="Times New Roman" w:hAnsi="Times New Roman" w:cs="Times New Roman"/>
          <w:sz w:val="24"/>
          <w:szCs w:val="24"/>
          <w:lang w:val="en-GB"/>
        </w:rPr>
        <w:t>English cocoon</w:t>
      </w:r>
      <w:r w:rsidR="00F0370B">
        <w:rPr>
          <w:rFonts w:ascii="Times New Roman" w:hAnsi="Times New Roman" w:cs="Times New Roman"/>
          <w:sz w:val="24"/>
          <w:szCs w:val="24"/>
          <w:lang w:val="en-GB"/>
        </w:rPr>
        <w:t>.</w:t>
      </w:r>
      <w:r w:rsidR="007F6D96">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A83FF9" w:rsidRPr="00147210">
        <w:rPr>
          <w:rFonts w:ascii="Times New Roman" w:hAnsi="Times New Roman" w:cs="Times New Roman"/>
          <w:sz w:val="24"/>
          <w:szCs w:val="24"/>
          <w:lang w:val="en-GB"/>
        </w:rPr>
        <w:t>This positioning appear</w:t>
      </w:r>
      <w:r w:rsidR="00C1460B" w:rsidRPr="00147210">
        <w:rPr>
          <w:rFonts w:ascii="Times New Roman" w:hAnsi="Times New Roman" w:cs="Times New Roman"/>
          <w:sz w:val="24"/>
          <w:szCs w:val="24"/>
          <w:lang w:val="en-GB"/>
        </w:rPr>
        <w:t>s</w:t>
      </w:r>
      <w:r w:rsidR="00A83FF9" w:rsidRPr="00147210">
        <w:rPr>
          <w:rFonts w:ascii="Times New Roman" w:hAnsi="Times New Roman" w:cs="Times New Roman"/>
          <w:sz w:val="24"/>
          <w:szCs w:val="24"/>
          <w:lang w:val="en-GB"/>
        </w:rPr>
        <w:t xml:space="preserve"> to be</w:t>
      </w:r>
      <w:r w:rsidR="00C1460B" w:rsidRPr="00147210">
        <w:rPr>
          <w:rFonts w:ascii="Times New Roman" w:hAnsi="Times New Roman" w:cs="Times New Roman"/>
          <w:sz w:val="24"/>
          <w:szCs w:val="24"/>
          <w:lang w:val="en-GB"/>
        </w:rPr>
        <w:t xml:space="preserve"> </w:t>
      </w:r>
      <w:r w:rsidR="00C1460B" w:rsidRPr="00147210">
        <w:rPr>
          <w:rFonts w:ascii="Times New Roman" w:hAnsi="Times New Roman" w:cs="Times New Roman"/>
          <w:sz w:val="24"/>
          <w:szCs w:val="24"/>
          <w:lang w:val="en-GB"/>
        </w:rPr>
        <w:lastRenderedPageBreak/>
        <w:t xml:space="preserve">embedded in the ideology of </w:t>
      </w:r>
      <w:r w:rsidR="007F6D96">
        <w:rPr>
          <w:rFonts w:ascii="Times New Roman" w:hAnsi="Times New Roman" w:cs="Times New Roman"/>
          <w:sz w:val="24"/>
          <w:szCs w:val="24"/>
          <w:lang w:val="en-GB"/>
        </w:rPr>
        <w:t>“</w:t>
      </w:r>
      <w:r w:rsidR="00C1460B" w:rsidRPr="00147210">
        <w:rPr>
          <w:rFonts w:ascii="Times New Roman" w:hAnsi="Times New Roman" w:cs="Times New Roman"/>
          <w:sz w:val="24"/>
          <w:szCs w:val="24"/>
          <w:lang w:val="en-GB"/>
        </w:rPr>
        <w:t>elite multilingualism</w:t>
      </w:r>
      <w:r w:rsidR="007F14A7" w:rsidRPr="00147210">
        <w:rPr>
          <w:rFonts w:ascii="Times New Roman" w:hAnsi="Times New Roman" w:cs="Times New Roman"/>
          <w:sz w:val="24"/>
          <w:szCs w:val="24"/>
          <w:lang w:val="en-GB"/>
        </w:rPr>
        <w:t>,</w:t>
      </w:r>
      <w:r w:rsidR="007F6D96">
        <w:rPr>
          <w:rFonts w:ascii="Times New Roman" w:hAnsi="Times New Roman" w:cs="Times New Roman"/>
          <w:sz w:val="24"/>
          <w:szCs w:val="24"/>
          <w:lang w:val="en-GB"/>
        </w:rPr>
        <w:t>”</w:t>
      </w:r>
      <w:r w:rsidR="007E4DAA" w:rsidRPr="00147210">
        <w:rPr>
          <w:rFonts w:ascii="Times New Roman" w:hAnsi="Times New Roman" w:cs="Times New Roman"/>
          <w:sz w:val="24"/>
          <w:szCs w:val="24"/>
          <w:lang w:val="en-GB"/>
        </w:rPr>
        <w:t xml:space="preserve"> representing</w:t>
      </w:r>
      <w:r w:rsidR="000A4CCD" w:rsidRPr="00147210">
        <w:rPr>
          <w:rFonts w:ascii="Times New Roman" w:hAnsi="Times New Roman" w:cs="Times New Roman"/>
          <w:sz w:val="24"/>
          <w:szCs w:val="24"/>
          <w:lang w:val="en-GB"/>
        </w:rPr>
        <w:t xml:space="preserve"> a desired</w:t>
      </w:r>
      <w:r w:rsidR="007F14A7" w:rsidRPr="00147210">
        <w:rPr>
          <w:rFonts w:ascii="Times New Roman" w:hAnsi="Times New Roman" w:cs="Times New Roman"/>
          <w:sz w:val="24"/>
          <w:szCs w:val="24"/>
          <w:lang w:val="en-GB"/>
        </w:rPr>
        <w:t xml:space="preserve"> personal development </w:t>
      </w:r>
      <w:r w:rsidR="003C0BAF" w:rsidRPr="00147210">
        <w:rPr>
          <w:rFonts w:ascii="Times New Roman" w:hAnsi="Times New Roman" w:cs="Times New Roman"/>
          <w:sz w:val="24"/>
          <w:szCs w:val="24"/>
          <w:lang w:val="en-GB"/>
        </w:rPr>
        <w:t>towards a</w:t>
      </w:r>
      <w:r w:rsidR="007F14A7" w:rsidRPr="00147210">
        <w:rPr>
          <w:rFonts w:ascii="Times New Roman" w:hAnsi="Times New Roman" w:cs="Times New Roman"/>
          <w:sz w:val="24"/>
          <w:szCs w:val="24"/>
          <w:lang w:val="en-GB"/>
        </w:rPr>
        <w:t xml:space="preserve"> </w:t>
      </w:r>
      <w:r w:rsidR="00EA544C" w:rsidRPr="00147210">
        <w:rPr>
          <w:rFonts w:ascii="Times New Roman" w:hAnsi="Times New Roman" w:cs="Times New Roman"/>
          <w:sz w:val="24"/>
          <w:szCs w:val="24"/>
          <w:lang w:val="en-GB"/>
        </w:rPr>
        <w:t xml:space="preserve">multilingual </w:t>
      </w:r>
      <w:r w:rsidR="007F14A7" w:rsidRPr="00147210">
        <w:rPr>
          <w:rFonts w:ascii="Times New Roman" w:hAnsi="Times New Roman" w:cs="Times New Roman"/>
          <w:sz w:val="24"/>
          <w:szCs w:val="24"/>
          <w:lang w:val="en-GB"/>
        </w:rPr>
        <w:t xml:space="preserve">status </w:t>
      </w:r>
      <w:r w:rsidR="000A4CCD" w:rsidRPr="00147210">
        <w:rPr>
          <w:rFonts w:ascii="Times New Roman" w:hAnsi="Times New Roman" w:cs="Times New Roman"/>
          <w:sz w:val="24"/>
          <w:szCs w:val="24"/>
          <w:lang w:val="en-GB"/>
        </w:rPr>
        <w:t>that would</w:t>
      </w:r>
      <w:r w:rsidR="002369ED" w:rsidRPr="00147210">
        <w:rPr>
          <w:rFonts w:ascii="Times New Roman" w:hAnsi="Times New Roman" w:cs="Times New Roman"/>
          <w:sz w:val="24"/>
          <w:szCs w:val="24"/>
          <w:lang w:val="en-GB"/>
        </w:rPr>
        <w:t xml:space="preserve"> serve as an </w:t>
      </w:r>
      <w:r w:rsidR="0055742B" w:rsidRPr="00147210">
        <w:rPr>
          <w:rFonts w:ascii="Times New Roman" w:hAnsi="Times New Roman" w:cs="Times New Roman"/>
          <w:i/>
          <w:iCs/>
          <w:sz w:val="24"/>
          <w:szCs w:val="24"/>
          <w:lang w:val="en-GB"/>
        </w:rPr>
        <w:t>“</w:t>
      </w:r>
      <w:r w:rsidR="002369ED" w:rsidRPr="00147210">
        <w:rPr>
          <w:rFonts w:ascii="Times New Roman" w:hAnsi="Times New Roman" w:cs="Times New Roman"/>
          <w:i/>
          <w:iCs/>
          <w:sz w:val="24"/>
          <w:szCs w:val="24"/>
          <w:lang w:val="en-GB"/>
        </w:rPr>
        <w:t>access code to a local, national or global perceived elite (way of life)</w:t>
      </w:r>
      <w:r w:rsidR="0055742B" w:rsidRPr="00147210">
        <w:rPr>
          <w:rFonts w:ascii="Times New Roman" w:hAnsi="Times New Roman" w:cs="Times New Roman"/>
          <w:i/>
          <w:iCs/>
          <w:sz w:val="24"/>
          <w:szCs w:val="24"/>
          <w:lang w:val="en-GB"/>
        </w:rPr>
        <w:t>”</w:t>
      </w:r>
      <w:r w:rsidR="002369ED" w:rsidRPr="00147210">
        <w:rPr>
          <w:rFonts w:ascii="Times New Roman" w:hAnsi="Times New Roman" w:cs="Times New Roman"/>
          <w:sz w:val="24"/>
          <w:szCs w:val="24"/>
          <w:lang w:val="en-GB"/>
        </w:rPr>
        <w:t xml:space="preserve"> </w:t>
      </w:r>
      <w:r w:rsidR="007F14A7" w:rsidRPr="00147210">
        <w:rPr>
          <w:rFonts w:ascii="Times New Roman" w:hAnsi="Times New Roman" w:cs="Times New Roman"/>
          <w:sz w:val="24"/>
          <w:szCs w:val="24"/>
          <w:lang w:val="en-GB"/>
        </w:rPr>
        <w:t>(</w:t>
      </w:r>
      <w:proofErr w:type="spellStart"/>
      <w:r w:rsidR="007F14A7" w:rsidRPr="00147210">
        <w:rPr>
          <w:rFonts w:ascii="Times New Roman" w:hAnsi="Times New Roman" w:cs="Times New Roman"/>
          <w:sz w:val="24"/>
          <w:szCs w:val="24"/>
          <w:lang w:val="en-GB"/>
        </w:rPr>
        <w:t>Barakos</w:t>
      </w:r>
      <w:proofErr w:type="spellEnd"/>
      <w:r w:rsidR="007F14A7" w:rsidRPr="00147210">
        <w:rPr>
          <w:rFonts w:ascii="Times New Roman" w:hAnsi="Times New Roman" w:cs="Times New Roman"/>
          <w:sz w:val="24"/>
          <w:szCs w:val="24"/>
          <w:lang w:val="en-GB"/>
        </w:rPr>
        <w:t xml:space="preserve"> </w:t>
      </w:r>
      <w:r w:rsidR="003D2BB2" w:rsidRPr="003D2BB2">
        <w:rPr>
          <w:rFonts w:ascii="Times New Roman" w:hAnsi="Times New Roman" w:cs="Times New Roman"/>
          <w:sz w:val="24"/>
          <w:szCs w:val="24"/>
          <w:lang w:val="en-GB"/>
        </w:rPr>
        <w:t>&amp;</w:t>
      </w:r>
      <w:r w:rsidR="003D2BB2">
        <w:rPr>
          <w:rFonts w:ascii="Times New Roman" w:hAnsi="Times New Roman" w:cs="Times New Roman"/>
          <w:sz w:val="24"/>
          <w:szCs w:val="24"/>
          <w:lang w:val="en-GB"/>
        </w:rPr>
        <w:t xml:space="preserve"> </w:t>
      </w:r>
      <w:r w:rsidR="007F14A7" w:rsidRPr="00147210">
        <w:rPr>
          <w:rFonts w:ascii="Times New Roman" w:hAnsi="Times New Roman" w:cs="Times New Roman"/>
          <w:sz w:val="24"/>
          <w:szCs w:val="24"/>
          <w:lang w:val="en-GB"/>
        </w:rPr>
        <w:t>Selleck</w:t>
      </w:r>
      <w:r w:rsidR="00D025EB" w:rsidRPr="00147210">
        <w:rPr>
          <w:rFonts w:ascii="Times New Roman" w:hAnsi="Times New Roman" w:cs="Times New Roman"/>
          <w:sz w:val="24"/>
          <w:szCs w:val="24"/>
          <w:lang w:val="en-GB"/>
        </w:rPr>
        <w:t>,</w:t>
      </w:r>
      <w:r w:rsidR="007F14A7" w:rsidRPr="00147210">
        <w:rPr>
          <w:rFonts w:ascii="Times New Roman" w:hAnsi="Times New Roman" w:cs="Times New Roman"/>
          <w:sz w:val="24"/>
          <w:szCs w:val="24"/>
          <w:lang w:val="en-GB"/>
        </w:rPr>
        <w:t xml:space="preserve"> 2019</w:t>
      </w:r>
      <w:r w:rsidR="00D025EB" w:rsidRPr="00147210">
        <w:rPr>
          <w:rFonts w:ascii="Times New Roman" w:hAnsi="Times New Roman" w:cs="Times New Roman"/>
          <w:sz w:val="24"/>
          <w:szCs w:val="24"/>
          <w:lang w:val="en-GB"/>
        </w:rPr>
        <w:t>, p.</w:t>
      </w:r>
      <w:r w:rsidR="002369ED" w:rsidRPr="00147210">
        <w:rPr>
          <w:rFonts w:ascii="Times New Roman" w:hAnsi="Times New Roman" w:cs="Times New Roman"/>
          <w:sz w:val="24"/>
          <w:szCs w:val="24"/>
          <w:lang w:val="en-GB"/>
        </w:rPr>
        <w:t xml:space="preserve"> 362</w:t>
      </w:r>
      <w:r w:rsidR="007F14A7"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F53850" w:rsidRPr="00147210">
        <w:rPr>
          <w:rFonts w:ascii="Times New Roman" w:hAnsi="Times New Roman" w:cs="Times New Roman"/>
          <w:sz w:val="24"/>
          <w:szCs w:val="24"/>
          <w:lang w:val="en-GB"/>
        </w:rPr>
        <w:t>As a result</w:t>
      </w:r>
      <w:r w:rsidR="007F0514" w:rsidRPr="00147210">
        <w:rPr>
          <w:rFonts w:ascii="Times New Roman" w:hAnsi="Times New Roman" w:cs="Times New Roman"/>
          <w:sz w:val="24"/>
          <w:szCs w:val="24"/>
          <w:lang w:val="en-GB"/>
        </w:rPr>
        <w:t xml:space="preserve"> of their disappoint</w:t>
      </w:r>
      <w:r w:rsidR="00BB4268" w:rsidRPr="00147210">
        <w:rPr>
          <w:rFonts w:ascii="Times New Roman" w:hAnsi="Times New Roman" w:cs="Times New Roman"/>
          <w:sz w:val="24"/>
          <w:szCs w:val="24"/>
          <w:lang w:val="en-GB"/>
        </w:rPr>
        <w:t>ment</w:t>
      </w:r>
      <w:r w:rsidR="000A4CCD" w:rsidRPr="00147210">
        <w:rPr>
          <w:rFonts w:ascii="Times New Roman" w:hAnsi="Times New Roman" w:cs="Times New Roman"/>
          <w:sz w:val="24"/>
          <w:szCs w:val="24"/>
          <w:lang w:val="en-GB"/>
        </w:rPr>
        <w:t>, Lucy, Ben and Florence</w:t>
      </w:r>
      <w:r w:rsidR="00F53850" w:rsidRPr="00147210">
        <w:rPr>
          <w:rFonts w:ascii="Times New Roman" w:hAnsi="Times New Roman" w:cs="Times New Roman"/>
          <w:sz w:val="24"/>
          <w:szCs w:val="24"/>
          <w:lang w:val="en-GB"/>
        </w:rPr>
        <w:t xml:space="preserve"> went so far as to talk about themselves as </w:t>
      </w:r>
      <w:r w:rsidR="007F6D96">
        <w:rPr>
          <w:rFonts w:ascii="Times New Roman" w:hAnsi="Times New Roman" w:cs="Times New Roman"/>
          <w:sz w:val="24"/>
          <w:szCs w:val="24"/>
          <w:lang w:val="en-GB"/>
        </w:rPr>
        <w:t>“</w:t>
      </w:r>
      <w:r w:rsidR="00F53850" w:rsidRPr="00147210">
        <w:rPr>
          <w:rFonts w:ascii="Times New Roman" w:hAnsi="Times New Roman" w:cs="Times New Roman"/>
          <w:sz w:val="24"/>
          <w:szCs w:val="24"/>
          <w:lang w:val="en-GB"/>
        </w:rPr>
        <w:t>monolingual,</w:t>
      </w:r>
      <w:r w:rsidR="007F6D96">
        <w:rPr>
          <w:rFonts w:ascii="Times New Roman" w:hAnsi="Times New Roman" w:cs="Times New Roman"/>
          <w:sz w:val="24"/>
          <w:szCs w:val="24"/>
          <w:lang w:val="en-GB"/>
        </w:rPr>
        <w:t>”</w:t>
      </w:r>
      <w:r w:rsidR="00F53850" w:rsidRPr="00147210">
        <w:rPr>
          <w:rFonts w:ascii="Times New Roman" w:hAnsi="Times New Roman" w:cs="Times New Roman"/>
          <w:sz w:val="24"/>
          <w:szCs w:val="24"/>
          <w:lang w:val="en-GB"/>
        </w:rPr>
        <w:t xml:space="preserve"> although they had to know other languages to </w:t>
      </w:r>
      <w:r w:rsidR="00BB4268" w:rsidRPr="00147210">
        <w:rPr>
          <w:rFonts w:ascii="Times New Roman" w:hAnsi="Times New Roman" w:cs="Times New Roman"/>
          <w:sz w:val="24"/>
          <w:szCs w:val="24"/>
          <w:lang w:val="en-GB"/>
        </w:rPr>
        <w:t>get</w:t>
      </w:r>
      <w:r w:rsidR="00F53850" w:rsidRPr="00147210">
        <w:rPr>
          <w:rFonts w:ascii="Times New Roman" w:hAnsi="Times New Roman" w:cs="Times New Roman"/>
          <w:sz w:val="24"/>
          <w:szCs w:val="24"/>
          <w:lang w:val="en-GB"/>
        </w:rPr>
        <w:t xml:space="preserve"> the traineeship.</w:t>
      </w:r>
      <w:r w:rsidR="00AB271E">
        <w:rPr>
          <w:rFonts w:ascii="Times New Roman" w:hAnsi="Times New Roman" w:cs="Times New Roman"/>
          <w:sz w:val="24"/>
          <w:szCs w:val="24"/>
          <w:lang w:val="en-GB"/>
        </w:rPr>
        <w:t xml:space="preserve"> </w:t>
      </w:r>
    </w:p>
    <w:p w14:paraId="79CD10FC" w14:textId="6F0F8721" w:rsidR="003B0E40" w:rsidRPr="00147210" w:rsidRDefault="00095F4F" w:rsidP="00E14DAD">
      <w:pPr>
        <w:spacing w:before="120" w:line="480" w:lineRule="auto"/>
        <w:ind w:firstLine="709"/>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Kate </w:t>
      </w:r>
      <w:r w:rsidR="00F213C5" w:rsidRPr="00147210">
        <w:rPr>
          <w:rFonts w:ascii="Times New Roman" w:hAnsi="Times New Roman" w:cs="Times New Roman"/>
          <w:sz w:val="24"/>
          <w:szCs w:val="24"/>
          <w:lang w:val="en-GB"/>
        </w:rPr>
        <w:t>provides an exemplary</w:t>
      </w:r>
      <w:r w:rsidR="00335ADB" w:rsidRPr="00147210">
        <w:rPr>
          <w:rFonts w:ascii="Times New Roman" w:hAnsi="Times New Roman" w:cs="Times New Roman"/>
          <w:sz w:val="24"/>
          <w:szCs w:val="24"/>
          <w:lang w:val="en-GB"/>
        </w:rPr>
        <w:t xml:space="preserve"> contrast </w:t>
      </w:r>
      <w:r w:rsidR="00F76EB1" w:rsidRPr="00147210">
        <w:rPr>
          <w:rFonts w:ascii="Times New Roman" w:hAnsi="Times New Roman" w:cs="Times New Roman"/>
          <w:sz w:val="24"/>
          <w:szCs w:val="24"/>
          <w:lang w:val="en-GB"/>
        </w:rPr>
        <w:t>in this regard</w:t>
      </w:r>
      <w:r w:rsidR="00335ADB"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35ADB" w:rsidRPr="00147210">
        <w:rPr>
          <w:rFonts w:ascii="Times New Roman" w:hAnsi="Times New Roman" w:cs="Times New Roman"/>
          <w:sz w:val="24"/>
          <w:szCs w:val="24"/>
          <w:lang w:val="en-GB"/>
        </w:rPr>
        <w:t>W</w:t>
      </w:r>
      <w:proofErr w:type="spellStart"/>
      <w:r w:rsidR="00335ADB" w:rsidRPr="00147210">
        <w:rPr>
          <w:rFonts w:ascii="Times New Roman" w:hAnsi="Times New Roman" w:cs="Times New Roman"/>
          <w:sz w:val="24"/>
          <w:szCs w:val="24"/>
        </w:rPr>
        <w:t>hile</w:t>
      </w:r>
      <w:proofErr w:type="spellEnd"/>
      <w:r w:rsidR="00335ADB" w:rsidRPr="00147210">
        <w:rPr>
          <w:rFonts w:ascii="Times New Roman" w:hAnsi="Times New Roman" w:cs="Times New Roman"/>
          <w:sz w:val="24"/>
          <w:szCs w:val="24"/>
        </w:rPr>
        <w:t xml:space="preserve"> she </w:t>
      </w:r>
      <w:r w:rsidR="00C16D2D" w:rsidRPr="00147210">
        <w:rPr>
          <w:rFonts w:ascii="Times New Roman" w:hAnsi="Times New Roman" w:cs="Times New Roman"/>
          <w:sz w:val="24"/>
          <w:szCs w:val="24"/>
        </w:rPr>
        <w:t>personally constructed</w:t>
      </w:r>
      <w:r w:rsidR="00335ADB" w:rsidRPr="00147210">
        <w:rPr>
          <w:rFonts w:ascii="Times New Roman" w:hAnsi="Times New Roman" w:cs="Times New Roman"/>
          <w:sz w:val="24"/>
          <w:szCs w:val="24"/>
        </w:rPr>
        <w:t xml:space="preserve"> herself as a </w:t>
      </w:r>
      <w:r w:rsidR="007F6D96">
        <w:rPr>
          <w:rFonts w:ascii="Times New Roman" w:hAnsi="Times New Roman" w:cs="Times New Roman"/>
          <w:sz w:val="24"/>
          <w:szCs w:val="24"/>
        </w:rPr>
        <w:t>“</w:t>
      </w:r>
      <w:r w:rsidR="00335ADB" w:rsidRPr="00147210">
        <w:rPr>
          <w:rFonts w:ascii="Times New Roman" w:hAnsi="Times New Roman" w:cs="Times New Roman"/>
          <w:sz w:val="24"/>
          <w:szCs w:val="24"/>
        </w:rPr>
        <w:t>native English speaker,</w:t>
      </w:r>
      <w:r w:rsidR="007F6D96">
        <w:rPr>
          <w:rFonts w:ascii="Times New Roman" w:hAnsi="Times New Roman" w:cs="Times New Roman"/>
          <w:sz w:val="24"/>
          <w:szCs w:val="24"/>
        </w:rPr>
        <w:t>”</w:t>
      </w:r>
      <w:r w:rsidR="00335ADB" w:rsidRPr="00147210">
        <w:rPr>
          <w:rFonts w:ascii="Times New Roman" w:hAnsi="Times New Roman" w:cs="Times New Roman"/>
          <w:sz w:val="24"/>
          <w:szCs w:val="24"/>
        </w:rPr>
        <w:t xml:space="preserve"> </w:t>
      </w:r>
      <w:r w:rsidR="00C16D2D" w:rsidRPr="00147210">
        <w:rPr>
          <w:rFonts w:ascii="Times New Roman" w:hAnsi="Times New Roman" w:cs="Times New Roman"/>
          <w:sz w:val="24"/>
          <w:szCs w:val="24"/>
        </w:rPr>
        <w:t>she inferred the stance of her colleagues as</w:t>
      </w:r>
      <w:r w:rsidR="00335ADB" w:rsidRPr="00147210">
        <w:rPr>
          <w:rFonts w:ascii="Times New Roman" w:hAnsi="Times New Roman" w:cs="Times New Roman"/>
          <w:sz w:val="24"/>
          <w:szCs w:val="24"/>
        </w:rPr>
        <w:t xml:space="preserve"> c</w:t>
      </w:r>
      <w:r w:rsidR="00C16D2D" w:rsidRPr="00147210">
        <w:rPr>
          <w:rFonts w:ascii="Times New Roman" w:hAnsi="Times New Roman" w:cs="Times New Roman"/>
          <w:sz w:val="24"/>
          <w:szCs w:val="24"/>
        </w:rPr>
        <w:t>onstructing</w:t>
      </w:r>
      <w:r w:rsidR="00335ADB" w:rsidRPr="00147210">
        <w:rPr>
          <w:rFonts w:ascii="Times New Roman" w:hAnsi="Times New Roman" w:cs="Times New Roman"/>
          <w:sz w:val="24"/>
          <w:szCs w:val="24"/>
        </w:rPr>
        <w:t xml:space="preserve"> her primarily as </w:t>
      </w:r>
      <w:r w:rsidR="007F6D96">
        <w:rPr>
          <w:rFonts w:ascii="Times New Roman" w:hAnsi="Times New Roman" w:cs="Times New Roman"/>
          <w:sz w:val="24"/>
          <w:szCs w:val="24"/>
        </w:rPr>
        <w:t>“</w:t>
      </w:r>
      <w:r w:rsidR="00335ADB" w:rsidRPr="00147210">
        <w:rPr>
          <w:rFonts w:ascii="Times New Roman" w:hAnsi="Times New Roman" w:cs="Times New Roman"/>
          <w:sz w:val="24"/>
          <w:szCs w:val="24"/>
        </w:rPr>
        <w:t>bilingual (and) Maltese.</w:t>
      </w:r>
      <w:r w:rsidR="007F6D96">
        <w:rPr>
          <w:rFonts w:ascii="Times New Roman" w:hAnsi="Times New Roman" w:cs="Times New Roman"/>
          <w:sz w:val="24"/>
          <w:szCs w:val="24"/>
        </w:rPr>
        <w:t>”</w:t>
      </w:r>
      <w:r w:rsidR="00AB271E">
        <w:rPr>
          <w:rFonts w:ascii="Times New Roman" w:hAnsi="Times New Roman" w:cs="Times New Roman"/>
          <w:sz w:val="24"/>
          <w:szCs w:val="24"/>
        </w:rPr>
        <w:t xml:space="preserve"> </w:t>
      </w:r>
      <w:r w:rsidR="00C16D2D" w:rsidRPr="00147210">
        <w:rPr>
          <w:rFonts w:ascii="Times New Roman" w:hAnsi="Times New Roman" w:cs="Times New Roman"/>
          <w:sz w:val="24"/>
          <w:szCs w:val="24"/>
        </w:rPr>
        <w:t>This</w:t>
      </w:r>
      <w:r w:rsidR="00BB7F7E" w:rsidRPr="00147210">
        <w:rPr>
          <w:rFonts w:ascii="Times New Roman" w:hAnsi="Times New Roman" w:cs="Times New Roman"/>
          <w:sz w:val="24"/>
          <w:szCs w:val="24"/>
        </w:rPr>
        <w:t xml:space="preserve"> reveals</w:t>
      </w:r>
      <w:r w:rsidR="00C16D2D" w:rsidRPr="00147210">
        <w:rPr>
          <w:rFonts w:ascii="Times New Roman" w:hAnsi="Times New Roman" w:cs="Times New Roman"/>
          <w:sz w:val="24"/>
          <w:szCs w:val="24"/>
        </w:rPr>
        <w:t xml:space="preserve"> the ideologies of linguistic nationalism in</w:t>
      </w:r>
      <w:r w:rsidR="00D003B9" w:rsidRPr="00147210">
        <w:rPr>
          <w:rFonts w:ascii="Times New Roman" w:hAnsi="Times New Roman" w:cs="Times New Roman"/>
          <w:sz w:val="24"/>
          <w:szCs w:val="24"/>
        </w:rPr>
        <w:t xml:space="preserve">herent </w:t>
      </w:r>
      <w:r w:rsidR="00BB7F7E" w:rsidRPr="00147210">
        <w:rPr>
          <w:rFonts w:ascii="Times New Roman" w:hAnsi="Times New Roman" w:cs="Times New Roman"/>
          <w:sz w:val="24"/>
          <w:szCs w:val="24"/>
        </w:rPr>
        <w:t>in</w:t>
      </w:r>
      <w:r w:rsidR="00C16D2D" w:rsidRPr="00147210">
        <w:rPr>
          <w:rFonts w:ascii="Times New Roman" w:hAnsi="Times New Roman" w:cs="Times New Roman"/>
          <w:sz w:val="24"/>
          <w:szCs w:val="24"/>
        </w:rPr>
        <w:t xml:space="preserve"> the </w:t>
      </w:r>
      <w:r w:rsidR="007F6D96">
        <w:rPr>
          <w:rFonts w:ascii="Times New Roman" w:hAnsi="Times New Roman" w:cs="Times New Roman"/>
          <w:sz w:val="24"/>
          <w:szCs w:val="24"/>
        </w:rPr>
        <w:t>“</w:t>
      </w:r>
      <w:r w:rsidR="00C16D2D" w:rsidRPr="00147210">
        <w:rPr>
          <w:rFonts w:ascii="Times New Roman" w:hAnsi="Times New Roman" w:cs="Times New Roman"/>
          <w:sz w:val="24"/>
          <w:szCs w:val="24"/>
        </w:rPr>
        <w:t>native English speaker</w:t>
      </w:r>
      <w:r w:rsidR="007F6D96">
        <w:rPr>
          <w:rFonts w:ascii="Times New Roman" w:hAnsi="Times New Roman" w:cs="Times New Roman"/>
          <w:sz w:val="24"/>
          <w:szCs w:val="24"/>
        </w:rPr>
        <w:t>”</w:t>
      </w:r>
      <w:r w:rsidR="00BB7F7E" w:rsidRPr="00147210">
        <w:rPr>
          <w:rFonts w:ascii="Times New Roman" w:hAnsi="Times New Roman" w:cs="Times New Roman"/>
          <w:sz w:val="24"/>
          <w:szCs w:val="24"/>
        </w:rPr>
        <w:t xml:space="preserve"> construct</w:t>
      </w:r>
      <w:r w:rsidR="00C16D2D" w:rsidRPr="00147210">
        <w:rPr>
          <w:rFonts w:ascii="Times New Roman" w:hAnsi="Times New Roman" w:cs="Times New Roman"/>
          <w:sz w:val="24"/>
          <w:szCs w:val="24"/>
        </w:rPr>
        <w:t>.</w:t>
      </w:r>
      <w:r w:rsidR="00AB271E">
        <w:rPr>
          <w:rFonts w:ascii="Times New Roman" w:hAnsi="Times New Roman" w:cs="Times New Roman"/>
          <w:sz w:val="24"/>
          <w:szCs w:val="24"/>
        </w:rPr>
        <w:t xml:space="preserve"> </w:t>
      </w:r>
      <w:r w:rsidR="007F0514" w:rsidRPr="00147210">
        <w:rPr>
          <w:rFonts w:ascii="Times New Roman" w:hAnsi="Times New Roman" w:cs="Times New Roman"/>
          <w:sz w:val="24"/>
          <w:szCs w:val="24"/>
          <w:lang w:val="en-AU"/>
        </w:rPr>
        <w:t xml:space="preserve">The practical effect </w:t>
      </w:r>
      <w:r w:rsidR="00BB7F7E" w:rsidRPr="00147210">
        <w:rPr>
          <w:rFonts w:ascii="Times New Roman" w:hAnsi="Times New Roman" w:cs="Times New Roman"/>
          <w:sz w:val="24"/>
          <w:szCs w:val="24"/>
          <w:lang w:val="en-AU"/>
        </w:rPr>
        <w:t xml:space="preserve">was that, </w:t>
      </w:r>
      <w:r w:rsidR="007F0514" w:rsidRPr="00147210">
        <w:rPr>
          <w:rFonts w:ascii="Times New Roman" w:hAnsi="Times New Roman" w:cs="Times New Roman"/>
          <w:sz w:val="24"/>
          <w:szCs w:val="24"/>
          <w:lang w:val="en-AU"/>
        </w:rPr>
        <w:t xml:space="preserve">while Ben and Kate felt </w:t>
      </w:r>
      <w:r w:rsidR="00BB7F7E" w:rsidRPr="00147210">
        <w:rPr>
          <w:rFonts w:ascii="Times New Roman" w:hAnsi="Times New Roman" w:cs="Times New Roman"/>
          <w:sz w:val="24"/>
          <w:szCs w:val="24"/>
          <w:lang w:val="en-AU"/>
        </w:rPr>
        <w:t>they had comparable linguistic</w:t>
      </w:r>
      <w:r w:rsidR="007F0514" w:rsidRPr="00147210">
        <w:rPr>
          <w:rFonts w:ascii="Times New Roman" w:hAnsi="Times New Roman" w:cs="Times New Roman"/>
          <w:sz w:val="24"/>
          <w:szCs w:val="24"/>
          <w:lang w:val="en-AU"/>
        </w:rPr>
        <w:t xml:space="preserve"> skills, </w:t>
      </w:r>
      <w:r w:rsidR="00B4447B" w:rsidRPr="00147210">
        <w:rPr>
          <w:rFonts w:ascii="Times New Roman" w:hAnsi="Times New Roman" w:cs="Times New Roman"/>
          <w:sz w:val="24"/>
          <w:szCs w:val="24"/>
          <w:lang w:val="en-AU"/>
        </w:rPr>
        <w:t>Kate was spared the proofreading tasks</w:t>
      </w:r>
      <w:r w:rsidR="00531154" w:rsidRPr="00147210">
        <w:rPr>
          <w:rFonts w:ascii="Times New Roman" w:hAnsi="Times New Roman" w:cs="Times New Roman"/>
          <w:sz w:val="24"/>
          <w:szCs w:val="24"/>
          <w:lang w:val="en-AU"/>
        </w:rPr>
        <w:t xml:space="preserve"> most of the time</w:t>
      </w:r>
      <w:r w:rsidR="007F0514" w:rsidRPr="00147210">
        <w:rPr>
          <w:rFonts w:ascii="Times New Roman" w:hAnsi="Times New Roman" w:cs="Times New Roman"/>
          <w:sz w:val="24"/>
          <w:szCs w:val="24"/>
          <w:lang w:val="en-AU"/>
        </w:rPr>
        <w:t>.</w:t>
      </w:r>
      <w:r w:rsidR="00AB271E">
        <w:rPr>
          <w:rFonts w:ascii="Times New Roman" w:hAnsi="Times New Roman" w:cs="Times New Roman"/>
          <w:sz w:val="24"/>
          <w:szCs w:val="24"/>
          <w:lang w:val="en-GB"/>
        </w:rPr>
        <w:t xml:space="preserve"> </w:t>
      </w:r>
      <w:r w:rsidR="00470A22" w:rsidRPr="00147210">
        <w:rPr>
          <w:rFonts w:ascii="Times New Roman" w:hAnsi="Times New Roman" w:cs="Times New Roman"/>
          <w:sz w:val="24"/>
          <w:szCs w:val="24"/>
          <w:lang w:val="en-GB"/>
        </w:rPr>
        <w:t>Meanwhile</w:t>
      </w:r>
      <w:r w:rsidRPr="00147210">
        <w:rPr>
          <w:rFonts w:ascii="Times New Roman" w:hAnsi="Times New Roman" w:cs="Times New Roman"/>
          <w:sz w:val="24"/>
          <w:szCs w:val="24"/>
          <w:lang w:val="en-GB"/>
        </w:rPr>
        <w:t xml:space="preserve">, her skills in English enabled her to enjoy </w:t>
      </w:r>
      <w:r w:rsidR="009B18EB" w:rsidRPr="00147210">
        <w:rPr>
          <w:rFonts w:ascii="Times New Roman" w:hAnsi="Times New Roman" w:cs="Times New Roman"/>
          <w:sz w:val="24"/>
          <w:szCs w:val="24"/>
          <w:lang w:val="en-GB"/>
        </w:rPr>
        <w:t xml:space="preserve">comfort and </w:t>
      </w:r>
      <w:r w:rsidRPr="00147210">
        <w:rPr>
          <w:rFonts w:ascii="Times New Roman" w:hAnsi="Times New Roman" w:cs="Times New Roman"/>
          <w:sz w:val="24"/>
          <w:szCs w:val="24"/>
          <w:lang w:val="en-GB"/>
        </w:rPr>
        <w:t>social recognition at work:</w:t>
      </w:r>
    </w:p>
    <w:p w14:paraId="4B118B22" w14:textId="41BFFDF1" w:rsidR="003B0E40" w:rsidRPr="00147210" w:rsidRDefault="00095F4F" w:rsidP="00E14DAD">
      <w:pPr>
        <w:spacing w:before="240"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Extract </w:t>
      </w:r>
      <w:r w:rsidR="00581E5A" w:rsidRPr="00147210">
        <w:rPr>
          <w:rFonts w:ascii="Times New Roman" w:hAnsi="Times New Roman" w:cs="Times New Roman"/>
          <w:i/>
          <w:sz w:val="24"/>
          <w:szCs w:val="24"/>
          <w:lang w:val="en-GB"/>
        </w:rPr>
        <w:t>7</w:t>
      </w:r>
    </w:p>
    <w:p w14:paraId="7B136D4B" w14:textId="536B95C1" w:rsidR="003B0E40" w:rsidRPr="00147210" w:rsidRDefault="00095F4F" w:rsidP="00E14DAD">
      <w:pPr>
        <w:spacing w:after="240" w:line="480" w:lineRule="auto"/>
        <w:ind w:left="1440" w:hanging="720"/>
        <w:rPr>
          <w:rFonts w:ascii="Times New Roman" w:hAnsi="Times New Roman" w:cs="Times New Roman"/>
          <w:i/>
          <w:sz w:val="24"/>
          <w:szCs w:val="24"/>
          <w:lang w:val="en-GB"/>
        </w:rPr>
      </w:pPr>
      <w:r w:rsidRPr="00147210">
        <w:rPr>
          <w:rFonts w:ascii="Times New Roman" w:hAnsi="Times New Roman" w:cs="Times New Roman"/>
          <w:i/>
          <w:sz w:val="24"/>
          <w:szCs w:val="24"/>
          <w:lang w:val="en-GB"/>
        </w:rPr>
        <w:t>K:</w:t>
      </w:r>
      <w:r w:rsidRPr="00147210">
        <w:rPr>
          <w:rFonts w:ascii="Times New Roman" w:hAnsi="Times New Roman" w:cs="Times New Roman"/>
          <w:i/>
          <w:sz w:val="24"/>
          <w:szCs w:val="24"/>
          <w:lang w:val="en-GB"/>
        </w:rPr>
        <w:tab/>
        <w:t>I had the best of both worlds(.) so (.) it was- it was perfect for me because I had- had- I had (laughing) kind of the status but (.) didn't have the burden as much.</w:t>
      </w:r>
    </w:p>
    <w:p w14:paraId="3354BD33" w14:textId="74FFF027" w:rsidR="003B0E40" w:rsidRPr="00147210" w:rsidRDefault="003F79A0"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AU"/>
        </w:rPr>
        <w:t xml:space="preserve">Kate did not resist </w:t>
      </w:r>
      <w:r w:rsidR="004A35DE" w:rsidRPr="00147210">
        <w:rPr>
          <w:rFonts w:ascii="Times New Roman" w:hAnsi="Times New Roman" w:cs="Times New Roman"/>
          <w:sz w:val="24"/>
          <w:szCs w:val="24"/>
          <w:lang w:val="en-AU"/>
        </w:rPr>
        <w:t>the positioning she inferred from her colleagues</w:t>
      </w:r>
      <w:r w:rsidRPr="00147210">
        <w:rPr>
          <w:rFonts w:ascii="Times New Roman" w:hAnsi="Times New Roman" w:cs="Times New Roman"/>
          <w:sz w:val="24"/>
          <w:szCs w:val="24"/>
          <w:lang w:val="en-AU"/>
        </w:rPr>
        <w:t xml:space="preserve">, because the effects were favourable. While tasks assigned to the </w:t>
      </w:r>
      <w:r w:rsidR="00983F81">
        <w:rPr>
          <w:rFonts w:ascii="Times New Roman" w:hAnsi="Times New Roman" w:cs="Times New Roman"/>
          <w:sz w:val="24"/>
          <w:szCs w:val="24"/>
          <w:lang w:val="en-AU"/>
        </w:rPr>
        <w:t>“</w:t>
      </w:r>
      <w:r w:rsidRPr="00147210">
        <w:rPr>
          <w:rFonts w:ascii="Times New Roman" w:hAnsi="Times New Roman" w:cs="Times New Roman"/>
          <w:sz w:val="24"/>
          <w:szCs w:val="24"/>
          <w:lang w:val="en-AU"/>
        </w:rPr>
        <w:t>native English speaker</w:t>
      </w:r>
      <w:r w:rsidR="00983F81">
        <w:rPr>
          <w:rFonts w:ascii="Times New Roman" w:hAnsi="Times New Roman" w:cs="Times New Roman"/>
          <w:sz w:val="24"/>
          <w:szCs w:val="24"/>
          <w:lang w:val="en-AU"/>
        </w:rPr>
        <w:t>”</w:t>
      </w:r>
      <w:r w:rsidRPr="00147210">
        <w:rPr>
          <w:rFonts w:ascii="Times New Roman" w:hAnsi="Times New Roman" w:cs="Times New Roman"/>
          <w:sz w:val="24"/>
          <w:szCs w:val="24"/>
          <w:lang w:val="en-AU"/>
        </w:rPr>
        <w:t xml:space="preserve"> were presented as a consequence of privilege, the tasks themselves were best avoided.</w:t>
      </w:r>
      <w:r w:rsidR="00AB271E">
        <w:rPr>
          <w:rFonts w:ascii="Times New Roman" w:hAnsi="Times New Roman" w:cs="Times New Roman"/>
          <w:sz w:val="24"/>
          <w:szCs w:val="24"/>
          <w:lang w:val="en-AU"/>
        </w:rPr>
        <w:t xml:space="preserve"> </w:t>
      </w:r>
      <w:r w:rsidR="0048633A" w:rsidRPr="00147210">
        <w:rPr>
          <w:rFonts w:ascii="Times New Roman" w:hAnsi="Times New Roman" w:cs="Times New Roman"/>
          <w:sz w:val="24"/>
          <w:szCs w:val="24"/>
          <w:lang w:val="en-GB"/>
        </w:rPr>
        <w:t>In this extract Kate also implies</w:t>
      </w:r>
      <w:r w:rsidR="000C1103">
        <w:rPr>
          <w:rFonts w:ascii="Times New Roman" w:hAnsi="Times New Roman" w:cs="Times New Roman"/>
          <w:sz w:val="24"/>
          <w:szCs w:val="24"/>
          <w:lang w:val="en-GB"/>
        </w:rPr>
        <w:t>–</w:t>
      </w:r>
      <w:r w:rsidR="009B18EB" w:rsidRPr="00147210">
        <w:rPr>
          <w:rFonts w:ascii="Times New Roman" w:hAnsi="Times New Roman" w:cs="Times New Roman"/>
          <w:sz w:val="24"/>
          <w:szCs w:val="24"/>
          <w:lang w:val="en-GB"/>
        </w:rPr>
        <w:t>from the</w:t>
      </w:r>
      <w:r w:rsidR="000A1699" w:rsidRPr="00147210">
        <w:rPr>
          <w:rFonts w:ascii="Times New Roman" w:hAnsi="Times New Roman" w:cs="Times New Roman"/>
          <w:sz w:val="24"/>
          <w:szCs w:val="24"/>
          <w:lang w:val="en-GB"/>
        </w:rPr>
        <w:t xml:space="preserve"> fleeting position of an outsider</w:t>
      </w:r>
      <w:r w:rsidR="00D003B9" w:rsidRPr="00147210">
        <w:rPr>
          <w:rFonts w:ascii="Times New Roman" w:hAnsi="Times New Roman" w:cs="Times New Roman"/>
          <w:sz w:val="24"/>
          <w:szCs w:val="24"/>
          <w:lang w:val="en-GB"/>
        </w:rPr>
        <w:t>,</w:t>
      </w:r>
      <w:r w:rsidR="000A1699" w:rsidRPr="00147210">
        <w:rPr>
          <w:rFonts w:ascii="Times New Roman" w:hAnsi="Times New Roman" w:cs="Times New Roman"/>
          <w:sz w:val="24"/>
          <w:szCs w:val="24"/>
          <w:lang w:val="en-GB"/>
        </w:rPr>
        <w:t xml:space="preserve"> since she otherwise participated in the interview as a confidently self-ascribed </w:t>
      </w:r>
      <w:r w:rsidR="00983F81">
        <w:rPr>
          <w:rFonts w:ascii="Times New Roman" w:hAnsi="Times New Roman" w:cs="Times New Roman"/>
          <w:sz w:val="24"/>
          <w:szCs w:val="24"/>
          <w:lang w:val="en-GB"/>
        </w:rPr>
        <w:t>“</w:t>
      </w:r>
      <w:r w:rsidR="000A1699" w:rsidRPr="00147210">
        <w:rPr>
          <w:rFonts w:ascii="Times New Roman" w:hAnsi="Times New Roman" w:cs="Times New Roman"/>
          <w:sz w:val="24"/>
          <w:szCs w:val="24"/>
          <w:lang w:val="en-GB"/>
        </w:rPr>
        <w:t>native English speaker</w:t>
      </w:r>
      <w:r w:rsidR="00983F81">
        <w:rPr>
          <w:rFonts w:ascii="Times New Roman" w:hAnsi="Times New Roman" w:cs="Times New Roman"/>
          <w:sz w:val="24"/>
          <w:szCs w:val="24"/>
          <w:lang w:val="en-GB"/>
        </w:rPr>
        <w:t>”</w:t>
      </w:r>
      <w:r w:rsidR="000C1103">
        <w:rPr>
          <w:rFonts w:ascii="Times New Roman" w:hAnsi="Times New Roman" w:cs="Times New Roman"/>
          <w:sz w:val="24"/>
          <w:szCs w:val="24"/>
          <w:lang w:val="en-GB"/>
        </w:rPr>
        <w:t>–</w:t>
      </w:r>
      <w:r w:rsidR="00576CAC" w:rsidRPr="00147210">
        <w:rPr>
          <w:rFonts w:ascii="Times New Roman" w:hAnsi="Times New Roman" w:cs="Times New Roman"/>
          <w:sz w:val="24"/>
          <w:szCs w:val="24"/>
          <w:lang w:val="en-GB"/>
        </w:rPr>
        <w:t xml:space="preserve">that the </w:t>
      </w:r>
      <w:r w:rsidR="00245A04" w:rsidRPr="00147210">
        <w:rPr>
          <w:rFonts w:ascii="Times New Roman" w:hAnsi="Times New Roman" w:cs="Times New Roman"/>
          <w:sz w:val="24"/>
          <w:szCs w:val="24"/>
          <w:lang w:val="en-GB"/>
        </w:rPr>
        <w:t>legitimate</w:t>
      </w:r>
      <w:r w:rsidR="009B18EB" w:rsidRPr="00147210">
        <w:rPr>
          <w:rFonts w:ascii="Times New Roman" w:hAnsi="Times New Roman" w:cs="Times New Roman"/>
          <w:sz w:val="24"/>
          <w:szCs w:val="24"/>
          <w:lang w:val="en-GB"/>
        </w:rPr>
        <w:t xml:space="preserve"> </w:t>
      </w:r>
      <w:r w:rsidR="009B18EB" w:rsidRPr="00147210">
        <w:rPr>
          <w:rFonts w:ascii="Times New Roman" w:hAnsi="Times New Roman" w:cs="Times New Roman"/>
          <w:sz w:val="24"/>
          <w:szCs w:val="24"/>
          <w:lang w:val="en-GB"/>
        </w:rPr>
        <w:lastRenderedPageBreak/>
        <w:t>(Bourdieu</w:t>
      </w:r>
      <w:r w:rsidR="00D025EB" w:rsidRPr="00147210">
        <w:rPr>
          <w:rFonts w:ascii="Times New Roman" w:hAnsi="Times New Roman" w:cs="Times New Roman"/>
          <w:sz w:val="24"/>
          <w:szCs w:val="24"/>
          <w:lang w:val="en-GB"/>
        </w:rPr>
        <w:t>,</w:t>
      </w:r>
      <w:r w:rsidR="009B18EB" w:rsidRPr="00147210">
        <w:rPr>
          <w:rFonts w:ascii="Times New Roman" w:hAnsi="Times New Roman" w:cs="Times New Roman"/>
          <w:sz w:val="24"/>
          <w:szCs w:val="24"/>
          <w:lang w:val="en-GB"/>
        </w:rPr>
        <w:t xml:space="preserve"> 2001)</w:t>
      </w:r>
      <w:r w:rsidR="00245A04" w:rsidRPr="00147210">
        <w:rPr>
          <w:rFonts w:ascii="Times New Roman" w:hAnsi="Times New Roman" w:cs="Times New Roman"/>
          <w:sz w:val="24"/>
          <w:szCs w:val="24"/>
          <w:lang w:val="en-GB"/>
        </w:rPr>
        <w:t xml:space="preserve"> </w:t>
      </w:r>
      <w:r w:rsidR="00983F81">
        <w:rPr>
          <w:rFonts w:ascii="Times New Roman" w:hAnsi="Times New Roman" w:cs="Times New Roman"/>
          <w:sz w:val="24"/>
          <w:szCs w:val="24"/>
          <w:lang w:val="en-GB"/>
        </w:rPr>
        <w:t>“</w:t>
      </w:r>
      <w:r w:rsidR="00576CAC" w:rsidRPr="00147210">
        <w:rPr>
          <w:rFonts w:ascii="Times New Roman" w:hAnsi="Times New Roman" w:cs="Times New Roman"/>
          <w:sz w:val="24"/>
          <w:szCs w:val="24"/>
          <w:lang w:val="en-GB"/>
        </w:rPr>
        <w:t>native English speakers</w:t>
      </w:r>
      <w:r w:rsidR="00983F81">
        <w:rPr>
          <w:rFonts w:ascii="Times New Roman" w:hAnsi="Times New Roman" w:cs="Times New Roman"/>
          <w:sz w:val="24"/>
          <w:szCs w:val="24"/>
          <w:lang w:val="en-GB"/>
        </w:rPr>
        <w:t>”</w:t>
      </w:r>
      <w:r w:rsidR="00576CAC" w:rsidRPr="00147210">
        <w:rPr>
          <w:rFonts w:ascii="Times New Roman" w:hAnsi="Times New Roman" w:cs="Times New Roman"/>
          <w:sz w:val="24"/>
          <w:szCs w:val="24"/>
          <w:lang w:val="en-GB"/>
        </w:rPr>
        <w:t xml:space="preserve"> inhabit </w:t>
      </w:r>
      <w:r w:rsidR="00983F81">
        <w:rPr>
          <w:rFonts w:ascii="Times New Roman" w:hAnsi="Times New Roman" w:cs="Times New Roman"/>
          <w:sz w:val="24"/>
          <w:szCs w:val="24"/>
          <w:lang w:val="en-GB"/>
        </w:rPr>
        <w:t>“</w:t>
      </w:r>
      <w:r w:rsidR="00576CAC" w:rsidRPr="00147210">
        <w:rPr>
          <w:rFonts w:ascii="Times New Roman" w:hAnsi="Times New Roman" w:cs="Times New Roman"/>
          <w:sz w:val="24"/>
          <w:szCs w:val="24"/>
          <w:lang w:val="en-GB"/>
        </w:rPr>
        <w:t>another world</w:t>
      </w:r>
      <w:r w:rsidR="00983F81">
        <w:rPr>
          <w:rFonts w:ascii="Times New Roman" w:hAnsi="Times New Roman" w:cs="Times New Roman"/>
          <w:sz w:val="24"/>
          <w:szCs w:val="24"/>
          <w:lang w:val="en-GB"/>
        </w:rPr>
        <w:t>”</w:t>
      </w:r>
      <w:r w:rsidR="00576CAC" w:rsidRPr="00147210">
        <w:rPr>
          <w:rFonts w:ascii="Times New Roman" w:hAnsi="Times New Roman" w:cs="Times New Roman"/>
          <w:sz w:val="24"/>
          <w:szCs w:val="24"/>
          <w:lang w:val="en-GB"/>
        </w:rPr>
        <w:t xml:space="preserve"> in the workplace.</w:t>
      </w:r>
      <w:r w:rsidR="00AB271E">
        <w:rPr>
          <w:rFonts w:ascii="Times New Roman" w:hAnsi="Times New Roman" w:cs="Times New Roman"/>
          <w:sz w:val="24"/>
          <w:szCs w:val="24"/>
          <w:lang w:val="en-GB"/>
        </w:rPr>
        <w:t xml:space="preserve"> </w:t>
      </w:r>
      <w:r w:rsidR="00742331" w:rsidRPr="00147210">
        <w:rPr>
          <w:rFonts w:ascii="Times New Roman" w:hAnsi="Times New Roman" w:cs="Times New Roman"/>
          <w:sz w:val="24"/>
          <w:szCs w:val="24"/>
          <w:lang w:val="en-GB"/>
        </w:rPr>
        <w:t>Given t</w:t>
      </w:r>
      <w:r w:rsidR="00E0730A" w:rsidRPr="00147210">
        <w:rPr>
          <w:rFonts w:ascii="Times New Roman" w:hAnsi="Times New Roman" w:cs="Times New Roman"/>
          <w:sz w:val="24"/>
          <w:szCs w:val="24"/>
          <w:lang w:val="en-GB"/>
        </w:rPr>
        <w:t xml:space="preserve">hat </w:t>
      </w:r>
      <w:r w:rsidR="00087C40" w:rsidRPr="00147210">
        <w:rPr>
          <w:rFonts w:ascii="Times New Roman" w:hAnsi="Times New Roman" w:cs="Times New Roman"/>
          <w:sz w:val="24"/>
          <w:szCs w:val="24"/>
          <w:lang w:val="en-GB"/>
        </w:rPr>
        <w:t>other Maltese and Italian speakers were present in the unit at that time</w:t>
      </w:r>
      <w:r w:rsidR="00480BA2" w:rsidRPr="00147210">
        <w:rPr>
          <w:rFonts w:ascii="Times New Roman" w:hAnsi="Times New Roman" w:cs="Times New Roman"/>
          <w:sz w:val="24"/>
          <w:szCs w:val="24"/>
          <w:lang w:val="en-GB"/>
        </w:rPr>
        <w:t xml:space="preserve">, and </w:t>
      </w:r>
      <w:r w:rsidR="004249D5" w:rsidRPr="00147210">
        <w:rPr>
          <w:rFonts w:ascii="Times New Roman" w:hAnsi="Times New Roman" w:cs="Times New Roman"/>
          <w:sz w:val="24"/>
          <w:szCs w:val="24"/>
          <w:lang w:val="en-GB"/>
        </w:rPr>
        <w:t>one</w:t>
      </w:r>
      <w:r w:rsidR="00480BA2" w:rsidRPr="00147210">
        <w:rPr>
          <w:rFonts w:ascii="Times New Roman" w:hAnsi="Times New Roman" w:cs="Times New Roman"/>
          <w:sz w:val="24"/>
          <w:szCs w:val="24"/>
          <w:lang w:val="en-GB"/>
        </w:rPr>
        <w:t xml:space="preserve"> </w:t>
      </w:r>
      <w:r w:rsidR="004249D5" w:rsidRPr="00147210">
        <w:rPr>
          <w:rFonts w:ascii="Times New Roman" w:hAnsi="Times New Roman" w:cs="Times New Roman"/>
          <w:sz w:val="24"/>
          <w:szCs w:val="24"/>
          <w:lang w:val="en-GB"/>
        </w:rPr>
        <w:t xml:space="preserve">of the </w:t>
      </w:r>
      <w:r w:rsidR="00480BA2" w:rsidRPr="00147210">
        <w:rPr>
          <w:rFonts w:ascii="Times New Roman" w:hAnsi="Times New Roman" w:cs="Times New Roman"/>
          <w:sz w:val="24"/>
          <w:szCs w:val="24"/>
          <w:lang w:val="en-GB"/>
        </w:rPr>
        <w:t>project</w:t>
      </w:r>
      <w:r w:rsidR="00D90700" w:rsidRPr="00147210">
        <w:rPr>
          <w:rFonts w:ascii="Times New Roman" w:hAnsi="Times New Roman" w:cs="Times New Roman"/>
          <w:sz w:val="24"/>
          <w:szCs w:val="24"/>
          <w:lang w:val="en-GB"/>
        </w:rPr>
        <w:t>s</w:t>
      </w:r>
      <w:r w:rsidR="00480BA2" w:rsidRPr="00147210">
        <w:rPr>
          <w:rFonts w:ascii="Times New Roman" w:hAnsi="Times New Roman" w:cs="Times New Roman"/>
          <w:sz w:val="24"/>
          <w:szCs w:val="24"/>
          <w:lang w:val="en-GB"/>
        </w:rPr>
        <w:t xml:space="preserve"> was running</w:t>
      </w:r>
      <w:r w:rsidR="006949A3" w:rsidRPr="00147210">
        <w:rPr>
          <w:rFonts w:ascii="Times New Roman" w:hAnsi="Times New Roman" w:cs="Times New Roman"/>
          <w:sz w:val="24"/>
          <w:szCs w:val="24"/>
          <w:lang w:val="en-GB"/>
        </w:rPr>
        <w:t xml:space="preserve"> in Italian</w:t>
      </w:r>
      <w:r w:rsidR="00E0730A" w:rsidRPr="00147210">
        <w:rPr>
          <w:rFonts w:ascii="Times New Roman" w:hAnsi="Times New Roman" w:cs="Times New Roman"/>
          <w:sz w:val="24"/>
          <w:szCs w:val="24"/>
          <w:lang w:val="en-GB"/>
        </w:rPr>
        <w:t>, Kate used Italian and Maltese at work</w:t>
      </w:r>
      <w:r w:rsidR="00A730B4" w:rsidRPr="00147210">
        <w:rPr>
          <w:rFonts w:ascii="Times New Roman" w:hAnsi="Times New Roman" w:cs="Times New Roman"/>
          <w:sz w:val="24"/>
          <w:szCs w:val="24"/>
          <w:lang w:val="en-GB"/>
        </w:rPr>
        <w:t>, as well as En</w:t>
      </w:r>
      <w:r w:rsidR="00AF0DF7" w:rsidRPr="00147210">
        <w:rPr>
          <w:rFonts w:ascii="Times New Roman" w:hAnsi="Times New Roman" w:cs="Times New Roman"/>
          <w:sz w:val="24"/>
          <w:szCs w:val="24"/>
          <w:lang w:val="en-GB"/>
        </w:rPr>
        <w:t>glish</w:t>
      </w:r>
      <w:r w:rsidR="00E0730A"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828B4" w:rsidRPr="00147210">
        <w:rPr>
          <w:rFonts w:ascii="Times New Roman" w:hAnsi="Times New Roman" w:cs="Times New Roman"/>
          <w:sz w:val="24"/>
          <w:szCs w:val="24"/>
          <w:lang w:val="en-GB"/>
        </w:rPr>
        <w:t xml:space="preserve">Thus, unlike the other trainees, Kate was able to exist in both monolingual and multilingual worlds. </w:t>
      </w:r>
    </w:p>
    <w:p w14:paraId="70937D37" w14:textId="0F395AB6" w:rsidR="001E78FE" w:rsidRPr="00147210" w:rsidRDefault="00095F4F" w:rsidP="00E14DAD">
      <w:pPr>
        <w:spacing w:before="240" w:line="480" w:lineRule="auto"/>
        <w:ind w:firstLine="709"/>
        <w:rPr>
          <w:rFonts w:ascii="Times New Roman" w:hAnsi="Times New Roman" w:cs="Times New Roman"/>
          <w:sz w:val="24"/>
          <w:szCs w:val="24"/>
          <w:lang w:val="en-GB"/>
        </w:rPr>
      </w:pPr>
      <w:r w:rsidRPr="00147210">
        <w:rPr>
          <w:rFonts w:ascii="Times New Roman" w:hAnsi="Times New Roman" w:cs="Times New Roman"/>
          <w:sz w:val="24"/>
          <w:szCs w:val="24"/>
          <w:lang w:val="en-GB"/>
        </w:rPr>
        <w:t>T</w:t>
      </w:r>
      <w:r w:rsidR="00DE5D9B" w:rsidRPr="00147210">
        <w:rPr>
          <w:rFonts w:ascii="Times New Roman" w:hAnsi="Times New Roman" w:cs="Times New Roman"/>
          <w:sz w:val="24"/>
          <w:szCs w:val="24"/>
          <w:lang w:val="en-GB"/>
        </w:rPr>
        <w:t xml:space="preserve">he </w:t>
      </w:r>
      <w:r w:rsidRPr="00147210">
        <w:rPr>
          <w:rFonts w:ascii="Times New Roman" w:hAnsi="Times New Roman" w:cs="Times New Roman"/>
          <w:sz w:val="24"/>
          <w:szCs w:val="24"/>
          <w:lang w:val="en-GB"/>
        </w:rPr>
        <w:t xml:space="preserve">second </w:t>
      </w:r>
      <w:r w:rsidR="00070987" w:rsidRPr="00147210">
        <w:rPr>
          <w:rFonts w:ascii="Times New Roman" w:hAnsi="Times New Roman" w:cs="Times New Roman"/>
          <w:sz w:val="24"/>
          <w:szCs w:val="24"/>
          <w:lang w:val="en-GB"/>
        </w:rPr>
        <w:t>salient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position</w:t>
      </w:r>
      <w:r w:rsidR="001A1C7D"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adopted by the </w:t>
      </w:r>
      <w:r w:rsidR="0023706D" w:rsidRPr="00147210">
        <w:rPr>
          <w:rFonts w:ascii="Times New Roman" w:hAnsi="Times New Roman" w:cs="Times New Roman"/>
          <w:sz w:val="24"/>
          <w:szCs w:val="24"/>
          <w:lang w:val="en-GB"/>
        </w:rPr>
        <w:t>participants</w:t>
      </w:r>
      <w:r w:rsidR="00D003B9" w:rsidRPr="00147210">
        <w:rPr>
          <w:rFonts w:ascii="Times New Roman" w:hAnsi="Times New Roman" w:cs="Times New Roman"/>
          <w:sz w:val="24"/>
          <w:szCs w:val="24"/>
          <w:lang w:val="en-GB"/>
        </w:rPr>
        <w:t xml:space="preserve"> was</w:t>
      </w:r>
      <w:r w:rsidR="00E6364E"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that of an </w:t>
      </w:r>
      <w:r w:rsidRPr="00147210">
        <w:rPr>
          <w:rFonts w:ascii="Times New Roman" w:hAnsi="Times New Roman" w:cs="Times New Roman"/>
          <w:i/>
          <w:sz w:val="24"/>
          <w:szCs w:val="24"/>
          <w:lang w:val="en-GB"/>
        </w:rPr>
        <w:t>ultimate linguistic authority</w:t>
      </w:r>
      <w:r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responsible</w:t>
      </w:r>
      <w:r w:rsidRPr="00147210">
        <w:rPr>
          <w:rFonts w:ascii="Times New Roman" w:hAnsi="Times New Roman" w:cs="Times New Roman"/>
          <w:sz w:val="24"/>
          <w:szCs w:val="24"/>
          <w:lang w:val="en-GB"/>
        </w:rPr>
        <w:t xml:space="preserve"> for the quality of English language outputs</w:t>
      </w:r>
      <w:r w:rsidR="00E27478"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33F33" w:rsidRPr="00147210">
        <w:rPr>
          <w:rFonts w:ascii="Times New Roman" w:hAnsi="Times New Roman" w:cs="Times New Roman"/>
          <w:sz w:val="24"/>
          <w:szCs w:val="24"/>
          <w:lang w:val="en-GB"/>
        </w:rPr>
        <w:t xml:space="preserve">This </w:t>
      </w:r>
      <w:r w:rsidR="004B5B22" w:rsidRPr="00147210">
        <w:rPr>
          <w:rFonts w:ascii="Times New Roman" w:hAnsi="Times New Roman" w:cs="Times New Roman"/>
          <w:sz w:val="24"/>
          <w:szCs w:val="24"/>
          <w:lang w:val="en-GB"/>
        </w:rPr>
        <w:t>invokes</w:t>
      </w:r>
      <w:r w:rsidR="00EF292D" w:rsidRPr="00147210">
        <w:rPr>
          <w:rFonts w:ascii="Times New Roman" w:hAnsi="Times New Roman" w:cs="Times New Roman"/>
          <w:sz w:val="24"/>
          <w:szCs w:val="24"/>
          <w:lang w:val="en-GB"/>
        </w:rPr>
        <w:t xml:space="preserve"> </w:t>
      </w:r>
      <w:r w:rsidR="00932004" w:rsidRPr="00147210">
        <w:rPr>
          <w:rFonts w:ascii="Times New Roman" w:hAnsi="Times New Roman" w:cs="Times New Roman"/>
          <w:sz w:val="24"/>
          <w:szCs w:val="24"/>
          <w:lang w:val="en-GB"/>
        </w:rPr>
        <w:t>language ideologies attribut</w:t>
      </w:r>
      <w:r w:rsidR="00BB4268" w:rsidRPr="00147210">
        <w:rPr>
          <w:rFonts w:ascii="Times New Roman" w:hAnsi="Times New Roman" w:cs="Times New Roman"/>
          <w:sz w:val="24"/>
          <w:szCs w:val="24"/>
          <w:lang w:val="en-GB"/>
        </w:rPr>
        <w:t>ing</w:t>
      </w:r>
      <w:r w:rsidR="00932004" w:rsidRPr="00147210">
        <w:rPr>
          <w:rFonts w:ascii="Times New Roman" w:hAnsi="Times New Roman" w:cs="Times New Roman"/>
          <w:sz w:val="24"/>
          <w:szCs w:val="24"/>
          <w:lang w:val="en-GB"/>
        </w:rPr>
        <w:t xml:space="preserve"> the highest level of l</w:t>
      </w:r>
      <w:r w:rsidR="00521DB0" w:rsidRPr="00147210">
        <w:rPr>
          <w:rFonts w:ascii="Times New Roman" w:hAnsi="Times New Roman" w:cs="Times New Roman"/>
          <w:sz w:val="24"/>
          <w:szCs w:val="24"/>
          <w:lang w:val="en-GB"/>
        </w:rPr>
        <w:t>anguage</w:t>
      </w:r>
      <w:r w:rsidR="00932004" w:rsidRPr="00147210">
        <w:rPr>
          <w:rFonts w:ascii="Times New Roman" w:hAnsi="Times New Roman" w:cs="Times New Roman"/>
          <w:sz w:val="24"/>
          <w:szCs w:val="24"/>
          <w:lang w:val="en-GB"/>
        </w:rPr>
        <w:t xml:space="preserve"> skills to the </w:t>
      </w:r>
      <w:r w:rsidR="00983F81">
        <w:rPr>
          <w:rFonts w:ascii="Times New Roman" w:hAnsi="Times New Roman" w:cs="Times New Roman"/>
          <w:sz w:val="24"/>
          <w:szCs w:val="24"/>
          <w:lang w:val="en-GB"/>
        </w:rPr>
        <w:t>“</w:t>
      </w:r>
      <w:r w:rsidR="00932004" w:rsidRPr="00147210">
        <w:rPr>
          <w:rFonts w:ascii="Times New Roman" w:hAnsi="Times New Roman" w:cs="Times New Roman"/>
          <w:sz w:val="24"/>
          <w:szCs w:val="24"/>
          <w:lang w:val="en-GB"/>
        </w:rPr>
        <w:t>native English speaker</w:t>
      </w:r>
      <w:r w:rsidR="00983F81">
        <w:rPr>
          <w:rFonts w:ascii="Times New Roman" w:hAnsi="Times New Roman" w:cs="Times New Roman"/>
          <w:sz w:val="24"/>
          <w:szCs w:val="24"/>
          <w:lang w:val="en-GB"/>
        </w:rPr>
        <w:t>”</w:t>
      </w:r>
      <w:r w:rsidR="0023706D"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from</w:t>
      </w:r>
      <w:r w:rsidR="0023706D" w:rsidRPr="00147210">
        <w:rPr>
          <w:rFonts w:ascii="Times New Roman" w:hAnsi="Times New Roman" w:cs="Times New Roman"/>
          <w:sz w:val="24"/>
          <w:szCs w:val="24"/>
          <w:lang w:val="en-GB"/>
        </w:rPr>
        <w:t xml:space="preserve"> particular nation-states where English is dominant</w:t>
      </w:r>
      <w:r w:rsidR="00932004"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D234E" w:rsidRPr="00147210">
        <w:rPr>
          <w:rFonts w:ascii="Times New Roman" w:hAnsi="Times New Roman" w:cs="Times New Roman"/>
          <w:sz w:val="24"/>
          <w:szCs w:val="24"/>
          <w:lang w:val="en-GB"/>
        </w:rPr>
        <w:t>This</w:t>
      </w:r>
      <w:r w:rsidR="00BC0BAB" w:rsidRPr="00147210">
        <w:rPr>
          <w:rFonts w:ascii="Times New Roman" w:hAnsi="Times New Roman" w:cs="Times New Roman"/>
          <w:sz w:val="24"/>
          <w:szCs w:val="24"/>
          <w:lang w:val="en-GB"/>
        </w:rPr>
        <w:t xml:space="preserve"> </w:t>
      </w:r>
      <w:r w:rsidR="00715CD2" w:rsidRPr="00147210">
        <w:rPr>
          <w:rFonts w:ascii="Times New Roman" w:hAnsi="Times New Roman" w:cs="Times New Roman"/>
          <w:sz w:val="24"/>
          <w:szCs w:val="24"/>
          <w:lang w:val="en-GB"/>
        </w:rPr>
        <w:t xml:space="preserve">perceived </w:t>
      </w:r>
      <w:r w:rsidR="00983F81">
        <w:rPr>
          <w:rFonts w:ascii="Times New Roman" w:hAnsi="Times New Roman" w:cs="Times New Roman"/>
          <w:sz w:val="24"/>
          <w:szCs w:val="24"/>
          <w:lang w:val="en-GB"/>
        </w:rPr>
        <w:t>“</w:t>
      </w:r>
      <w:r w:rsidR="00BC0BAB" w:rsidRPr="00147210">
        <w:rPr>
          <w:rFonts w:ascii="Times New Roman" w:hAnsi="Times New Roman" w:cs="Times New Roman"/>
          <w:sz w:val="24"/>
          <w:szCs w:val="24"/>
          <w:lang w:val="en-GB"/>
        </w:rPr>
        <w:t>native speaker</w:t>
      </w:r>
      <w:r w:rsidR="00983F81">
        <w:rPr>
          <w:rFonts w:ascii="Times New Roman" w:hAnsi="Times New Roman" w:cs="Times New Roman"/>
          <w:sz w:val="24"/>
          <w:szCs w:val="24"/>
          <w:lang w:val="en-GB"/>
        </w:rPr>
        <w:t>”</w:t>
      </w:r>
      <w:r w:rsidR="00BC0BAB" w:rsidRPr="00147210">
        <w:rPr>
          <w:rFonts w:ascii="Times New Roman" w:hAnsi="Times New Roman" w:cs="Times New Roman"/>
          <w:sz w:val="24"/>
          <w:szCs w:val="24"/>
          <w:lang w:val="en-GB"/>
        </w:rPr>
        <w:t xml:space="preserve"> authority is </w:t>
      </w:r>
      <w:r w:rsidR="00690223" w:rsidRPr="00147210">
        <w:rPr>
          <w:rFonts w:ascii="Times New Roman" w:hAnsi="Times New Roman" w:cs="Times New Roman"/>
          <w:sz w:val="24"/>
          <w:szCs w:val="24"/>
          <w:lang w:val="en-GB"/>
        </w:rPr>
        <w:t>embedded</w:t>
      </w:r>
      <w:r w:rsidR="00EC06A1" w:rsidRPr="00147210">
        <w:rPr>
          <w:rFonts w:ascii="Times New Roman" w:hAnsi="Times New Roman" w:cs="Times New Roman"/>
          <w:sz w:val="24"/>
          <w:szCs w:val="24"/>
          <w:lang w:val="en-GB"/>
        </w:rPr>
        <w:t xml:space="preserve"> not only</w:t>
      </w:r>
      <w:r w:rsidR="00690223" w:rsidRPr="00147210">
        <w:rPr>
          <w:rFonts w:ascii="Times New Roman" w:hAnsi="Times New Roman" w:cs="Times New Roman"/>
          <w:sz w:val="24"/>
          <w:szCs w:val="24"/>
          <w:lang w:val="en-GB"/>
        </w:rPr>
        <w:t xml:space="preserve"> </w:t>
      </w:r>
      <w:r w:rsidR="00BC0BAB" w:rsidRPr="00147210">
        <w:rPr>
          <w:rFonts w:ascii="Times New Roman" w:hAnsi="Times New Roman" w:cs="Times New Roman"/>
          <w:sz w:val="24"/>
          <w:szCs w:val="24"/>
          <w:lang w:val="en-GB"/>
        </w:rPr>
        <w:t xml:space="preserve">in observable patterns linked to sociohistorical context </w:t>
      </w:r>
      <w:r w:rsidR="008D4791" w:rsidRPr="00147210">
        <w:rPr>
          <w:rFonts w:ascii="Times New Roman" w:hAnsi="Times New Roman" w:cs="Times New Roman"/>
          <w:sz w:val="24"/>
          <w:szCs w:val="24"/>
          <w:lang w:val="en-GB"/>
        </w:rPr>
        <w:t>but also</w:t>
      </w:r>
      <w:r w:rsidR="00BC0BAB" w:rsidRPr="00147210">
        <w:rPr>
          <w:rFonts w:ascii="Times New Roman" w:hAnsi="Times New Roman" w:cs="Times New Roman"/>
          <w:sz w:val="24"/>
          <w:szCs w:val="24"/>
          <w:lang w:val="en-GB"/>
        </w:rPr>
        <w:t xml:space="preserve"> in a </w:t>
      </w:r>
      <w:r w:rsidR="00983F81">
        <w:rPr>
          <w:rFonts w:ascii="Times New Roman" w:hAnsi="Times New Roman" w:cs="Times New Roman"/>
          <w:sz w:val="24"/>
          <w:szCs w:val="24"/>
          <w:lang w:val="en-GB"/>
        </w:rPr>
        <w:t>“</w:t>
      </w:r>
      <w:r w:rsidR="00BC0BAB" w:rsidRPr="00147210">
        <w:rPr>
          <w:rFonts w:ascii="Times New Roman" w:hAnsi="Times New Roman" w:cs="Times New Roman"/>
          <w:sz w:val="24"/>
          <w:szCs w:val="24"/>
          <w:lang w:val="en-GB"/>
        </w:rPr>
        <w:t>culture of the imagination</w:t>
      </w:r>
      <w:r w:rsidR="00983F81">
        <w:rPr>
          <w:rFonts w:ascii="Times New Roman" w:hAnsi="Times New Roman" w:cs="Times New Roman"/>
          <w:sz w:val="24"/>
          <w:szCs w:val="24"/>
          <w:lang w:val="en-GB"/>
        </w:rPr>
        <w:t>”</w:t>
      </w:r>
      <w:r w:rsidR="008D4791" w:rsidRPr="00147210">
        <w:rPr>
          <w:rFonts w:ascii="Times New Roman" w:hAnsi="Times New Roman" w:cs="Times New Roman"/>
          <w:sz w:val="24"/>
          <w:szCs w:val="24"/>
          <w:lang w:val="en-GB"/>
        </w:rPr>
        <w:t xml:space="preserve"> </w:t>
      </w:r>
      <w:r w:rsidR="00715CD2" w:rsidRPr="00147210">
        <w:rPr>
          <w:rFonts w:ascii="Times New Roman" w:hAnsi="Times New Roman" w:cs="Times New Roman"/>
          <w:sz w:val="24"/>
          <w:szCs w:val="24"/>
          <w:lang w:val="en-GB"/>
        </w:rPr>
        <w:t>(</w:t>
      </w:r>
      <w:proofErr w:type="spellStart"/>
      <w:r w:rsidR="008D4791" w:rsidRPr="00147210">
        <w:rPr>
          <w:rFonts w:ascii="Times New Roman" w:hAnsi="Times New Roman" w:cs="Times New Roman"/>
          <w:sz w:val="24"/>
          <w:szCs w:val="24"/>
          <w:lang w:val="en-GB"/>
        </w:rPr>
        <w:t>Kramsch</w:t>
      </w:r>
      <w:proofErr w:type="spellEnd"/>
      <w:r w:rsidR="00D025EB" w:rsidRPr="00147210">
        <w:rPr>
          <w:rFonts w:ascii="Times New Roman" w:hAnsi="Times New Roman" w:cs="Times New Roman"/>
          <w:sz w:val="24"/>
          <w:szCs w:val="24"/>
          <w:lang w:val="en-GB"/>
        </w:rPr>
        <w:t>,</w:t>
      </w:r>
      <w:r w:rsidR="008D4791" w:rsidRPr="00147210">
        <w:rPr>
          <w:rFonts w:ascii="Times New Roman" w:hAnsi="Times New Roman" w:cs="Times New Roman"/>
          <w:sz w:val="24"/>
          <w:szCs w:val="24"/>
          <w:lang w:val="en-GB"/>
        </w:rPr>
        <w:t xml:space="preserve"> 1998</w:t>
      </w:r>
      <w:r w:rsidR="00D025EB" w:rsidRPr="00147210">
        <w:rPr>
          <w:rFonts w:ascii="Times New Roman" w:hAnsi="Times New Roman" w:cs="Times New Roman"/>
          <w:sz w:val="24"/>
          <w:szCs w:val="24"/>
          <w:lang w:val="en-GB"/>
        </w:rPr>
        <w:t>, p.</w:t>
      </w:r>
      <w:r w:rsidR="008D4791" w:rsidRPr="00147210">
        <w:rPr>
          <w:rFonts w:ascii="Times New Roman" w:hAnsi="Times New Roman" w:cs="Times New Roman"/>
          <w:sz w:val="24"/>
          <w:szCs w:val="24"/>
          <w:lang w:val="en-GB"/>
        </w:rPr>
        <w:t xml:space="preserve"> 8)</w:t>
      </w:r>
      <w:r w:rsidR="00BC0BAB"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EF71F7" w:rsidRPr="00147210">
        <w:rPr>
          <w:rFonts w:ascii="Times New Roman" w:hAnsi="Times New Roman" w:cs="Times New Roman"/>
          <w:sz w:val="24"/>
          <w:szCs w:val="24"/>
          <w:lang w:val="en-GB"/>
        </w:rPr>
        <w:t xml:space="preserve">When it came to </w:t>
      </w:r>
      <w:r w:rsidR="00A45094" w:rsidRPr="00147210">
        <w:rPr>
          <w:rFonts w:ascii="Times New Roman" w:hAnsi="Times New Roman" w:cs="Times New Roman"/>
          <w:sz w:val="24"/>
          <w:szCs w:val="24"/>
          <w:lang w:val="en-GB"/>
        </w:rPr>
        <w:t xml:space="preserve">vertical </w:t>
      </w:r>
      <w:r w:rsidR="000800B2" w:rsidRPr="00147210">
        <w:rPr>
          <w:rFonts w:ascii="Times New Roman" w:hAnsi="Times New Roman" w:cs="Times New Roman"/>
          <w:sz w:val="24"/>
          <w:szCs w:val="24"/>
          <w:lang w:val="en-GB"/>
        </w:rPr>
        <w:t>employee-superior relationships, t</w:t>
      </w:r>
      <w:r w:rsidRPr="00147210">
        <w:rPr>
          <w:rFonts w:ascii="Times New Roman" w:hAnsi="Times New Roman" w:cs="Times New Roman"/>
          <w:sz w:val="24"/>
          <w:szCs w:val="24"/>
          <w:lang w:val="en-GB"/>
        </w:rPr>
        <w:t xml:space="preserve">he interviewees </w:t>
      </w:r>
      <w:r w:rsidR="00E6364E" w:rsidRPr="00147210">
        <w:rPr>
          <w:rFonts w:ascii="Times New Roman" w:hAnsi="Times New Roman" w:cs="Times New Roman"/>
          <w:sz w:val="24"/>
          <w:szCs w:val="24"/>
          <w:lang w:val="en-GB"/>
        </w:rPr>
        <w:t xml:space="preserve">acceded to </w:t>
      </w:r>
      <w:r w:rsidR="00DE5D9B" w:rsidRPr="00147210">
        <w:rPr>
          <w:rFonts w:ascii="Times New Roman" w:hAnsi="Times New Roman" w:cs="Times New Roman"/>
          <w:sz w:val="24"/>
          <w:szCs w:val="24"/>
          <w:lang w:val="en-GB"/>
        </w:rPr>
        <w:t>the</w:t>
      </w:r>
      <w:r w:rsidR="0023706D" w:rsidRPr="00147210">
        <w:rPr>
          <w:rFonts w:ascii="Times New Roman" w:hAnsi="Times New Roman" w:cs="Times New Roman"/>
          <w:sz w:val="24"/>
          <w:szCs w:val="24"/>
          <w:lang w:val="en-GB"/>
        </w:rPr>
        <w:t>se</w:t>
      </w:r>
      <w:r w:rsidR="00A45094" w:rsidRPr="00147210">
        <w:rPr>
          <w:rFonts w:ascii="Times New Roman" w:hAnsi="Times New Roman" w:cs="Times New Roman"/>
          <w:sz w:val="24"/>
          <w:szCs w:val="24"/>
          <w:lang w:val="en-GB"/>
        </w:rPr>
        <w:t xml:space="preserve"> language</w:t>
      </w:r>
      <w:r w:rsidR="00DE5D9B" w:rsidRPr="00147210">
        <w:rPr>
          <w:rFonts w:ascii="Times New Roman" w:hAnsi="Times New Roman" w:cs="Times New Roman"/>
          <w:sz w:val="24"/>
          <w:szCs w:val="24"/>
          <w:lang w:val="en-GB"/>
        </w:rPr>
        <w:t xml:space="preserve"> ideologies</w:t>
      </w:r>
      <w:r w:rsidR="000800B2"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afford</w:t>
      </w:r>
      <w:r w:rsidR="00794997" w:rsidRPr="00147210">
        <w:rPr>
          <w:rFonts w:ascii="Times New Roman" w:hAnsi="Times New Roman" w:cs="Times New Roman"/>
          <w:sz w:val="24"/>
          <w:szCs w:val="24"/>
          <w:lang w:val="en-GB"/>
        </w:rPr>
        <w:t>ing</w:t>
      </w:r>
      <w:r w:rsidR="000800B2" w:rsidRPr="00147210">
        <w:rPr>
          <w:rFonts w:ascii="Times New Roman" w:hAnsi="Times New Roman" w:cs="Times New Roman"/>
          <w:sz w:val="24"/>
          <w:szCs w:val="24"/>
          <w:lang w:val="en-GB"/>
        </w:rPr>
        <w:t xml:space="preserve"> the</w:t>
      </w:r>
      <w:r w:rsidR="00C3339C" w:rsidRPr="00147210">
        <w:rPr>
          <w:rFonts w:ascii="Times New Roman" w:hAnsi="Times New Roman" w:cs="Times New Roman"/>
          <w:sz w:val="24"/>
          <w:szCs w:val="24"/>
          <w:lang w:val="en-GB"/>
        </w:rPr>
        <w:t xml:space="preserve">m </w:t>
      </w:r>
      <w:r w:rsidR="000800B2" w:rsidRPr="00147210">
        <w:rPr>
          <w:rFonts w:ascii="Times New Roman" w:hAnsi="Times New Roman" w:cs="Times New Roman"/>
          <w:sz w:val="24"/>
          <w:szCs w:val="24"/>
          <w:lang w:val="en-GB"/>
        </w:rPr>
        <w:t xml:space="preserve">power over the </w:t>
      </w:r>
      <w:r w:rsidR="00C3339C" w:rsidRPr="00147210">
        <w:rPr>
          <w:rFonts w:ascii="Times New Roman" w:hAnsi="Times New Roman" w:cs="Times New Roman"/>
          <w:sz w:val="24"/>
          <w:szCs w:val="24"/>
          <w:lang w:val="en-GB"/>
        </w:rPr>
        <w:t xml:space="preserve">linguistic outputs of the </w:t>
      </w:r>
      <w:r w:rsidR="00983F81">
        <w:rPr>
          <w:rFonts w:ascii="Times New Roman" w:hAnsi="Times New Roman" w:cs="Times New Roman"/>
          <w:sz w:val="24"/>
          <w:szCs w:val="24"/>
          <w:lang w:val="en-GB"/>
        </w:rPr>
        <w:t>“</w:t>
      </w:r>
      <w:r w:rsidR="000800B2" w:rsidRPr="00147210">
        <w:rPr>
          <w:rFonts w:ascii="Times New Roman" w:hAnsi="Times New Roman" w:cs="Times New Roman"/>
          <w:sz w:val="24"/>
          <w:szCs w:val="24"/>
          <w:lang w:val="en-GB"/>
        </w:rPr>
        <w:t>non-native</w:t>
      </w:r>
      <w:r w:rsidR="00A45094" w:rsidRPr="00147210">
        <w:rPr>
          <w:rFonts w:ascii="Times New Roman" w:hAnsi="Times New Roman" w:cs="Times New Roman"/>
          <w:sz w:val="24"/>
          <w:szCs w:val="24"/>
          <w:lang w:val="en-GB"/>
        </w:rPr>
        <w:t>s</w:t>
      </w:r>
      <w:r w:rsidR="00746705">
        <w:rPr>
          <w:rFonts w:ascii="Times New Roman" w:hAnsi="Times New Roman" w:cs="Times New Roman"/>
          <w:sz w:val="24"/>
          <w:szCs w:val="24"/>
          <w:lang w:val="en-GB"/>
        </w:rPr>
        <w:t>.</w:t>
      </w:r>
      <w:r w:rsidR="00983F81">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003B9" w:rsidRPr="00147210">
        <w:rPr>
          <w:rFonts w:ascii="Times New Roman" w:hAnsi="Times New Roman" w:cs="Times New Roman"/>
          <w:sz w:val="24"/>
          <w:szCs w:val="24"/>
          <w:lang w:val="en-GB"/>
        </w:rPr>
        <w:t>This</w:t>
      </w:r>
      <w:r w:rsidRPr="00147210">
        <w:rPr>
          <w:rFonts w:ascii="Times New Roman" w:hAnsi="Times New Roman" w:cs="Times New Roman"/>
          <w:sz w:val="24"/>
          <w:szCs w:val="24"/>
          <w:lang w:val="en-GB"/>
        </w:rPr>
        <w:t xml:space="preserve"> made sense within the framework they used to define the </w:t>
      </w:r>
      <w:r w:rsidR="00983F81">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native </w:t>
      </w:r>
      <w:r w:rsidR="00877EF3" w:rsidRPr="00147210">
        <w:rPr>
          <w:rFonts w:ascii="Times New Roman" w:hAnsi="Times New Roman" w:cs="Times New Roman"/>
          <w:sz w:val="24"/>
          <w:szCs w:val="24"/>
          <w:lang w:val="en-GB"/>
        </w:rPr>
        <w:t xml:space="preserve">English </w:t>
      </w:r>
      <w:r w:rsidRPr="00147210">
        <w:rPr>
          <w:rFonts w:ascii="Times New Roman" w:hAnsi="Times New Roman" w:cs="Times New Roman"/>
          <w:sz w:val="24"/>
          <w:szCs w:val="24"/>
          <w:lang w:val="en-GB"/>
        </w:rPr>
        <w:t>speaker</w:t>
      </w:r>
      <w:r w:rsidR="00983F81">
        <w:rPr>
          <w:rFonts w:ascii="Times New Roman" w:hAnsi="Times New Roman" w:cs="Times New Roman"/>
          <w:sz w:val="24"/>
          <w:szCs w:val="24"/>
          <w:lang w:val="en-GB"/>
        </w:rPr>
        <w:t>”</w:t>
      </w:r>
      <w:r w:rsidR="0023706D" w:rsidRPr="00147210">
        <w:rPr>
          <w:rFonts w:ascii="Times New Roman" w:hAnsi="Times New Roman" w:cs="Times New Roman"/>
          <w:sz w:val="24"/>
          <w:szCs w:val="24"/>
          <w:lang w:val="en-GB"/>
        </w:rPr>
        <w:t xml:space="preserve"> and</w:t>
      </w:r>
      <w:r w:rsidR="00D05281" w:rsidRPr="00147210">
        <w:rPr>
          <w:rFonts w:ascii="Times New Roman" w:hAnsi="Times New Roman" w:cs="Times New Roman"/>
          <w:sz w:val="24"/>
          <w:szCs w:val="24"/>
          <w:lang w:val="en-GB"/>
        </w:rPr>
        <w:t xml:space="preserve"> </w:t>
      </w:r>
      <w:r w:rsidR="00245A04" w:rsidRPr="00147210">
        <w:rPr>
          <w:rFonts w:ascii="Times New Roman" w:hAnsi="Times New Roman" w:cs="Times New Roman"/>
          <w:sz w:val="24"/>
          <w:szCs w:val="24"/>
          <w:lang w:val="en-GB"/>
        </w:rPr>
        <w:t xml:space="preserve">their </w:t>
      </w:r>
      <w:r w:rsidR="00D05281" w:rsidRPr="00147210">
        <w:rPr>
          <w:rFonts w:ascii="Times New Roman" w:hAnsi="Times New Roman" w:cs="Times New Roman"/>
          <w:sz w:val="24"/>
          <w:szCs w:val="24"/>
          <w:lang w:val="en-GB"/>
        </w:rPr>
        <w:t xml:space="preserve">ultimate linguistic authority </w:t>
      </w:r>
      <w:r w:rsidR="00FD06FD" w:rsidRPr="00147210">
        <w:rPr>
          <w:rFonts w:ascii="Times New Roman" w:hAnsi="Times New Roman" w:cs="Times New Roman"/>
          <w:sz w:val="24"/>
          <w:szCs w:val="24"/>
          <w:lang w:val="en-GB"/>
        </w:rPr>
        <w:t xml:space="preserve">was </w:t>
      </w:r>
      <w:r w:rsidR="00D05281" w:rsidRPr="00147210">
        <w:rPr>
          <w:rFonts w:ascii="Times New Roman" w:hAnsi="Times New Roman" w:cs="Times New Roman"/>
          <w:sz w:val="24"/>
          <w:szCs w:val="24"/>
          <w:lang w:val="en-GB"/>
        </w:rPr>
        <w:t>never</w:t>
      </w:r>
      <w:r w:rsidR="00FD06FD" w:rsidRPr="00147210">
        <w:rPr>
          <w:rFonts w:ascii="Times New Roman" w:hAnsi="Times New Roman" w:cs="Times New Roman"/>
          <w:sz w:val="24"/>
          <w:szCs w:val="24"/>
          <w:lang w:val="en-GB"/>
        </w:rPr>
        <w:t xml:space="preserve"> </w:t>
      </w:r>
      <w:r w:rsidR="008A1D4E" w:rsidRPr="00147210">
        <w:rPr>
          <w:rFonts w:ascii="Times New Roman" w:hAnsi="Times New Roman" w:cs="Times New Roman"/>
          <w:sz w:val="24"/>
          <w:szCs w:val="24"/>
          <w:lang w:val="en-GB"/>
        </w:rPr>
        <w:t xml:space="preserve">openly </w:t>
      </w:r>
      <w:r w:rsidR="00FD06FD" w:rsidRPr="00147210">
        <w:rPr>
          <w:rFonts w:ascii="Times New Roman" w:hAnsi="Times New Roman" w:cs="Times New Roman"/>
          <w:sz w:val="24"/>
          <w:szCs w:val="24"/>
          <w:lang w:val="en-GB"/>
        </w:rPr>
        <w:t>questioned</w:t>
      </w:r>
      <w:r w:rsidR="00D05281" w:rsidRPr="00147210">
        <w:rPr>
          <w:rFonts w:ascii="Times New Roman" w:hAnsi="Times New Roman" w:cs="Times New Roman"/>
          <w:sz w:val="24"/>
          <w:szCs w:val="24"/>
          <w:lang w:val="en-GB"/>
        </w:rPr>
        <w:t xml:space="preserve"> by the permanent staff</w:t>
      </w:r>
      <w:r w:rsidR="008A1D4E" w:rsidRPr="00147210">
        <w:rPr>
          <w:rFonts w:ascii="Times New Roman" w:hAnsi="Times New Roman" w:cs="Times New Roman"/>
          <w:sz w:val="24"/>
          <w:szCs w:val="24"/>
          <w:lang w:val="en-GB"/>
        </w:rPr>
        <w:t xml:space="preserve"> </w:t>
      </w:r>
      <w:r w:rsidR="00610E70" w:rsidRPr="00147210">
        <w:rPr>
          <w:rFonts w:ascii="Times New Roman" w:hAnsi="Times New Roman" w:cs="Times New Roman"/>
          <w:sz w:val="24"/>
          <w:szCs w:val="24"/>
          <w:lang w:val="en-GB"/>
        </w:rPr>
        <w:t>(</w:t>
      </w:r>
      <w:r w:rsidR="008A1D4E" w:rsidRPr="00147210">
        <w:rPr>
          <w:rFonts w:ascii="Times New Roman" w:hAnsi="Times New Roman" w:cs="Times New Roman"/>
          <w:sz w:val="24"/>
          <w:szCs w:val="24"/>
          <w:lang w:val="en-GB"/>
        </w:rPr>
        <w:t xml:space="preserve">although a text proofread by a </w:t>
      </w:r>
      <w:r w:rsidR="00983F81">
        <w:rPr>
          <w:rFonts w:ascii="Times New Roman" w:hAnsi="Times New Roman" w:cs="Times New Roman"/>
          <w:sz w:val="24"/>
          <w:szCs w:val="24"/>
          <w:lang w:val="en-GB"/>
        </w:rPr>
        <w:t>“</w:t>
      </w:r>
      <w:r w:rsidR="008A1D4E" w:rsidRPr="00147210">
        <w:rPr>
          <w:rFonts w:ascii="Times New Roman" w:hAnsi="Times New Roman" w:cs="Times New Roman"/>
          <w:sz w:val="24"/>
          <w:szCs w:val="24"/>
          <w:lang w:val="en-GB"/>
        </w:rPr>
        <w:t>native E</w:t>
      </w:r>
      <w:r w:rsidR="00070987" w:rsidRPr="00147210">
        <w:rPr>
          <w:rFonts w:ascii="Times New Roman" w:hAnsi="Times New Roman" w:cs="Times New Roman"/>
          <w:sz w:val="24"/>
          <w:szCs w:val="24"/>
          <w:lang w:val="en-GB"/>
        </w:rPr>
        <w:t>n</w:t>
      </w:r>
      <w:r w:rsidR="0023706D" w:rsidRPr="00147210">
        <w:rPr>
          <w:rFonts w:ascii="Times New Roman" w:hAnsi="Times New Roman" w:cs="Times New Roman"/>
          <w:sz w:val="24"/>
          <w:szCs w:val="24"/>
          <w:lang w:val="en-GB"/>
        </w:rPr>
        <w:t>glish speaker</w:t>
      </w:r>
      <w:r w:rsidR="00983F81">
        <w:rPr>
          <w:rFonts w:ascii="Times New Roman" w:hAnsi="Times New Roman" w:cs="Times New Roman"/>
          <w:sz w:val="24"/>
          <w:szCs w:val="24"/>
          <w:lang w:val="en-GB"/>
        </w:rPr>
        <w:t>”</w:t>
      </w:r>
      <w:r w:rsidR="0023706D" w:rsidRPr="00147210">
        <w:rPr>
          <w:rFonts w:ascii="Times New Roman" w:hAnsi="Times New Roman" w:cs="Times New Roman"/>
          <w:sz w:val="24"/>
          <w:szCs w:val="24"/>
          <w:lang w:val="en-GB"/>
        </w:rPr>
        <w:t xml:space="preserve"> w</w:t>
      </w:r>
      <w:r w:rsidR="00B25C2C" w:rsidRPr="00147210">
        <w:rPr>
          <w:rFonts w:ascii="Times New Roman" w:hAnsi="Times New Roman" w:cs="Times New Roman"/>
          <w:sz w:val="24"/>
          <w:szCs w:val="24"/>
          <w:lang w:val="en-GB"/>
        </w:rPr>
        <w:t>as</w:t>
      </w:r>
      <w:r w:rsidR="0023706D" w:rsidRPr="00147210">
        <w:rPr>
          <w:rFonts w:ascii="Times New Roman" w:hAnsi="Times New Roman" w:cs="Times New Roman"/>
          <w:sz w:val="24"/>
          <w:szCs w:val="24"/>
          <w:lang w:val="en-GB"/>
        </w:rPr>
        <w:t xml:space="preserve"> occasionally</w:t>
      </w:r>
      <w:r w:rsidR="008A1D4E" w:rsidRPr="00147210">
        <w:rPr>
          <w:rFonts w:ascii="Times New Roman" w:hAnsi="Times New Roman" w:cs="Times New Roman"/>
          <w:sz w:val="24"/>
          <w:szCs w:val="24"/>
          <w:lang w:val="en-GB"/>
        </w:rPr>
        <w:t xml:space="preserve"> adjusted </w:t>
      </w:r>
      <w:r w:rsidR="0023706D" w:rsidRPr="00147210">
        <w:rPr>
          <w:rFonts w:ascii="Times New Roman" w:hAnsi="Times New Roman" w:cs="Times New Roman"/>
          <w:sz w:val="24"/>
          <w:szCs w:val="24"/>
          <w:lang w:val="en-GB"/>
        </w:rPr>
        <w:t>by a</w:t>
      </w:r>
      <w:r w:rsidR="008A1D4E"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senior</w:t>
      </w:r>
      <w:r w:rsidR="00610E70" w:rsidRPr="00147210">
        <w:rPr>
          <w:rFonts w:ascii="Times New Roman" w:hAnsi="Times New Roman" w:cs="Times New Roman"/>
          <w:sz w:val="24"/>
          <w:szCs w:val="24"/>
          <w:lang w:val="en-GB"/>
        </w:rPr>
        <w:t>)</w:t>
      </w:r>
      <w:r w:rsidR="008A1D4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The participants</w:t>
      </w:r>
      <w:r w:rsidR="00892E69" w:rsidRPr="00147210">
        <w:rPr>
          <w:rFonts w:ascii="Times New Roman" w:hAnsi="Times New Roman" w:cs="Times New Roman"/>
          <w:sz w:val="24"/>
          <w:szCs w:val="24"/>
          <w:lang w:val="en-GB"/>
        </w:rPr>
        <w:t xml:space="preserve"> experienced this superior positioning of </w:t>
      </w:r>
      <w:r w:rsidR="00983F81">
        <w:rPr>
          <w:rFonts w:ascii="Times New Roman" w:hAnsi="Times New Roman" w:cs="Times New Roman"/>
          <w:sz w:val="24"/>
          <w:szCs w:val="24"/>
          <w:lang w:val="en-GB"/>
        </w:rPr>
        <w:t>“</w:t>
      </w:r>
      <w:r w:rsidR="00892E69" w:rsidRPr="00147210">
        <w:rPr>
          <w:rFonts w:ascii="Times New Roman" w:hAnsi="Times New Roman" w:cs="Times New Roman"/>
          <w:sz w:val="24"/>
          <w:szCs w:val="24"/>
          <w:lang w:val="en-GB"/>
        </w:rPr>
        <w:t>native English speakers</w:t>
      </w:r>
      <w:r w:rsidR="00983F81">
        <w:rPr>
          <w:rFonts w:ascii="Times New Roman" w:hAnsi="Times New Roman" w:cs="Times New Roman"/>
          <w:sz w:val="24"/>
          <w:szCs w:val="24"/>
          <w:lang w:val="en-GB"/>
        </w:rPr>
        <w:t>”</w:t>
      </w:r>
      <w:r w:rsidR="00892E69" w:rsidRPr="00147210">
        <w:rPr>
          <w:rFonts w:ascii="Times New Roman" w:hAnsi="Times New Roman" w:cs="Times New Roman"/>
          <w:sz w:val="24"/>
          <w:szCs w:val="24"/>
          <w:lang w:val="en-GB"/>
        </w:rPr>
        <w:t xml:space="preserve"> </w:t>
      </w:r>
      <w:r w:rsidR="00D003B9" w:rsidRPr="00147210">
        <w:rPr>
          <w:rFonts w:ascii="Times New Roman" w:hAnsi="Times New Roman" w:cs="Times New Roman"/>
          <w:sz w:val="24"/>
          <w:szCs w:val="24"/>
          <w:lang w:val="en-GB"/>
        </w:rPr>
        <w:t xml:space="preserve">as </w:t>
      </w:r>
      <w:r w:rsidR="00892E69" w:rsidRPr="00147210">
        <w:rPr>
          <w:rFonts w:ascii="Times New Roman" w:hAnsi="Times New Roman" w:cs="Times New Roman"/>
          <w:sz w:val="24"/>
          <w:szCs w:val="24"/>
          <w:lang w:val="en-GB"/>
        </w:rPr>
        <w:t>a key source of prestige.</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It</w:t>
      </w:r>
      <w:r w:rsidRPr="00147210">
        <w:rPr>
          <w:rFonts w:ascii="Times New Roman" w:hAnsi="Times New Roman" w:cs="Times New Roman"/>
          <w:sz w:val="24"/>
          <w:szCs w:val="24"/>
          <w:lang w:val="en-GB"/>
        </w:rPr>
        <w:t xml:space="preserve"> was more complicated in the context of horizontal relationships between </w:t>
      </w:r>
      <w:r w:rsidR="0023706D" w:rsidRPr="00147210">
        <w:rPr>
          <w:rFonts w:ascii="Times New Roman" w:hAnsi="Times New Roman" w:cs="Times New Roman"/>
          <w:sz w:val="24"/>
          <w:szCs w:val="24"/>
          <w:lang w:val="en-GB"/>
        </w:rPr>
        <w:t>trainees</w:t>
      </w:r>
      <w:r w:rsidR="00D003B9" w:rsidRPr="00147210">
        <w:rPr>
          <w:rFonts w:ascii="Times New Roman" w:hAnsi="Times New Roman" w:cs="Times New Roman"/>
          <w:sz w:val="24"/>
          <w:szCs w:val="24"/>
          <w:lang w:val="en-GB"/>
        </w:rPr>
        <w:t>,</w:t>
      </w:r>
      <w:r w:rsidR="00734B76" w:rsidRPr="00147210">
        <w:rPr>
          <w:rFonts w:ascii="Times New Roman" w:hAnsi="Times New Roman" w:cs="Times New Roman"/>
          <w:sz w:val="24"/>
          <w:szCs w:val="24"/>
          <w:lang w:val="en-GB"/>
        </w:rPr>
        <w:t xml:space="preserve"> however,</w:t>
      </w:r>
      <w:r w:rsidR="00D003B9" w:rsidRPr="00147210">
        <w:rPr>
          <w:rFonts w:ascii="Times New Roman" w:hAnsi="Times New Roman" w:cs="Times New Roman"/>
          <w:sz w:val="24"/>
          <w:szCs w:val="24"/>
          <w:lang w:val="en-GB"/>
        </w:rPr>
        <w:t xml:space="preserve"> where it could induce competiti</w:t>
      </w:r>
      <w:r w:rsidR="00856B99" w:rsidRPr="00147210">
        <w:rPr>
          <w:rFonts w:ascii="Times New Roman" w:hAnsi="Times New Roman" w:cs="Times New Roman"/>
          <w:sz w:val="24"/>
          <w:szCs w:val="24"/>
          <w:lang w:val="en-GB"/>
        </w:rPr>
        <w:t>veness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003B9" w:rsidRPr="00147210">
        <w:rPr>
          <w:rFonts w:ascii="Times New Roman" w:hAnsi="Times New Roman" w:cs="Times New Roman"/>
          <w:sz w:val="24"/>
          <w:szCs w:val="24"/>
          <w:lang w:val="en-GB"/>
        </w:rPr>
        <w:t>T</w:t>
      </w:r>
      <w:r w:rsidR="00661544" w:rsidRPr="00147210">
        <w:rPr>
          <w:rFonts w:ascii="Times New Roman" w:hAnsi="Times New Roman" w:cs="Times New Roman"/>
          <w:sz w:val="24"/>
          <w:szCs w:val="24"/>
          <w:lang w:val="en-GB"/>
        </w:rPr>
        <w:t xml:space="preserve">he </w:t>
      </w:r>
      <w:r w:rsidR="0023706D" w:rsidRPr="00147210">
        <w:rPr>
          <w:rFonts w:ascii="Times New Roman" w:hAnsi="Times New Roman" w:cs="Times New Roman"/>
          <w:sz w:val="24"/>
          <w:szCs w:val="24"/>
          <w:lang w:val="en-GB"/>
        </w:rPr>
        <w:t>participants’ stance</w:t>
      </w:r>
      <w:r w:rsidR="00685CA8"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positions</w:t>
      </w:r>
      <w:r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on the</w:t>
      </w:r>
      <w:r w:rsidR="00782FD5"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sociolinguistic </w:t>
      </w:r>
      <w:r w:rsidR="0023706D" w:rsidRPr="00147210">
        <w:rPr>
          <w:rFonts w:ascii="Times New Roman" w:hAnsi="Times New Roman" w:cs="Times New Roman"/>
          <w:sz w:val="24"/>
          <w:szCs w:val="24"/>
          <w:lang w:val="en-GB"/>
        </w:rPr>
        <w:t>authority</w:t>
      </w:r>
      <w:r w:rsidRPr="00147210">
        <w:rPr>
          <w:rFonts w:ascii="Times New Roman" w:hAnsi="Times New Roman" w:cs="Times New Roman"/>
          <w:sz w:val="24"/>
          <w:szCs w:val="24"/>
          <w:lang w:val="en-GB"/>
        </w:rPr>
        <w:t xml:space="preserve"> of</w:t>
      </w:r>
      <w:r w:rsidR="00245A04" w:rsidRPr="00147210">
        <w:rPr>
          <w:rFonts w:ascii="Times New Roman" w:hAnsi="Times New Roman" w:cs="Times New Roman"/>
          <w:sz w:val="24"/>
          <w:szCs w:val="24"/>
          <w:lang w:val="en-GB"/>
        </w:rPr>
        <w:t xml:space="preserve"> </w:t>
      </w:r>
      <w:r w:rsidR="00983F81">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native </w:t>
      </w:r>
      <w:r w:rsidR="00837BC9" w:rsidRPr="00147210">
        <w:rPr>
          <w:rFonts w:ascii="Times New Roman" w:hAnsi="Times New Roman" w:cs="Times New Roman"/>
          <w:sz w:val="24"/>
          <w:szCs w:val="24"/>
          <w:lang w:val="en-GB"/>
        </w:rPr>
        <w:t xml:space="preserve">English </w:t>
      </w:r>
      <w:r w:rsidRPr="00147210">
        <w:rPr>
          <w:rFonts w:ascii="Times New Roman" w:hAnsi="Times New Roman" w:cs="Times New Roman"/>
          <w:sz w:val="24"/>
          <w:szCs w:val="24"/>
          <w:lang w:val="en-GB"/>
        </w:rPr>
        <w:t>speakers</w:t>
      </w:r>
      <w:r w:rsidR="00983F81">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were</w:t>
      </w:r>
      <w:r w:rsidR="000B7BD7" w:rsidRPr="00147210">
        <w:rPr>
          <w:rFonts w:ascii="Times New Roman" w:hAnsi="Times New Roman" w:cs="Times New Roman"/>
          <w:sz w:val="24"/>
          <w:szCs w:val="24"/>
          <w:lang w:val="en-GB"/>
        </w:rPr>
        <w:t xml:space="preserve"> </w:t>
      </w:r>
      <w:r w:rsidR="00450CE9" w:rsidRPr="00147210">
        <w:rPr>
          <w:rFonts w:ascii="Times New Roman" w:hAnsi="Times New Roman" w:cs="Times New Roman"/>
          <w:sz w:val="24"/>
          <w:szCs w:val="24"/>
          <w:lang w:val="en-GB"/>
        </w:rPr>
        <w:t xml:space="preserve">typically </w:t>
      </w:r>
      <w:r w:rsidR="0023706D" w:rsidRPr="00147210">
        <w:rPr>
          <w:rFonts w:ascii="Times New Roman" w:hAnsi="Times New Roman" w:cs="Times New Roman"/>
          <w:sz w:val="24"/>
          <w:szCs w:val="24"/>
          <w:lang w:val="en-GB"/>
        </w:rPr>
        <w:t xml:space="preserve">followed by recollections of </w:t>
      </w:r>
      <w:r w:rsidRPr="00147210">
        <w:rPr>
          <w:rFonts w:ascii="Times New Roman" w:hAnsi="Times New Roman" w:cs="Times New Roman"/>
          <w:sz w:val="24"/>
          <w:szCs w:val="24"/>
          <w:lang w:val="en-GB"/>
        </w:rPr>
        <w:t>either friendly sharing and swapping of tasks</w:t>
      </w:r>
      <w:r w:rsidR="0023706D" w:rsidRPr="00147210">
        <w:rPr>
          <w:rFonts w:ascii="Times New Roman" w:hAnsi="Times New Roman" w:cs="Times New Roman"/>
          <w:sz w:val="24"/>
          <w:szCs w:val="24"/>
          <w:lang w:val="en-GB"/>
        </w:rPr>
        <w:t xml:space="preserve"> between trainees</w:t>
      </w:r>
      <w:r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in Ben and </w:t>
      </w:r>
      <w:r w:rsidRPr="00147210">
        <w:rPr>
          <w:rFonts w:ascii="Times New Roman" w:hAnsi="Times New Roman" w:cs="Times New Roman"/>
          <w:sz w:val="24"/>
          <w:szCs w:val="24"/>
          <w:lang w:val="en-GB"/>
        </w:rPr>
        <w:lastRenderedPageBreak/>
        <w:t xml:space="preserve">Kate’s </w:t>
      </w:r>
      <w:r w:rsidR="00CF601C" w:rsidRPr="00147210">
        <w:rPr>
          <w:rFonts w:ascii="Times New Roman" w:hAnsi="Times New Roman" w:cs="Times New Roman"/>
          <w:sz w:val="24"/>
          <w:szCs w:val="24"/>
          <w:lang w:val="en-GB"/>
        </w:rPr>
        <w:t>case</w:t>
      </w:r>
      <w:r w:rsidR="0023706D" w:rsidRPr="00147210">
        <w:rPr>
          <w:rFonts w:ascii="Times New Roman" w:hAnsi="Times New Roman" w:cs="Times New Roman"/>
          <w:sz w:val="24"/>
          <w:szCs w:val="24"/>
          <w:lang w:val="en-GB"/>
        </w:rPr>
        <w:t>)</w:t>
      </w:r>
      <w:r w:rsidR="00CF601C"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or painful interpersonal conflict</w:t>
      </w:r>
      <w:r w:rsidR="00661544"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in Florence and Lucy’s case</w:t>
      </w:r>
      <w:r w:rsidR="0023706D" w:rsidRPr="00147210">
        <w:rPr>
          <w:rFonts w:ascii="Times New Roman" w:hAnsi="Times New Roman" w:cs="Times New Roman"/>
          <w:sz w:val="24"/>
          <w:szCs w:val="24"/>
          <w:lang w:val="en-GB"/>
        </w:rPr>
        <w:t xml:space="preserve">, </w:t>
      </w:r>
      <w:r w:rsidR="00610E70" w:rsidRPr="00147210">
        <w:rPr>
          <w:rFonts w:ascii="Times New Roman" w:hAnsi="Times New Roman" w:cs="Times New Roman"/>
          <w:sz w:val="24"/>
          <w:szCs w:val="24"/>
          <w:lang w:val="en-GB"/>
        </w:rPr>
        <w:t xml:space="preserve">as </w:t>
      </w:r>
      <w:r w:rsidR="005B37A0" w:rsidRPr="00147210">
        <w:rPr>
          <w:rFonts w:ascii="Times New Roman" w:hAnsi="Times New Roman" w:cs="Times New Roman"/>
          <w:sz w:val="24"/>
          <w:szCs w:val="24"/>
          <w:lang w:val="en-GB"/>
        </w:rPr>
        <w:t>discussed further</w:t>
      </w:r>
      <w:r w:rsidR="000B4434" w:rsidRPr="00147210">
        <w:rPr>
          <w:rFonts w:ascii="Times New Roman" w:hAnsi="Times New Roman" w:cs="Times New Roman"/>
          <w:sz w:val="24"/>
          <w:szCs w:val="24"/>
          <w:lang w:val="en-GB"/>
        </w:rPr>
        <w:t xml:space="preserve"> below</w:t>
      </w:r>
      <w:r w:rsidR="00BB572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74B8EB0B" w14:textId="1540386C" w:rsidR="00F13113" w:rsidRPr="00147210" w:rsidRDefault="007D18FA" w:rsidP="00E14DAD">
      <w:pPr>
        <w:spacing w:before="240" w:line="480" w:lineRule="auto"/>
        <w:ind w:firstLine="709"/>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Florence distanced herself from the position of ultimate linguistic authority over English from the </w:t>
      </w:r>
      <w:r w:rsidR="0088123E" w:rsidRPr="00147210">
        <w:rPr>
          <w:rFonts w:ascii="Times New Roman" w:hAnsi="Times New Roman" w:cs="Times New Roman"/>
          <w:sz w:val="24"/>
          <w:szCs w:val="24"/>
          <w:lang w:val="en-GB"/>
        </w:rPr>
        <w:t>outset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C51BF" w:rsidRPr="00147210">
        <w:rPr>
          <w:rFonts w:ascii="Times New Roman" w:hAnsi="Times New Roman" w:cs="Times New Roman"/>
          <w:sz w:val="24"/>
          <w:szCs w:val="24"/>
          <w:lang w:val="en-GB"/>
        </w:rPr>
        <w:t>I</w:t>
      </w:r>
      <w:r w:rsidRPr="00147210">
        <w:rPr>
          <w:rFonts w:ascii="Times New Roman" w:hAnsi="Times New Roman" w:cs="Times New Roman"/>
          <w:sz w:val="24"/>
          <w:szCs w:val="24"/>
          <w:lang w:val="en-GB"/>
        </w:rPr>
        <w:t>n response to the</w:t>
      </w:r>
      <w:r w:rsidR="00DC39D5" w:rsidRPr="00147210">
        <w:rPr>
          <w:rFonts w:ascii="Times New Roman" w:hAnsi="Times New Roman" w:cs="Times New Roman"/>
          <w:sz w:val="24"/>
          <w:szCs w:val="24"/>
          <w:lang w:val="en-GB"/>
        </w:rPr>
        <w:t xml:space="preserve"> first author’s</w:t>
      </w:r>
      <w:r w:rsidRPr="00147210">
        <w:rPr>
          <w:rFonts w:ascii="Times New Roman" w:hAnsi="Times New Roman" w:cs="Times New Roman"/>
          <w:sz w:val="24"/>
          <w:szCs w:val="24"/>
          <w:lang w:val="en-GB"/>
        </w:rPr>
        <w:t xml:space="preserve"> drawings, she refused the hie</w:t>
      </w:r>
      <w:r w:rsidR="0023706D" w:rsidRPr="00147210">
        <w:rPr>
          <w:rFonts w:ascii="Times New Roman" w:hAnsi="Times New Roman" w:cs="Times New Roman"/>
          <w:sz w:val="24"/>
          <w:szCs w:val="24"/>
          <w:lang w:val="en-GB"/>
        </w:rPr>
        <w:t>rarchy represented by</w:t>
      </w:r>
      <w:r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metaphors</w:t>
      </w:r>
      <w:r w:rsidRPr="00147210">
        <w:rPr>
          <w:rFonts w:ascii="Times New Roman" w:hAnsi="Times New Roman" w:cs="Times New Roman"/>
          <w:sz w:val="24"/>
          <w:szCs w:val="24"/>
          <w:lang w:val="en-GB"/>
        </w:rPr>
        <w:t xml:space="preserve"> of</w:t>
      </w:r>
      <w:r w:rsidR="0023706D" w:rsidRPr="00147210">
        <w:rPr>
          <w:rFonts w:ascii="Times New Roman" w:hAnsi="Times New Roman" w:cs="Times New Roman"/>
          <w:sz w:val="24"/>
          <w:szCs w:val="24"/>
          <w:lang w:val="en-GB"/>
        </w:rPr>
        <w:t xml:space="preserve"> a king and a climber</w:t>
      </w:r>
      <w:r w:rsidRPr="00147210">
        <w:rPr>
          <w:rFonts w:ascii="Times New Roman" w:hAnsi="Times New Roman" w:cs="Times New Roman"/>
          <w:sz w:val="24"/>
          <w:szCs w:val="24"/>
          <w:lang w:val="en-GB"/>
        </w:rPr>
        <w:t xml:space="preserve"> </w:t>
      </w:r>
      <w:r w:rsidR="0023706D" w:rsidRPr="00147210">
        <w:rPr>
          <w:rFonts w:ascii="Times New Roman" w:hAnsi="Times New Roman" w:cs="Times New Roman"/>
          <w:sz w:val="24"/>
          <w:szCs w:val="24"/>
          <w:lang w:val="en-GB"/>
        </w:rPr>
        <w:t>making</w:t>
      </w:r>
      <w:r w:rsidRPr="00147210">
        <w:rPr>
          <w:rFonts w:ascii="Times New Roman" w:hAnsi="Times New Roman" w:cs="Times New Roman"/>
          <w:sz w:val="24"/>
          <w:szCs w:val="24"/>
          <w:lang w:val="en-GB"/>
        </w:rPr>
        <w:t xml:space="preserve"> a victory gesture on </w:t>
      </w:r>
      <w:r w:rsidR="00836533" w:rsidRPr="00147210">
        <w:rPr>
          <w:rFonts w:ascii="Times New Roman" w:hAnsi="Times New Roman" w:cs="Times New Roman"/>
          <w:sz w:val="24"/>
          <w:szCs w:val="24"/>
          <w:lang w:val="en-GB"/>
        </w:rPr>
        <w:t>a</w:t>
      </w:r>
      <w:r w:rsidRPr="00147210">
        <w:rPr>
          <w:rFonts w:ascii="Times New Roman" w:hAnsi="Times New Roman" w:cs="Times New Roman"/>
          <w:sz w:val="24"/>
          <w:szCs w:val="24"/>
          <w:lang w:val="en-GB"/>
        </w:rPr>
        <w:t xml:space="preserve"> mountai</w:t>
      </w:r>
      <w:r w:rsidR="00F13113" w:rsidRPr="00147210">
        <w:rPr>
          <w:rFonts w:ascii="Times New Roman" w:hAnsi="Times New Roman" w:cs="Times New Roman"/>
          <w:sz w:val="24"/>
          <w:szCs w:val="24"/>
          <w:lang w:val="en-GB"/>
        </w:rPr>
        <w:t>n</w:t>
      </w:r>
      <w:r w:rsidR="00836533" w:rsidRPr="00147210">
        <w:rPr>
          <w:rFonts w:ascii="Times New Roman" w:hAnsi="Times New Roman" w:cs="Times New Roman"/>
          <w:sz w:val="24"/>
          <w:szCs w:val="24"/>
          <w:lang w:val="en-GB"/>
        </w:rPr>
        <w:t xml:space="preserve"> top</w:t>
      </w:r>
      <w:r w:rsidR="0023706D" w:rsidRPr="00147210">
        <w:rPr>
          <w:rFonts w:ascii="Times New Roman" w:hAnsi="Times New Roman" w:cs="Times New Roman"/>
          <w:sz w:val="24"/>
          <w:szCs w:val="24"/>
          <w:lang w:val="en-GB"/>
        </w:rPr>
        <w:t>,</w:t>
      </w:r>
      <w:r w:rsidR="00F13113" w:rsidRPr="00147210">
        <w:rPr>
          <w:rFonts w:ascii="Times New Roman" w:hAnsi="Times New Roman" w:cs="Times New Roman"/>
          <w:sz w:val="24"/>
          <w:szCs w:val="24"/>
          <w:lang w:val="en-GB"/>
        </w:rPr>
        <w:t xml:space="preserve"> leaving other climbers behind</w:t>
      </w:r>
      <w:r w:rsidR="0023706D" w:rsidRPr="00147210">
        <w:rPr>
          <w:rFonts w:ascii="Times New Roman" w:hAnsi="Times New Roman" w:cs="Times New Roman"/>
          <w:sz w:val="24"/>
          <w:szCs w:val="24"/>
          <w:lang w:val="en-GB"/>
        </w:rPr>
        <w:t>,</w:t>
      </w:r>
      <w:r w:rsidR="002F55F3" w:rsidRPr="00147210">
        <w:rPr>
          <w:rFonts w:ascii="Times New Roman" w:hAnsi="Times New Roman" w:cs="Times New Roman"/>
          <w:sz w:val="24"/>
          <w:szCs w:val="24"/>
          <w:lang w:val="en-GB"/>
        </w:rPr>
        <w:t xml:space="preserve"> with this explanation</w:t>
      </w:r>
      <w:r w:rsidR="00F13113" w:rsidRPr="00147210">
        <w:rPr>
          <w:rFonts w:ascii="Times New Roman" w:hAnsi="Times New Roman" w:cs="Times New Roman"/>
          <w:sz w:val="24"/>
          <w:szCs w:val="24"/>
          <w:lang w:val="en-GB"/>
        </w:rPr>
        <w:t>:</w:t>
      </w:r>
    </w:p>
    <w:p w14:paraId="215E3474" w14:textId="5BC13803" w:rsidR="007D18FA" w:rsidRPr="00147210" w:rsidRDefault="007D18FA" w:rsidP="00E14DAD">
      <w:pPr>
        <w:spacing w:before="240"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Extract </w:t>
      </w:r>
      <w:r w:rsidR="00581E5A" w:rsidRPr="00147210">
        <w:rPr>
          <w:rFonts w:ascii="Times New Roman" w:hAnsi="Times New Roman" w:cs="Times New Roman"/>
          <w:i/>
          <w:sz w:val="24"/>
          <w:szCs w:val="24"/>
          <w:lang w:val="en-GB"/>
        </w:rPr>
        <w:t>8</w:t>
      </w:r>
    </w:p>
    <w:p w14:paraId="360F13B1" w14:textId="1E8EAE72" w:rsidR="007D18FA" w:rsidRPr="00147210" w:rsidRDefault="007D18FA" w:rsidP="00E14DAD">
      <w:pPr>
        <w:spacing w:line="480" w:lineRule="auto"/>
        <w:ind w:left="709"/>
        <w:rPr>
          <w:rFonts w:ascii="Times New Roman" w:hAnsi="Times New Roman" w:cs="Times New Roman"/>
          <w:i/>
          <w:sz w:val="24"/>
          <w:szCs w:val="24"/>
          <w:lang w:val="en-GB"/>
        </w:rPr>
      </w:pPr>
      <w:r w:rsidRPr="00147210">
        <w:rPr>
          <w:rFonts w:ascii="Times New Roman" w:hAnsi="Times New Roman" w:cs="Times New Roman"/>
          <w:i/>
          <w:iCs/>
          <w:sz w:val="24"/>
          <w:szCs w:val="24"/>
          <w:lang w:val="en-GB"/>
        </w:rPr>
        <w:t>F:</w:t>
      </w:r>
      <w:r w:rsidRPr="00147210">
        <w:rPr>
          <w:rFonts w:ascii="Times New Roman" w:hAnsi="Times New Roman" w:cs="Times New Roman"/>
          <w:i/>
          <w:iCs/>
          <w:sz w:val="24"/>
          <w:szCs w:val="24"/>
          <w:lang w:val="en-GB"/>
        </w:rPr>
        <w:tab/>
      </w:r>
      <w:r w:rsidRPr="00147210">
        <w:rPr>
          <w:rFonts w:ascii="Times New Roman" w:hAnsi="Times New Roman" w:cs="Times New Roman"/>
          <w:i/>
          <w:sz w:val="24"/>
          <w:szCs w:val="24"/>
          <w:lang w:val="en-GB"/>
        </w:rPr>
        <w:t xml:space="preserve">I wouldn’t see it in terms of (.) being the most powerful- as more than everyone (.) </w:t>
      </w:r>
      <w:r w:rsidR="007A1799" w:rsidRPr="00147210">
        <w:rPr>
          <w:rFonts w:ascii="Times New Roman" w:hAnsi="Times New Roman" w:cs="Times New Roman"/>
          <w:i/>
          <w:sz w:val="24"/>
          <w:szCs w:val="24"/>
          <w:lang w:val="en-GB"/>
        </w:rPr>
        <w:t xml:space="preserve">rather </w:t>
      </w:r>
      <w:r w:rsidRPr="00147210">
        <w:rPr>
          <w:rFonts w:ascii="Times New Roman" w:hAnsi="Times New Roman" w:cs="Times New Roman"/>
          <w:i/>
          <w:sz w:val="24"/>
          <w:szCs w:val="24"/>
          <w:lang w:val="en-GB"/>
        </w:rPr>
        <w:t>like as turning the same direction.</w:t>
      </w:r>
      <w:r w:rsidR="00AB271E">
        <w:rPr>
          <w:rFonts w:ascii="Times New Roman" w:hAnsi="Times New Roman" w:cs="Times New Roman"/>
          <w:i/>
          <w:sz w:val="24"/>
          <w:szCs w:val="24"/>
          <w:lang w:val="en-GB"/>
        </w:rPr>
        <w:t xml:space="preserve"> </w:t>
      </w:r>
      <w:r w:rsidRPr="00147210">
        <w:rPr>
          <w:rFonts w:ascii="Times New Roman" w:hAnsi="Times New Roman" w:cs="Times New Roman"/>
          <w:i/>
          <w:sz w:val="24"/>
          <w:szCs w:val="24"/>
          <w:lang w:val="en-GB"/>
        </w:rPr>
        <w:t xml:space="preserve">It’s like- which is like- (.) I see that as a turn- (..) like everyone turning the same (voice fading out) </w:t>
      </w:r>
    </w:p>
    <w:p w14:paraId="7B734710" w14:textId="77777777" w:rsidR="007D18FA" w:rsidRPr="00147210" w:rsidRDefault="007D18FA" w:rsidP="00E14DAD">
      <w:pPr>
        <w:spacing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R:</w:t>
      </w:r>
      <w:r w:rsidRPr="00147210">
        <w:rPr>
          <w:rFonts w:ascii="Times New Roman" w:hAnsi="Times New Roman" w:cs="Times New Roman"/>
          <w:i/>
          <w:sz w:val="24"/>
          <w:szCs w:val="24"/>
          <w:lang w:val="en-GB"/>
        </w:rPr>
        <w:tab/>
        <w:t>/</w:t>
      </w:r>
      <w:proofErr w:type="spellStart"/>
      <w:r w:rsidRPr="00147210">
        <w:rPr>
          <w:rFonts w:ascii="Times New Roman" w:hAnsi="Times New Roman" w:cs="Times New Roman"/>
          <w:i/>
          <w:sz w:val="24"/>
          <w:szCs w:val="24"/>
          <w:lang w:val="en-GB"/>
        </w:rPr>
        <w:t>Mhm</w:t>
      </w:r>
      <w:proofErr w:type="spellEnd"/>
      <w:r w:rsidRPr="00147210">
        <w:rPr>
          <w:rFonts w:ascii="Times New Roman" w:hAnsi="Times New Roman" w:cs="Times New Roman"/>
          <w:i/>
          <w:sz w:val="24"/>
          <w:szCs w:val="24"/>
          <w:lang w:val="en-GB"/>
        </w:rPr>
        <w:t xml:space="preserve">./ </w:t>
      </w:r>
    </w:p>
    <w:p w14:paraId="7F45C3AE" w14:textId="62C71FB5" w:rsidR="007D4255" w:rsidRPr="00147210" w:rsidRDefault="007D18FA" w:rsidP="00E14DAD">
      <w:pPr>
        <w:spacing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/direction/.</w:t>
      </w:r>
      <w:r w:rsidR="00AB271E">
        <w:rPr>
          <w:rFonts w:ascii="Times New Roman" w:hAnsi="Times New Roman" w:cs="Times New Roman"/>
          <w:i/>
          <w:sz w:val="24"/>
          <w:szCs w:val="24"/>
          <w:lang w:val="en-GB"/>
        </w:rPr>
        <w:t xml:space="preserve"> </w:t>
      </w:r>
    </w:p>
    <w:p w14:paraId="3B63E870" w14:textId="3FBD4E81" w:rsidR="005B37A0" w:rsidRPr="00147210" w:rsidRDefault="001C51BF" w:rsidP="00E14DAD">
      <w:pPr>
        <w:spacing w:line="480" w:lineRule="auto"/>
        <w:rPr>
          <w:rFonts w:ascii="Times New Roman" w:hAnsi="Times New Roman" w:cs="Times New Roman"/>
          <w:color w:val="FF0000"/>
          <w:sz w:val="24"/>
          <w:szCs w:val="24"/>
          <w:lang w:val="en-GB"/>
        </w:rPr>
      </w:pPr>
      <w:r w:rsidRPr="00147210">
        <w:rPr>
          <w:rFonts w:ascii="Times New Roman" w:hAnsi="Times New Roman" w:cs="Times New Roman"/>
          <w:sz w:val="24"/>
          <w:szCs w:val="24"/>
          <w:lang w:val="en-GB"/>
        </w:rPr>
        <w:t>Florence positions herself</w:t>
      </w:r>
      <w:r w:rsidR="00D003B9" w:rsidRPr="00147210">
        <w:rPr>
          <w:rFonts w:ascii="Times New Roman" w:hAnsi="Times New Roman" w:cs="Times New Roman"/>
          <w:sz w:val="24"/>
          <w:szCs w:val="24"/>
          <w:lang w:val="en-GB"/>
        </w:rPr>
        <w:t xml:space="preserve"> here</w:t>
      </w:r>
      <w:r w:rsidRPr="00147210">
        <w:rPr>
          <w:rFonts w:ascii="Times New Roman" w:hAnsi="Times New Roman" w:cs="Times New Roman"/>
          <w:sz w:val="24"/>
          <w:szCs w:val="24"/>
          <w:lang w:val="en-GB"/>
        </w:rPr>
        <w:t xml:space="preserve"> as </w:t>
      </w:r>
      <w:r w:rsidR="00D003B9" w:rsidRPr="00147210">
        <w:rPr>
          <w:rFonts w:ascii="Times New Roman" w:hAnsi="Times New Roman" w:cs="Times New Roman"/>
          <w:sz w:val="24"/>
          <w:szCs w:val="24"/>
          <w:lang w:val="en-GB"/>
        </w:rPr>
        <w:t>simpl</w:t>
      </w:r>
      <w:r w:rsidR="00BB4268" w:rsidRPr="00147210">
        <w:rPr>
          <w:rFonts w:ascii="Times New Roman" w:hAnsi="Times New Roman" w:cs="Times New Roman"/>
          <w:sz w:val="24"/>
          <w:szCs w:val="24"/>
          <w:lang w:val="en-GB"/>
        </w:rPr>
        <w:t>y a</w:t>
      </w:r>
      <w:r w:rsidR="00D003B9"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 xml:space="preserve">team </w:t>
      </w:r>
      <w:r w:rsidRPr="00147210">
        <w:rPr>
          <w:rFonts w:ascii="Times New Roman" w:hAnsi="Times New Roman" w:cs="Times New Roman"/>
          <w:sz w:val="24"/>
          <w:szCs w:val="24"/>
          <w:lang w:val="en-GB"/>
        </w:rPr>
        <w:t>member</w:t>
      </w:r>
      <w:r w:rsidR="00BA7B48" w:rsidRPr="00147210">
        <w:rPr>
          <w:rFonts w:ascii="Times New Roman" w:hAnsi="Times New Roman" w:cs="Times New Roman"/>
          <w:sz w:val="24"/>
          <w:szCs w:val="24"/>
          <w:lang w:val="en-GB"/>
        </w:rPr>
        <w:t xml:space="preserve">, </w:t>
      </w:r>
      <w:r w:rsidR="007C6CD6" w:rsidRPr="00147210">
        <w:rPr>
          <w:rFonts w:ascii="Times New Roman" w:hAnsi="Times New Roman" w:cs="Times New Roman"/>
          <w:sz w:val="24"/>
          <w:szCs w:val="24"/>
          <w:lang w:val="en-GB"/>
        </w:rPr>
        <w:t>not personally hav</w:t>
      </w:r>
      <w:r w:rsidR="00B25C2C" w:rsidRPr="00147210">
        <w:rPr>
          <w:rFonts w:ascii="Times New Roman" w:hAnsi="Times New Roman" w:cs="Times New Roman"/>
          <w:sz w:val="24"/>
          <w:szCs w:val="24"/>
          <w:lang w:val="en-GB"/>
        </w:rPr>
        <w:t>ing</w:t>
      </w:r>
      <w:r w:rsidR="00581E5A" w:rsidRPr="00147210">
        <w:rPr>
          <w:rFonts w:ascii="Times New Roman" w:hAnsi="Times New Roman" w:cs="Times New Roman"/>
          <w:sz w:val="24"/>
          <w:szCs w:val="24"/>
          <w:lang w:val="en-GB"/>
        </w:rPr>
        <w:t xml:space="preserve"> power but </w:t>
      </w:r>
      <w:r w:rsidR="00CC4E20" w:rsidRPr="00147210">
        <w:rPr>
          <w:rFonts w:ascii="Times New Roman" w:hAnsi="Times New Roman" w:cs="Times New Roman"/>
          <w:sz w:val="24"/>
          <w:szCs w:val="24"/>
          <w:lang w:val="en-GB"/>
        </w:rPr>
        <w:t>align</w:t>
      </w:r>
      <w:r w:rsidR="00B25C2C" w:rsidRPr="00147210">
        <w:rPr>
          <w:rFonts w:ascii="Times New Roman" w:hAnsi="Times New Roman" w:cs="Times New Roman"/>
          <w:sz w:val="24"/>
          <w:szCs w:val="24"/>
          <w:lang w:val="en-GB"/>
        </w:rPr>
        <w:t>ing</w:t>
      </w:r>
      <w:r w:rsidR="00CC4E20" w:rsidRPr="00147210">
        <w:rPr>
          <w:rFonts w:ascii="Times New Roman" w:hAnsi="Times New Roman" w:cs="Times New Roman"/>
          <w:sz w:val="24"/>
          <w:szCs w:val="24"/>
          <w:lang w:val="en-GB"/>
        </w:rPr>
        <w:t xml:space="preserve"> with</w:t>
      </w:r>
      <w:r w:rsidR="007C6CD6" w:rsidRPr="00147210">
        <w:rPr>
          <w:rFonts w:ascii="Times New Roman" w:hAnsi="Times New Roman" w:cs="Times New Roman"/>
          <w:sz w:val="24"/>
          <w:szCs w:val="24"/>
          <w:lang w:val="en-GB"/>
        </w:rPr>
        <w:t xml:space="preserve"> </w:t>
      </w:r>
      <w:r w:rsidR="002E3076" w:rsidRPr="00147210">
        <w:rPr>
          <w:rFonts w:ascii="Times New Roman" w:hAnsi="Times New Roman" w:cs="Times New Roman"/>
          <w:sz w:val="24"/>
          <w:szCs w:val="24"/>
          <w:lang w:val="en-GB"/>
        </w:rPr>
        <w:t xml:space="preserve">the ideology of </w:t>
      </w:r>
      <w:r w:rsidR="007C6CD6" w:rsidRPr="00147210">
        <w:rPr>
          <w:rFonts w:ascii="Times New Roman" w:hAnsi="Times New Roman" w:cs="Times New Roman"/>
          <w:sz w:val="24"/>
          <w:szCs w:val="24"/>
          <w:lang w:val="en-GB"/>
        </w:rPr>
        <w:t>English as a</w:t>
      </w:r>
      <w:r w:rsidR="00BA7B48" w:rsidRPr="00147210">
        <w:rPr>
          <w:rFonts w:ascii="Times New Roman" w:hAnsi="Times New Roman" w:cs="Times New Roman"/>
          <w:sz w:val="24"/>
          <w:szCs w:val="24"/>
          <w:lang w:val="en-GB"/>
        </w:rPr>
        <w:t xml:space="preserve"> powerful language.</w:t>
      </w:r>
      <w:r w:rsidR="00AB271E">
        <w:rPr>
          <w:rFonts w:ascii="Times New Roman" w:hAnsi="Times New Roman" w:cs="Times New Roman"/>
          <w:sz w:val="24"/>
          <w:szCs w:val="24"/>
          <w:lang w:val="en-GB"/>
        </w:rPr>
        <w:t xml:space="preserve"> </w:t>
      </w:r>
      <w:r w:rsidR="00581E5A" w:rsidRPr="00147210">
        <w:rPr>
          <w:rFonts w:ascii="Times New Roman" w:hAnsi="Times New Roman" w:cs="Times New Roman"/>
          <w:sz w:val="24"/>
          <w:szCs w:val="24"/>
          <w:lang w:val="en-GB"/>
        </w:rPr>
        <w:t>Th</w:t>
      </w:r>
      <w:r w:rsidR="00041A9F" w:rsidRPr="00147210">
        <w:rPr>
          <w:rFonts w:ascii="Times New Roman" w:hAnsi="Times New Roman" w:cs="Times New Roman"/>
          <w:sz w:val="24"/>
          <w:szCs w:val="24"/>
          <w:lang w:val="en-GB"/>
        </w:rPr>
        <w:t>is</w:t>
      </w:r>
      <w:r w:rsidR="009518A8" w:rsidRPr="00147210">
        <w:rPr>
          <w:rFonts w:ascii="Times New Roman" w:hAnsi="Times New Roman" w:cs="Times New Roman"/>
          <w:sz w:val="24"/>
          <w:szCs w:val="24"/>
          <w:lang w:val="en-GB"/>
        </w:rPr>
        <w:t xml:space="preserve"> attempt to</w:t>
      </w:r>
      <w:r w:rsidR="00581E5A" w:rsidRPr="00147210">
        <w:rPr>
          <w:rFonts w:ascii="Times New Roman" w:hAnsi="Times New Roman" w:cs="Times New Roman"/>
          <w:sz w:val="24"/>
          <w:szCs w:val="24"/>
          <w:lang w:val="en-GB"/>
        </w:rPr>
        <w:t xml:space="preserve"> </w:t>
      </w:r>
      <w:r w:rsidR="007C6CD6" w:rsidRPr="00147210">
        <w:rPr>
          <w:rFonts w:ascii="Times New Roman" w:hAnsi="Times New Roman" w:cs="Times New Roman"/>
          <w:sz w:val="24"/>
          <w:szCs w:val="24"/>
          <w:lang w:val="en-GB"/>
        </w:rPr>
        <w:t>distinguish</w:t>
      </w:r>
      <w:r w:rsidR="00581E5A" w:rsidRPr="00147210">
        <w:rPr>
          <w:rFonts w:ascii="Times New Roman" w:hAnsi="Times New Roman" w:cs="Times New Roman"/>
          <w:sz w:val="24"/>
          <w:szCs w:val="24"/>
          <w:lang w:val="en-GB"/>
        </w:rPr>
        <w:t xml:space="preserve"> her personal </w:t>
      </w:r>
      <w:r w:rsidR="00983F81">
        <w:rPr>
          <w:rFonts w:ascii="Times New Roman" w:hAnsi="Times New Roman" w:cs="Times New Roman"/>
          <w:sz w:val="24"/>
          <w:szCs w:val="24"/>
          <w:lang w:val="en-GB"/>
        </w:rPr>
        <w:t>“</w:t>
      </w:r>
      <w:r w:rsidR="0080144F" w:rsidRPr="00147210">
        <w:rPr>
          <w:rFonts w:ascii="Times New Roman" w:hAnsi="Times New Roman" w:cs="Times New Roman"/>
          <w:sz w:val="24"/>
          <w:szCs w:val="24"/>
          <w:lang w:val="en-GB"/>
        </w:rPr>
        <w:t>native English speaker</w:t>
      </w:r>
      <w:r w:rsidR="00983F81">
        <w:rPr>
          <w:rFonts w:ascii="Times New Roman" w:hAnsi="Times New Roman" w:cs="Times New Roman"/>
          <w:sz w:val="24"/>
          <w:szCs w:val="24"/>
          <w:lang w:val="en-GB"/>
        </w:rPr>
        <w:t>”</w:t>
      </w:r>
      <w:r w:rsidR="0080144F" w:rsidRPr="00147210">
        <w:rPr>
          <w:rFonts w:ascii="Times New Roman" w:hAnsi="Times New Roman" w:cs="Times New Roman"/>
          <w:sz w:val="24"/>
          <w:szCs w:val="24"/>
          <w:lang w:val="en-GB"/>
        </w:rPr>
        <w:t xml:space="preserve"> </w:t>
      </w:r>
      <w:r w:rsidR="007C6CD6" w:rsidRPr="00147210">
        <w:rPr>
          <w:rFonts w:ascii="Times New Roman" w:hAnsi="Times New Roman" w:cs="Times New Roman"/>
          <w:sz w:val="24"/>
          <w:szCs w:val="24"/>
          <w:lang w:val="en-GB"/>
        </w:rPr>
        <w:t>power from</w:t>
      </w:r>
      <w:r w:rsidR="00581E5A" w:rsidRPr="00147210">
        <w:rPr>
          <w:rFonts w:ascii="Times New Roman" w:hAnsi="Times New Roman" w:cs="Times New Roman"/>
          <w:sz w:val="24"/>
          <w:szCs w:val="24"/>
          <w:lang w:val="en-GB"/>
        </w:rPr>
        <w:t xml:space="preserve"> the power </w:t>
      </w:r>
      <w:r w:rsidR="00CF0DD2" w:rsidRPr="00147210">
        <w:rPr>
          <w:rFonts w:ascii="Times New Roman" w:hAnsi="Times New Roman" w:cs="Times New Roman"/>
          <w:sz w:val="24"/>
          <w:szCs w:val="24"/>
          <w:lang w:val="en-GB"/>
        </w:rPr>
        <w:t>she attrib</w:t>
      </w:r>
      <w:r w:rsidR="000108D9" w:rsidRPr="00147210">
        <w:rPr>
          <w:rFonts w:ascii="Times New Roman" w:hAnsi="Times New Roman" w:cs="Times New Roman"/>
          <w:sz w:val="24"/>
          <w:szCs w:val="24"/>
          <w:lang w:val="en-GB"/>
        </w:rPr>
        <w:t>u</w:t>
      </w:r>
      <w:r w:rsidR="00CF0DD2" w:rsidRPr="00147210">
        <w:rPr>
          <w:rFonts w:ascii="Times New Roman" w:hAnsi="Times New Roman" w:cs="Times New Roman"/>
          <w:sz w:val="24"/>
          <w:szCs w:val="24"/>
          <w:lang w:val="en-GB"/>
        </w:rPr>
        <w:t>tes to</w:t>
      </w:r>
      <w:r w:rsidR="00581E5A" w:rsidRPr="00147210">
        <w:rPr>
          <w:rFonts w:ascii="Times New Roman" w:hAnsi="Times New Roman" w:cs="Times New Roman"/>
          <w:sz w:val="24"/>
          <w:szCs w:val="24"/>
          <w:lang w:val="en-GB"/>
        </w:rPr>
        <w:t xml:space="preserve"> </w:t>
      </w:r>
      <w:r w:rsidR="0080144F" w:rsidRPr="00147210">
        <w:rPr>
          <w:rFonts w:ascii="Times New Roman" w:hAnsi="Times New Roman" w:cs="Times New Roman"/>
          <w:sz w:val="24"/>
          <w:szCs w:val="24"/>
          <w:lang w:val="en-GB"/>
        </w:rPr>
        <w:t xml:space="preserve">the English </w:t>
      </w:r>
      <w:r w:rsidR="00581E5A" w:rsidRPr="00147210">
        <w:rPr>
          <w:rFonts w:ascii="Times New Roman" w:hAnsi="Times New Roman" w:cs="Times New Roman"/>
          <w:sz w:val="24"/>
          <w:szCs w:val="24"/>
          <w:lang w:val="en-GB"/>
        </w:rPr>
        <w:t>language</w:t>
      </w:r>
      <w:r w:rsidR="002559FE" w:rsidRPr="00147210">
        <w:rPr>
          <w:rFonts w:ascii="Times New Roman" w:hAnsi="Times New Roman" w:cs="Times New Roman"/>
          <w:sz w:val="24"/>
          <w:szCs w:val="24"/>
          <w:lang w:val="en-GB"/>
        </w:rPr>
        <w:t xml:space="preserve"> </w:t>
      </w:r>
      <w:r w:rsidR="006E45EE" w:rsidRPr="00147210">
        <w:rPr>
          <w:rFonts w:ascii="Times New Roman" w:hAnsi="Times New Roman" w:cs="Times New Roman"/>
          <w:sz w:val="24"/>
          <w:szCs w:val="24"/>
          <w:lang w:val="en-GB"/>
        </w:rPr>
        <w:t xml:space="preserve">was a </w:t>
      </w:r>
      <w:r w:rsidR="002559FE" w:rsidRPr="00147210">
        <w:rPr>
          <w:rFonts w:ascii="Times New Roman" w:hAnsi="Times New Roman" w:cs="Times New Roman"/>
          <w:sz w:val="24"/>
          <w:szCs w:val="24"/>
          <w:lang w:val="en-GB"/>
        </w:rPr>
        <w:t>recur</w:t>
      </w:r>
      <w:r w:rsidR="006E45EE" w:rsidRPr="00147210">
        <w:rPr>
          <w:rFonts w:ascii="Times New Roman" w:hAnsi="Times New Roman" w:cs="Times New Roman"/>
          <w:sz w:val="24"/>
          <w:szCs w:val="24"/>
          <w:lang w:val="en-GB"/>
        </w:rPr>
        <w:t>ring theme</w:t>
      </w:r>
      <w:r w:rsidR="002559FE" w:rsidRPr="00147210">
        <w:rPr>
          <w:rFonts w:ascii="Times New Roman" w:hAnsi="Times New Roman" w:cs="Times New Roman"/>
          <w:sz w:val="24"/>
          <w:szCs w:val="24"/>
          <w:lang w:val="en-GB"/>
        </w:rPr>
        <w:t xml:space="preserve"> in </w:t>
      </w:r>
      <w:r w:rsidR="00482E74" w:rsidRPr="00147210">
        <w:rPr>
          <w:rFonts w:ascii="Times New Roman" w:hAnsi="Times New Roman" w:cs="Times New Roman"/>
          <w:sz w:val="24"/>
          <w:szCs w:val="24"/>
          <w:lang w:val="en-GB"/>
        </w:rPr>
        <w:t>her</w:t>
      </w:r>
      <w:r w:rsidR="002559FE" w:rsidRPr="00147210">
        <w:rPr>
          <w:rFonts w:ascii="Times New Roman" w:hAnsi="Times New Roman" w:cs="Times New Roman"/>
          <w:sz w:val="24"/>
          <w:szCs w:val="24"/>
          <w:lang w:val="en-GB"/>
        </w:rPr>
        <w:t xml:space="preserve"> interview and will be </w:t>
      </w:r>
      <w:r w:rsidR="00D003B9" w:rsidRPr="00147210">
        <w:rPr>
          <w:rFonts w:ascii="Times New Roman" w:hAnsi="Times New Roman" w:cs="Times New Roman"/>
          <w:sz w:val="24"/>
          <w:szCs w:val="24"/>
          <w:lang w:val="en-GB"/>
        </w:rPr>
        <w:t>discussed</w:t>
      </w:r>
      <w:r w:rsidR="002559FE" w:rsidRPr="00147210">
        <w:rPr>
          <w:rFonts w:ascii="Times New Roman" w:hAnsi="Times New Roman" w:cs="Times New Roman"/>
          <w:sz w:val="24"/>
          <w:szCs w:val="24"/>
          <w:lang w:val="en-GB"/>
        </w:rPr>
        <w:t xml:space="preserve"> further below.</w:t>
      </w:r>
      <w:r w:rsidR="00AB271E">
        <w:rPr>
          <w:rFonts w:ascii="Times New Roman" w:hAnsi="Times New Roman" w:cs="Times New Roman"/>
          <w:sz w:val="24"/>
          <w:szCs w:val="24"/>
          <w:lang w:val="en-GB"/>
        </w:rPr>
        <w:t xml:space="preserve"> </w:t>
      </w:r>
      <w:r w:rsidR="009B602A" w:rsidRPr="00147210">
        <w:rPr>
          <w:rStyle w:val="s1"/>
          <w:rFonts w:ascii="Times New Roman" w:hAnsi="Times New Roman" w:cs="Times New Roman"/>
          <w:lang w:val="en-GB"/>
        </w:rPr>
        <w:t>Florence’s egalitarian stance</w:t>
      </w:r>
      <w:r w:rsidR="000B66E2" w:rsidRPr="00147210">
        <w:rPr>
          <w:rStyle w:val="s1"/>
          <w:rFonts w:ascii="Times New Roman" w:hAnsi="Times New Roman" w:cs="Times New Roman"/>
          <w:lang w:val="en-GB"/>
        </w:rPr>
        <w:t xml:space="preserve"> </w:t>
      </w:r>
      <w:r w:rsidR="009B602A" w:rsidRPr="00147210">
        <w:rPr>
          <w:rStyle w:val="s1"/>
          <w:rFonts w:ascii="Times New Roman" w:hAnsi="Times New Roman" w:cs="Times New Roman"/>
          <w:lang w:val="en-GB"/>
        </w:rPr>
        <w:t xml:space="preserve">may </w:t>
      </w:r>
      <w:r w:rsidR="00BB4268" w:rsidRPr="00147210">
        <w:rPr>
          <w:rStyle w:val="s1"/>
          <w:rFonts w:ascii="Times New Roman" w:hAnsi="Times New Roman" w:cs="Times New Roman"/>
          <w:lang w:val="en-GB"/>
        </w:rPr>
        <w:t xml:space="preserve">be </w:t>
      </w:r>
      <w:r w:rsidR="009B602A" w:rsidRPr="00147210">
        <w:rPr>
          <w:rStyle w:val="s1"/>
          <w:rFonts w:ascii="Times New Roman" w:hAnsi="Times New Roman" w:cs="Times New Roman"/>
          <w:lang w:val="en-GB"/>
        </w:rPr>
        <w:t>an attempt to deal with the incongruence of</w:t>
      </w:r>
      <w:r w:rsidR="00AB271E">
        <w:rPr>
          <w:rStyle w:val="s1"/>
          <w:rFonts w:ascii="Times New Roman" w:hAnsi="Times New Roman" w:cs="Times New Roman"/>
          <w:lang w:val="en-GB"/>
        </w:rPr>
        <w:t xml:space="preserve"> </w:t>
      </w:r>
      <w:r w:rsidR="00BB4268" w:rsidRPr="00147210">
        <w:rPr>
          <w:rStyle w:val="s1"/>
          <w:rFonts w:ascii="Times New Roman" w:hAnsi="Times New Roman" w:cs="Times New Roman"/>
          <w:lang w:val="en-GB"/>
        </w:rPr>
        <w:t>her</w:t>
      </w:r>
      <w:r w:rsidR="009B602A" w:rsidRPr="00147210">
        <w:rPr>
          <w:rStyle w:val="s1"/>
          <w:rFonts w:ascii="Times New Roman" w:hAnsi="Times New Roman" w:cs="Times New Roman"/>
          <w:lang w:val="en-GB"/>
        </w:rPr>
        <w:t xml:space="preserve"> high</w:t>
      </w:r>
      <w:r w:rsidR="00BB4268" w:rsidRPr="00147210">
        <w:rPr>
          <w:rStyle w:val="s1"/>
          <w:rFonts w:ascii="Times New Roman" w:hAnsi="Times New Roman" w:cs="Times New Roman"/>
          <w:lang w:val="en-GB"/>
        </w:rPr>
        <w:t xml:space="preserve"> status of</w:t>
      </w:r>
      <w:r w:rsidR="009B602A" w:rsidRPr="00147210">
        <w:rPr>
          <w:rStyle w:val="s1"/>
          <w:rFonts w:ascii="Times New Roman" w:hAnsi="Times New Roman" w:cs="Times New Roman"/>
          <w:lang w:val="en-GB"/>
        </w:rPr>
        <w:t xml:space="preserve"> </w:t>
      </w:r>
      <w:r w:rsidR="00983F81">
        <w:rPr>
          <w:rStyle w:val="s1"/>
          <w:rFonts w:ascii="Times New Roman" w:hAnsi="Times New Roman" w:cs="Times New Roman"/>
          <w:lang w:val="en-GB"/>
        </w:rPr>
        <w:t>“</w:t>
      </w:r>
      <w:r w:rsidR="009B602A" w:rsidRPr="00147210">
        <w:rPr>
          <w:rStyle w:val="s1"/>
          <w:rFonts w:ascii="Times New Roman" w:hAnsi="Times New Roman" w:cs="Times New Roman"/>
          <w:lang w:val="en-GB"/>
        </w:rPr>
        <w:t>native English speaker</w:t>
      </w:r>
      <w:r w:rsidR="00983F81">
        <w:rPr>
          <w:rStyle w:val="s1"/>
          <w:rFonts w:ascii="Times New Roman" w:hAnsi="Times New Roman" w:cs="Times New Roman"/>
          <w:lang w:val="en-GB"/>
        </w:rPr>
        <w:t>”</w:t>
      </w:r>
      <w:r w:rsidR="009B602A" w:rsidRPr="00147210">
        <w:rPr>
          <w:rStyle w:val="s1"/>
          <w:rFonts w:ascii="Times New Roman" w:hAnsi="Times New Roman" w:cs="Times New Roman"/>
          <w:lang w:val="en-GB"/>
        </w:rPr>
        <w:t xml:space="preserve"> and </w:t>
      </w:r>
      <w:r w:rsidR="00BB4268" w:rsidRPr="00147210">
        <w:rPr>
          <w:rStyle w:val="s1"/>
          <w:rFonts w:ascii="Times New Roman" w:hAnsi="Times New Roman" w:cs="Times New Roman"/>
          <w:lang w:val="en-GB"/>
        </w:rPr>
        <w:t>her low status</w:t>
      </w:r>
      <w:r w:rsidR="009B602A" w:rsidRPr="00147210">
        <w:rPr>
          <w:rStyle w:val="s1"/>
          <w:rFonts w:ascii="Times New Roman" w:hAnsi="Times New Roman" w:cs="Times New Roman"/>
          <w:lang w:val="en-GB"/>
        </w:rPr>
        <w:t xml:space="preserve"> of trainee.</w:t>
      </w:r>
      <w:r w:rsidR="00AB271E">
        <w:rPr>
          <w:rFonts w:ascii="Times New Roman" w:hAnsi="Times New Roman" w:cs="Times New Roman"/>
          <w:sz w:val="24"/>
          <w:szCs w:val="24"/>
          <w:lang w:val="en-GB"/>
        </w:rPr>
        <w:t xml:space="preserve"> </w:t>
      </w:r>
      <w:r w:rsidR="00635511" w:rsidRPr="00147210">
        <w:rPr>
          <w:rFonts w:ascii="Times New Roman" w:hAnsi="Times New Roman" w:cs="Times New Roman"/>
          <w:sz w:val="24"/>
          <w:szCs w:val="24"/>
          <w:lang w:val="en-GB"/>
        </w:rPr>
        <w:t>She</w:t>
      </w:r>
      <w:r w:rsidR="00826520" w:rsidRPr="00147210">
        <w:rPr>
          <w:rFonts w:ascii="Times New Roman" w:hAnsi="Times New Roman" w:cs="Times New Roman"/>
          <w:sz w:val="24"/>
          <w:szCs w:val="24"/>
          <w:lang w:val="en-GB"/>
        </w:rPr>
        <w:t xml:space="preserve"> commented</w:t>
      </w:r>
      <w:r w:rsidR="005B37A0" w:rsidRPr="00147210">
        <w:rPr>
          <w:rFonts w:ascii="Times New Roman" w:hAnsi="Times New Roman" w:cs="Times New Roman"/>
          <w:sz w:val="24"/>
          <w:szCs w:val="24"/>
          <w:lang w:val="en-GB"/>
        </w:rPr>
        <w:t xml:space="preserve"> that </w:t>
      </w:r>
      <w:r w:rsidR="00994B54" w:rsidRPr="00147210">
        <w:rPr>
          <w:rFonts w:ascii="Times New Roman" w:hAnsi="Times New Roman" w:cs="Times New Roman"/>
          <w:sz w:val="24"/>
          <w:szCs w:val="24"/>
          <w:lang w:val="en-GB"/>
        </w:rPr>
        <w:t xml:space="preserve">her </w:t>
      </w:r>
      <w:r w:rsidR="00983F81">
        <w:rPr>
          <w:rFonts w:ascii="Times New Roman" w:hAnsi="Times New Roman" w:cs="Times New Roman"/>
          <w:sz w:val="24"/>
          <w:szCs w:val="24"/>
          <w:lang w:val="en-GB"/>
        </w:rPr>
        <w:t>“</w:t>
      </w:r>
      <w:r w:rsidR="00994B54" w:rsidRPr="00147210">
        <w:rPr>
          <w:rFonts w:ascii="Times New Roman" w:hAnsi="Times New Roman" w:cs="Times New Roman"/>
          <w:sz w:val="24"/>
          <w:szCs w:val="24"/>
          <w:lang w:val="en-GB"/>
        </w:rPr>
        <w:t>native English speaker</w:t>
      </w:r>
      <w:r w:rsidR="00983F81">
        <w:rPr>
          <w:rFonts w:ascii="Times New Roman" w:hAnsi="Times New Roman" w:cs="Times New Roman"/>
          <w:sz w:val="24"/>
          <w:szCs w:val="24"/>
          <w:lang w:val="en-GB"/>
        </w:rPr>
        <w:t>”</w:t>
      </w:r>
      <w:r w:rsidR="00994B54" w:rsidRPr="00147210">
        <w:rPr>
          <w:rFonts w:ascii="Times New Roman" w:hAnsi="Times New Roman" w:cs="Times New Roman"/>
          <w:sz w:val="24"/>
          <w:szCs w:val="24"/>
          <w:lang w:val="en-GB"/>
        </w:rPr>
        <w:t xml:space="preserve"> </w:t>
      </w:r>
      <w:r w:rsidR="000C1251" w:rsidRPr="00147210">
        <w:rPr>
          <w:rFonts w:ascii="Times New Roman" w:hAnsi="Times New Roman" w:cs="Times New Roman"/>
          <w:sz w:val="24"/>
          <w:szCs w:val="24"/>
          <w:lang w:val="en-GB"/>
        </w:rPr>
        <w:t>status</w:t>
      </w:r>
      <w:r w:rsidR="00022B11" w:rsidRPr="00147210">
        <w:rPr>
          <w:rFonts w:ascii="Times New Roman" w:hAnsi="Times New Roman" w:cs="Times New Roman"/>
          <w:sz w:val="24"/>
          <w:szCs w:val="24"/>
          <w:lang w:val="en-GB"/>
        </w:rPr>
        <w:t xml:space="preserve"> </w:t>
      </w:r>
      <w:r w:rsidR="00994B54" w:rsidRPr="00147210">
        <w:rPr>
          <w:rFonts w:ascii="Times New Roman" w:hAnsi="Times New Roman" w:cs="Times New Roman"/>
          <w:sz w:val="24"/>
          <w:szCs w:val="24"/>
          <w:lang w:val="en-GB"/>
        </w:rPr>
        <w:t>led</w:t>
      </w:r>
      <w:r w:rsidR="00FC39FD" w:rsidRPr="00147210">
        <w:rPr>
          <w:rFonts w:ascii="Times New Roman" w:hAnsi="Times New Roman" w:cs="Times New Roman"/>
          <w:sz w:val="24"/>
          <w:szCs w:val="24"/>
          <w:lang w:val="en-GB"/>
        </w:rPr>
        <w:t xml:space="preserve"> </w:t>
      </w:r>
      <w:r w:rsidR="00994B54" w:rsidRPr="00147210">
        <w:rPr>
          <w:rFonts w:ascii="Times New Roman" w:hAnsi="Times New Roman" w:cs="Times New Roman"/>
          <w:sz w:val="24"/>
          <w:szCs w:val="24"/>
          <w:lang w:val="en-GB"/>
        </w:rPr>
        <w:t xml:space="preserve">to </w:t>
      </w:r>
      <w:r w:rsidR="005B37A0" w:rsidRPr="00147210">
        <w:rPr>
          <w:rFonts w:ascii="Times New Roman" w:hAnsi="Times New Roman" w:cs="Times New Roman"/>
          <w:sz w:val="24"/>
          <w:szCs w:val="24"/>
          <w:lang w:val="en-GB"/>
        </w:rPr>
        <w:t xml:space="preserve">collegial relationships </w:t>
      </w:r>
      <w:r w:rsidR="00994B54" w:rsidRPr="00147210">
        <w:rPr>
          <w:rFonts w:ascii="Times New Roman" w:hAnsi="Times New Roman" w:cs="Times New Roman"/>
          <w:sz w:val="24"/>
          <w:szCs w:val="24"/>
          <w:lang w:val="en-GB"/>
        </w:rPr>
        <w:t xml:space="preserve">being </w:t>
      </w:r>
      <w:r w:rsidR="005B37A0" w:rsidRPr="00147210">
        <w:rPr>
          <w:rFonts w:ascii="Times New Roman" w:hAnsi="Times New Roman" w:cs="Times New Roman"/>
          <w:sz w:val="24"/>
          <w:szCs w:val="24"/>
          <w:lang w:val="en-GB"/>
        </w:rPr>
        <w:t>cast aside</w:t>
      </w:r>
      <w:r w:rsidR="00022B11" w:rsidRPr="00147210">
        <w:rPr>
          <w:rFonts w:ascii="Times New Roman" w:hAnsi="Times New Roman" w:cs="Times New Roman"/>
          <w:sz w:val="24"/>
          <w:szCs w:val="24"/>
          <w:lang w:val="en-GB"/>
        </w:rPr>
        <w:t xml:space="preserve"> in a</w:t>
      </w:r>
      <w:r w:rsidR="000C1251" w:rsidRPr="00147210">
        <w:rPr>
          <w:rFonts w:ascii="Times New Roman" w:hAnsi="Times New Roman" w:cs="Times New Roman"/>
          <w:sz w:val="24"/>
          <w:szCs w:val="24"/>
          <w:lang w:val="en-GB"/>
        </w:rPr>
        <w:t>n atmosphere of</w:t>
      </w:r>
      <w:r w:rsidR="00022B11" w:rsidRPr="00147210">
        <w:rPr>
          <w:rFonts w:ascii="Times New Roman" w:hAnsi="Times New Roman" w:cs="Times New Roman"/>
          <w:sz w:val="24"/>
          <w:szCs w:val="24"/>
          <w:lang w:val="en-GB"/>
        </w:rPr>
        <w:t xml:space="preserve"> competition</w:t>
      </w:r>
      <w:r w:rsidR="00DD3034" w:rsidRPr="00147210">
        <w:rPr>
          <w:rFonts w:ascii="Times New Roman" w:hAnsi="Times New Roman" w:cs="Times New Roman"/>
          <w:sz w:val="24"/>
          <w:szCs w:val="24"/>
          <w:lang w:val="en-GB"/>
        </w:rPr>
        <w:t>,</w:t>
      </w:r>
      <w:r w:rsidR="00022B11" w:rsidRPr="00147210">
        <w:rPr>
          <w:rFonts w:ascii="Times New Roman" w:hAnsi="Times New Roman" w:cs="Times New Roman"/>
          <w:sz w:val="24"/>
          <w:szCs w:val="24"/>
          <w:lang w:val="en-GB"/>
        </w:rPr>
        <w:t xml:space="preserve"> </w:t>
      </w:r>
      <w:r w:rsidR="000C1251" w:rsidRPr="00147210">
        <w:rPr>
          <w:rFonts w:ascii="Times New Roman" w:hAnsi="Times New Roman" w:cs="Times New Roman"/>
          <w:sz w:val="24"/>
          <w:szCs w:val="24"/>
          <w:lang w:val="en-GB"/>
        </w:rPr>
        <w:t>in which</w:t>
      </w:r>
      <w:r w:rsidR="001E78FE" w:rsidRPr="00147210">
        <w:rPr>
          <w:rFonts w:ascii="Times New Roman" w:hAnsi="Times New Roman" w:cs="Times New Roman"/>
          <w:sz w:val="24"/>
          <w:szCs w:val="24"/>
          <w:lang w:val="en-GB"/>
        </w:rPr>
        <w:t xml:space="preserve"> </w:t>
      </w:r>
      <w:r w:rsidR="005B37A0" w:rsidRPr="00147210">
        <w:rPr>
          <w:rFonts w:ascii="Times New Roman" w:hAnsi="Times New Roman" w:cs="Times New Roman"/>
          <w:sz w:val="24"/>
          <w:szCs w:val="24"/>
          <w:lang w:val="en-GB"/>
        </w:rPr>
        <w:t xml:space="preserve">the </w:t>
      </w:r>
      <w:r w:rsidR="005B37A0" w:rsidRPr="00147210">
        <w:rPr>
          <w:rFonts w:ascii="Times New Roman" w:hAnsi="Times New Roman" w:cs="Times New Roman"/>
          <w:sz w:val="24"/>
          <w:szCs w:val="24"/>
          <w:lang w:val="en-GB"/>
        </w:rPr>
        <w:lastRenderedPageBreak/>
        <w:t xml:space="preserve">advantage of her position of </w:t>
      </w:r>
      <w:r w:rsidR="005C18BF" w:rsidRPr="00147210">
        <w:rPr>
          <w:rFonts w:ascii="Times New Roman" w:hAnsi="Times New Roman" w:cs="Times New Roman"/>
          <w:sz w:val="24"/>
          <w:szCs w:val="24"/>
          <w:lang w:val="en-GB"/>
        </w:rPr>
        <w:t>ultimate linguistic authority</w:t>
      </w:r>
      <w:r w:rsidR="005B37A0"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became</w:t>
      </w:r>
      <w:r w:rsidR="005B37A0" w:rsidRPr="00147210">
        <w:rPr>
          <w:rFonts w:ascii="Times New Roman" w:hAnsi="Times New Roman" w:cs="Times New Roman"/>
          <w:sz w:val="24"/>
          <w:szCs w:val="24"/>
          <w:lang w:val="en-GB"/>
        </w:rPr>
        <w:t xml:space="preserve"> a downright disadvantage:</w:t>
      </w:r>
    </w:p>
    <w:p w14:paraId="02D8D759" w14:textId="5C797D22" w:rsidR="005B37A0" w:rsidRPr="00147210" w:rsidRDefault="005B37A0" w:rsidP="00E14DAD">
      <w:pPr>
        <w:spacing w:before="240" w:after="240" w:line="480" w:lineRule="auto"/>
        <w:ind w:firstLine="709"/>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Extract </w:t>
      </w:r>
      <w:r w:rsidR="00581E5A" w:rsidRPr="00147210">
        <w:rPr>
          <w:rFonts w:ascii="Times New Roman" w:hAnsi="Times New Roman" w:cs="Times New Roman"/>
          <w:i/>
          <w:sz w:val="24"/>
          <w:szCs w:val="24"/>
          <w:lang w:val="en-GB"/>
        </w:rPr>
        <w:t>9</w:t>
      </w:r>
    </w:p>
    <w:p w14:paraId="53CA2FD2" w14:textId="2CBADB3F" w:rsidR="005B37A0" w:rsidRPr="00147210" w:rsidRDefault="005B37A0" w:rsidP="00E14DAD">
      <w:pPr>
        <w:spacing w:line="480" w:lineRule="auto"/>
        <w:ind w:left="1134" w:hanging="567"/>
        <w:rPr>
          <w:rFonts w:ascii="Times New Roman" w:hAnsi="Times New Roman" w:cs="Times New Roman"/>
          <w:i/>
          <w:sz w:val="24"/>
          <w:szCs w:val="24"/>
          <w:lang w:val="en-GB"/>
        </w:rPr>
      </w:pPr>
      <w:r w:rsidRPr="00147210">
        <w:rPr>
          <w:rFonts w:ascii="Times New Roman" w:hAnsi="Times New Roman" w:cs="Times New Roman"/>
          <w:i/>
          <w:iCs/>
          <w:sz w:val="24"/>
          <w:szCs w:val="24"/>
          <w:lang w:val="en-GB" w:eastAsia="cs-CZ"/>
        </w:rPr>
        <w:t xml:space="preserve">F: </w:t>
      </w:r>
      <w:r w:rsidRPr="00147210">
        <w:rPr>
          <w:rFonts w:ascii="Times New Roman" w:hAnsi="Times New Roman" w:cs="Times New Roman"/>
          <w:i/>
          <w:iCs/>
          <w:sz w:val="24"/>
          <w:szCs w:val="24"/>
          <w:lang w:val="en-GB" w:eastAsia="cs-CZ"/>
        </w:rPr>
        <w:tab/>
        <w:t xml:space="preserve">(..) I didn't see it </w:t>
      </w:r>
      <w:r w:rsidRPr="00147210">
        <w:rPr>
          <w:rStyle w:val="st"/>
          <w:rFonts w:ascii="Times New Roman" w:hAnsi="Times New Roman" w:cs="Times New Roman"/>
          <w:i/>
          <w:iCs/>
          <w:sz w:val="24"/>
          <w:szCs w:val="24"/>
          <w:lang w:val="en-GB"/>
        </w:rPr>
        <w:t>[</w:t>
      </w:r>
      <w:r w:rsidRPr="00147210">
        <w:rPr>
          <w:rFonts w:ascii="Times New Roman" w:hAnsi="Times New Roman" w:cs="Times New Roman"/>
          <w:i/>
          <w:iCs/>
          <w:sz w:val="24"/>
          <w:szCs w:val="24"/>
          <w:lang w:val="en-GB" w:eastAsia="cs-CZ"/>
        </w:rPr>
        <w:t xml:space="preserve">the </w:t>
      </w:r>
      <w:r w:rsidR="00983F81">
        <w:rPr>
          <w:rFonts w:ascii="Times New Roman" w:hAnsi="Times New Roman" w:cs="Times New Roman"/>
          <w:i/>
          <w:iCs/>
          <w:sz w:val="24"/>
          <w:szCs w:val="24"/>
          <w:lang w:val="en-GB" w:eastAsia="cs-CZ"/>
        </w:rPr>
        <w:t>“</w:t>
      </w:r>
      <w:r w:rsidRPr="00147210">
        <w:rPr>
          <w:rFonts w:ascii="Times New Roman" w:hAnsi="Times New Roman" w:cs="Times New Roman"/>
          <w:i/>
          <w:iCs/>
          <w:sz w:val="24"/>
          <w:szCs w:val="24"/>
          <w:lang w:val="en-GB" w:eastAsia="cs-CZ"/>
        </w:rPr>
        <w:t>native English speaker</w:t>
      </w:r>
      <w:r w:rsidR="00983F81">
        <w:rPr>
          <w:rFonts w:ascii="Times New Roman" w:hAnsi="Times New Roman" w:cs="Times New Roman"/>
          <w:i/>
          <w:iCs/>
          <w:sz w:val="24"/>
          <w:szCs w:val="24"/>
          <w:lang w:val="en-GB" w:eastAsia="cs-CZ"/>
        </w:rPr>
        <w:t>”</w:t>
      </w:r>
      <w:r w:rsidRPr="00147210">
        <w:rPr>
          <w:rFonts w:ascii="Times New Roman" w:hAnsi="Times New Roman" w:cs="Times New Roman"/>
          <w:i/>
          <w:iCs/>
          <w:sz w:val="24"/>
          <w:szCs w:val="24"/>
          <w:lang w:val="en-GB" w:eastAsia="cs-CZ"/>
        </w:rPr>
        <w:t xml:space="preserve"> status</w:t>
      </w:r>
      <w:r w:rsidRPr="00147210">
        <w:rPr>
          <w:rStyle w:val="st"/>
          <w:rFonts w:ascii="Times New Roman" w:hAnsi="Times New Roman" w:cs="Times New Roman"/>
          <w:i/>
          <w:iCs/>
          <w:sz w:val="24"/>
          <w:szCs w:val="24"/>
          <w:lang w:val="en-GB"/>
        </w:rPr>
        <w:t>]</w:t>
      </w:r>
      <w:r w:rsidRPr="00147210">
        <w:rPr>
          <w:rFonts w:ascii="Times New Roman" w:hAnsi="Times New Roman" w:cs="Times New Roman"/>
          <w:i/>
          <w:iCs/>
          <w:sz w:val="24"/>
          <w:szCs w:val="24"/>
          <w:lang w:val="en-GB" w:eastAsia="cs-CZ"/>
        </w:rPr>
        <w:t xml:space="preserve"> as um (.)</w:t>
      </w:r>
      <w:r w:rsidRPr="00147210">
        <w:rPr>
          <w:rFonts w:ascii="Times New Roman" w:hAnsi="Times New Roman" w:cs="Times New Roman"/>
          <w:i/>
          <w:sz w:val="24"/>
          <w:szCs w:val="24"/>
          <w:lang w:val="en-GB"/>
        </w:rPr>
        <w:t xml:space="preserve"> something that could be seen as a (..) competitive aspect.</w:t>
      </w:r>
      <w:r w:rsidR="00AB271E">
        <w:rPr>
          <w:rFonts w:ascii="Times New Roman" w:hAnsi="Times New Roman" w:cs="Times New Roman"/>
          <w:i/>
          <w:sz w:val="24"/>
          <w:szCs w:val="24"/>
          <w:lang w:val="en-GB"/>
        </w:rPr>
        <w:t xml:space="preserve"> </w:t>
      </w:r>
    </w:p>
    <w:p w14:paraId="0E9977DE" w14:textId="77777777" w:rsidR="005B37A0" w:rsidRPr="00147210" w:rsidRDefault="005B37A0" w:rsidP="00E14DAD">
      <w:pPr>
        <w:spacing w:after="240" w:line="480" w:lineRule="auto"/>
        <w:ind w:left="1134" w:hanging="567"/>
        <w:rPr>
          <w:rFonts w:ascii="Times New Roman" w:hAnsi="Times New Roman" w:cs="Times New Roman"/>
          <w:i/>
          <w:sz w:val="24"/>
          <w:szCs w:val="24"/>
          <w:lang w:val="en-GB"/>
        </w:rPr>
      </w:pPr>
      <w:r w:rsidRPr="00147210">
        <w:rPr>
          <w:rFonts w:ascii="Times New Roman" w:hAnsi="Times New Roman" w:cs="Times New Roman"/>
          <w:i/>
          <w:sz w:val="24"/>
          <w:szCs w:val="24"/>
          <w:lang w:val="en-GB"/>
        </w:rPr>
        <w:tab/>
        <w:t>Um (.) and then (..) or (.) the- that would be something that could be- (..) kind of work with me but also work against me…</w:t>
      </w:r>
    </w:p>
    <w:p w14:paraId="30982B55" w14:textId="41D76E39" w:rsidR="005B37A0" w:rsidRPr="00147210" w:rsidRDefault="00136751"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In th</w:t>
      </w:r>
      <w:r w:rsidR="00E47DE5" w:rsidRPr="00147210">
        <w:rPr>
          <w:rFonts w:ascii="Times New Roman" w:hAnsi="Times New Roman" w:cs="Times New Roman"/>
          <w:sz w:val="24"/>
          <w:szCs w:val="24"/>
          <w:lang w:val="en-GB"/>
        </w:rPr>
        <w:t>is</w:t>
      </w:r>
      <w:r w:rsidRPr="00147210">
        <w:rPr>
          <w:rFonts w:ascii="Times New Roman" w:hAnsi="Times New Roman" w:cs="Times New Roman"/>
          <w:sz w:val="24"/>
          <w:szCs w:val="24"/>
          <w:lang w:val="en-GB"/>
        </w:rPr>
        <w:t xml:space="preserve"> extract, </w:t>
      </w:r>
      <w:r w:rsidR="005B37A0" w:rsidRPr="00147210">
        <w:rPr>
          <w:rFonts w:ascii="Times New Roman" w:hAnsi="Times New Roman" w:cs="Times New Roman"/>
          <w:sz w:val="24"/>
          <w:szCs w:val="24"/>
          <w:lang w:val="en-GB"/>
        </w:rPr>
        <w:t>Florence does not identify with th</w:t>
      </w:r>
      <w:r w:rsidR="002559FE" w:rsidRPr="00147210">
        <w:rPr>
          <w:rFonts w:ascii="Times New Roman" w:hAnsi="Times New Roman" w:cs="Times New Roman"/>
          <w:sz w:val="24"/>
          <w:szCs w:val="24"/>
          <w:lang w:val="en-GB"/>
        </w:rPr>
        <w:t xml:space="preserve">e </w:t>
      </w:r>
      <w:r w:rsidR="00983F81">
        <w:rPr>
          <w:rFonts w:ascii="Times New Roman" w:hAnsi="Times New Roman" w:cs="Times New Roman"/>
          <w:sz w:val="24"/>
          <w:szCs w:val="24"/>
          <w:lang w:val="en-GB"/>
        </w:rPr>
        <w:t>“</w:t>
      </w:r>
      <w:r w:rsidR="002559FE" w:rsidRPr="00147210">
        <w:rPr>
          <w:rFonts w:ascii="Times New Roman" w:hAnsi="Times New Roman" w:cs="Times New Roman"/>
          <w:sz w:val="24"/>
          <w:szCs w:val="24"/>
          <w:lang w:val="en-GB"/>
        </w:rPr>
        <w:t>native English speaker</w:t>
      </w:r>
      <w:r w:rsidRPr="00147210">
        <w:rPr>
          <w:rFonts w:ascii="Times New Roman" w:hAnsi="Times New Roman" w:cs="Times New Roman"/>
          <w:sz w:val="24"/>
          <w:szCs w:val="24"/>
          <w:lang w:val="en-GB"/>
        </w:rPr>
        <w:t>,</w:t>
      </w:r>
      <w:r w:rsidR="00983F81">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u</w:t>
      </w:r>
      <w:r w:rsidR="002559FE"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ing</w:t>
      </w:r>
      <w:r w:rsidR="001E78FE" w:rsidRPr="00147210">
        <w:rPr>
          <w:rFonts w:ascii="Times New Roman" w:hAnsi="Times New Roman" w:cs="Times New Roman"/>
          <w:sz w:val="24"/>
          <w:szCs w:val="24"/>
          <w:lang w:val="en-GB"/>
        </w:rPr>
        <w:t xml:space="preserve"> </w:t>
      </w:r>
      <w:r w:rsidR="00983F81">
        <w:rPr>
          <w:rFonts w:ascii="Times New Roman" w:hAnsi="Times New Roman" w:cs="Times New Roman"/>
          <w:sz w:val="24"/>
          <w:szCs w:val="24"/>
          <w:lang w:val="en-GB"/>
        </w:rPr>
        <w:t>“</w:t>
      </w:r>
      <w:r w:rsidR="002559FE" w:rsidRPr="00147210">
        <w:rPr>
          <w:rFonts w:ascii="Times New Roman" w:hAnsi="Times New Roman" w:cs="Times New Roman"/>
          <w:sz w:val="24"/>
          <w:szCs w:val="24"/>
          <w:lang w:val="en-GB"/>
        </w:rPr>
        <w:t>it</w:t>
      </w:r>
      <w:r w:rsidR="00983F81">
        <w:rPr>
          <w:rFonts w:ascii="Times New Roman" w:hAnsi="Times New Roman" w:cs="Times New Roman"/>
          <w:sz w:val="24"/>
          <w:szCs w:val="24"/>
          <w:lang w:val="en-GB"/>
        </w:rPr>
        <w:t>”</w:t>
      </w:r>
      <w:r w:rsidR="002559FE" w:rsidRPr="00147210">
        <w:rPr>
          <w:rFonts w:ascii="Times New Roman" w:hAnsi="Times New Roman" w:cs="Times New Roman"/>
          <w:sz w:val="24"/>
          <w:szCs w:val="24"/>
          <w:lang w:val="en-GB"/>
        </w:rPr>
        <w:t xml:space="preserve"> to distance herself from the </w:t>
      </w:r>
      <w:r w:rsidR="00390B13" w:rsidRPr="00147210">
        <w:rPr>
          <w:rFonts w:ascii="Times New Roman" w:hAnsi="Times New Roman" w:cs="Times New Roman"/>
          <w:sz w:val="24"/>
          <w:szCs w:val="24"/>
          <w:lang w:val="en-GB"/>
        </w:rPr>
        <w:t>object of stance</w:t>
      </w:r>
      <w:r w:rsidRPr="00147210">
        <w:rPr>
          <w:rFonts w:ascii="Times New Roman" w:hAnsi="Times New Roman" w:cs="Times New Roman"/>
          <w:sz w:val="24"/>
          <w:szCs w:val="24"/>
          <w:lang w:val="en-GB"/>
        </w:rPr>
        <w:t xml:space="preserve">, </w:t>
      </w:r>
      <w:r w:rsidR="0088123E" w:rsidRPr="00147210">
        <w:rPr>
          <w:rFonts w:ascii="Times New Roman" w:hAnsi="Times New Roman" w:cs="Times New Roman"/>
          <w:sz w:val="24"/>
          <w:szCs w:val="24"/>
          <w:lang w:val="en-GB"/>
        </w:rPr>
        <w:t>like</w:t>
      </w:r>
      <w:r w:rsidRPr="00147210">
        <w:rPr>
          <w:rFonts w:ascii="Times New Roman" w:hAnsi="Times New Roman" w:cs="Times New Roman"/>
          <w:sz w:val="24"/>
          <w:szCs w:val="24"/>
          <w:lang w:val="en-GB"/>
        </w:rPr>
        <w:t xml:space="preserve"> Kate in extract 2</w:t>
      </w:r>
      <w:r w:rsidR="005B37A0"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5B37A0" w:rsidRPr="00147210">
        <w:rPr>
          <w:rFonts w:ascii="Times New Roman" w:hAnsi="Times New Roman" w:cs="Times New Roman"/>
          <w:sz w:val="24"/>
          <w:szCs w:val="24"/>
          <w:lang w:val="en-GB"/>
        </w:rPr>
        <w:t>Florence attributes</w:t>
      </w:r>
      <w:r w:rsidR="001E78FE" w:rsidRPr="00147210">
        <w:rPr>
          <w:rFonts w:ascii="Times New Roman" w:hAnsi="Times New Roman" w:cs="Times New Roman"/>
          <w:sz w:val="24"/>
          <w:szCs w:val="24"/>
          <w:lang w:val="en-GB"/>
        </w:rPr>
        <w:t xml:space="preserve"> agency to</w:t>
      </w:r>
      <w:r w:rsidR="005B37A0" w:rsidRPr="00147210">
        <w:rPr>
          <w:rFonts w:ascii="Times New Roman" w:hAnsi="Times New Roman" w:cs="Times New Roman"/>
          <w:sz w:val="24"/>
          <w:szCs w:val="24"/>
          <w:lang w:val="en-GB"/>
        </w:rPr>
        <w:t xml:space="preserve"> </w:t>
      </w:r>
      <w:r w:rsidR="001E78FE" w:rsidRPr="00147210">
        <w:rPr>
          <w:rFonts w:ascii="Times New Roman" w:hAnsi="Times New Roman" w:cs="Times New Roman"/>
          <w:sz w:val="24"/>
          <w:szCs w:val="24"/>
          <w:lang w:val="en-GB"/>
        </w:rPr>
        <w:t xml:space="preserve">the </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native English speaker,</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 xml:space="preserve"> </w:t>
      </w:r>
      <w:r w:rsidR="0088123E" w:rsidRPr="00147210">
        <w:rPr>
          <w:rFonts w:ascii="Times New Roman" w:hAnsi="Times New Roman" w:cs="Times New Roman"/>
          <w:sz w:val="24"/>
          <w:szCs w:val="24"/>
          <w:lang w:val="en-GB"/>
        </w:rPr>
        <w:t>stepping</w:t>
      </w:r>
      <w:r w:rsidR="005B37A0" w:rsidRPr="00147210">
        <w:rPr>
          <w:rFonts w:ascii="Times New Roman" w:hAnsi="Times New Roman" w:cs="Times New Roman"/>
          <w:sz w:val="24"/>
          <w:szCs w:val="24"/>
          <w:lang w:val="en-GB"/>
        </w:rPr>
        <w:t xml:space="preserve"> between her and her </w:t>
      </w:r>
      <w:r w:rsidR="00983F81">
        <w:rPr>
          <w:rFonts w:ascii="Times New Roman" w:hAnsi="Times New Roman" w:cs="Times New Roman"/>
          <w:sz w:val="24"/>
          <w:szCs w:val="24"/>
          <w:lang w:val="en-GB"/>
        </w:rPr>
        <w:t>“</w:t>
      </w:r>
      <w:r w:rsidR="005B37A0" w:rsidRPr="00147210">
        <w:rPr>
          <w:rFonts w:ascii="Times New Roman" w:hAnsi="Times New Roman" w:cs="Times New Roman"/>
          <w:sz w:val="24"/>
          <w:szCs w:val="24"/>
          <w:lang w:val="en-GB"/>
        </w:rPr>
        <w:t>non-native English</w:t>
      </w:r>
      <w:r w:rsidR="00470E8C" w:rsidRPr="00147210">
        <w:rPr>
          <w:rFonts w:ascii="Times New Roman" w:hAnsi="Times New Roman" w:cs="Times New Roman"/>
          <w:sz w:val="24"/>
          <w:szCs w:val="24"/>
          <w:lang w:val="en-GB"/>
        </w:rPr>
        <w:t xml:space="preserve"> speaker</w:t>
      </w:r>
      <w:r w:rsidR="00983F81">
        <w:rPr>
          <w:rFonts w:ascii="Times New Roman" w:hAnsi="Times New Roman" w:cs="Times New Roman"/>
          <w:sz w:val="24"/>
          <w:szCs w:val="24"/>
          <w:lang w:val="en-GB"/>
        </w:rPr>
        <w:t>”</w:t>
      </w:r>
      <w:r w:rsidR="005B37A0" w:rsidRPr="00147210">
        <w:rPr>
          <w:rFonts w:ascii="Times New Roman" w:hAnsi="Times New Roman" w:cs="Times New Roman"/>
          <w:sz w:val="24"/>
          <w:szCs w:val="24"/>
          <w:lang w:val="en-GB"/>
        </w:rPr>
        <w:t xml:space="preserve"> colleagues</w:t>
      </w:r>
      <w:r w:rsidR="001E78FE" w:rsidRPr="00147210">
        <w:rPr>
          <w:rFonts w:ascii="Times New Roman" w:hAnsi="Times New Roman" w:cs="Times New Roman"/>
          <w:sz w:val="24"/>
          <w:szCs w:val="24"/>
          <w:lang w:val="en-GB"/>
        </w:rPr>
        <w:t xml:space="preserve">, </w:t>
      </w:r>
      <w:r w:rsidR="00470E8C" w:rsidRPr="00147210">
        <w:rPr>
          <w:rFonts w:ascii="Times New Roman" w:hAnsi="Times New Roman" w:cs="Times New Roman"/>
          <w:sz w:val="24"/>
          <w:szCs w:val="24"/>
          <w:lang w:val="en-GB"/>
        </w:rPr>
        <w:t>working</w:t>
      </w:r>
      <w:r w:rsidR="001E78FE" w:rsidRPr="00147210">
        <w:rPr>
          <w:rFonts w:ascii="Times New Roman" w:hAnsi="Times New Roman" w:cs="Times New Roman"/>
          <w:sz w:val="24"/>
          <w:szCs w:val="24"/>
          <w:lang w:val="en-GB"/>
        </w:rPr>
        <w:t xml:space="preserve"> both </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with</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 xml:space="preserve"> her and </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against</w:t>
      </w:r>
      <w:r w:rsidR="00983F81">
        <w:rPr>
          <w:rFonts w:ascii="Times New Roman" w:hAnsi="Times New Roman" w:cs="Times New Roman"/>
          <w:sz w:val="24"/>
          <w:szCs w:val="24"/>
          <w:lang w:val="en-GB"/>
        </w:rPr>
        <w:t>”</w:t>
      </w:r>
      <w:r w:rsidR="001E78FE" w:rsidRPr="00147210">
        <w:rPr>
          <w:rFonts w:ascii="Times New Roman" w:hAnsi="Times New Roman" w:cs="Times New Roman"/>
          <w:sz w:val="24"/>
          <w:szCs w:val="24"/>
          <w:lang w:val="en-GB"/>
        </w:rPr>
        <w:t xml:space="preserve"> her</w:t>
      </w:r>
      <w:r w:rsidR="005B37A0" w:rsidRPr="00147210">
        <w:rPr>
          <w:rFonts w:ascii="Times New Roman" w:hAnsi="Times New Roman" w:cs="Times New Roman"/>
          <w:sz w:val="24"/>
          <w:szCs w:val="24"/>
          <w:lang w:val="en-GB"/>
        </w:rPr>
        <w:t>.</w:t>
      </w:r>
    </w:p>
    <w:p w14:paraId="54EB172E" w14:textId="00AC62F1" w:rsidR="003B0E40" w:rsidRPr="00147210" w:rsidRDefault="001E78FE" w:rsidP="00E14DAD">
      <w:pPr>
        <w:spacing w:before="240"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Lucy also sought to avoid</w:t>
      </w:r>
      <w:r w:rsidR="00095F4F" w:rsidRPr="00147210">
        <w:rPr>
          <w:rFonts w:ascii="Times New Roman" w:hAnsi="Times New Roman" w:cs="Times New Roman"/>
          <w:sz w:val="24"/>
          <w:szCs w:val="24"/>
          <w:lang w:val="en-GB"/>
        </w:rPr>
        <w:t xml:space="preserve"> position</w:t>
      </w:r>
      <w:r w:rsidR="00CF601C" w:rsidRPr="00147210">
        <w:rPr>
          <w:rFonts w:ascii="Times New Roman" w:hAnsi="Times New Roman" w:cs="Times New Roman"/>
          <w:sz w:val="24"/>
          <w:szCs w:val="24"/>
          <w:lang w:val="en-GB"/>
        </w:rPr>
        <w:t>ing</w:t>
      </w:r>
      <w:r w:rsidR="00095F4F" w:rsidRPr="00147210">
        <w:rPr>
          <w:rFonts w:ascii="Times New Roman" w:hAnsi="Times New Roman" w:cs="Times New Roman"/>
          <w:sz w:val="24"/>
          <w:szCs w:val="24"/>
          <w:lang w:val="en-GB"/>
        </w:rPr>
        <w:t xml:space="preserve"> </w:t>
      </w:r>
      <w:r w:rsidR="00CF601C" w:rsidRPr="00147210">
        <w:rPr>
          <w:rFonts w:ascii="Times New Roman" w:hAnsi="Times New Roman" w:cs="Times New Roman"/>
          <w:sz w:val="24"/>
          <w:szCs w:val="24"/>
          <w:lang w:val="en-GB"/>
        </w:rPr>
        <w:t xml:space="preserve">as </w:t>
      </w:r>
      <w:r w:rsidR="00095F4F" w:rsidRPr="00147210">
        <w:rPr>
          <w:rFonts w:ascii="Times New Roman" w:hAnsi="Times New Roman" w:cs="Times New Roman"/>
          <w:sz w:val="24"/>
          <w:szCs w:val="24"/>
          <w:lang w:val="en-GB"/>
        </w:rPr>
        <w:t>a</w:t>
      </w:r>
      <w:r w:rsidR="00C759D8" w:rsidRPr="00147210">
        <w:rPr>
          <w:rFonts w:ascii="Times New Roman" w:hAnsi="Times New Roman" w:cs="Times New Roman"/>
          <w:sz w:val="24"/>
          <w:szCs w:val="24"/>
          <w:lang w:val="en-GB"/>
        </w:rPr>
        <w:t>n</w:t>
      </w:r>
      <w:r w:rsidR="00095F4F" w:rsidRPr="00147210">
        <w:rPr>
          <w:rFonts w:ascii="Times New Roman" w:hAnsi="Times New Roman" w:cs="Times New Roman"/>
          <w:sz w:val="24"/>
          <w:szCs w:val="24"/>
          <w:lang w:val="en-GB"/>
        </w:rPr>
        <w:t xml:space="preserve"> ultimate authority</w:t>
      </w:r>
      <w:r w:rsidR="00C759D8" w:rsidRPr="00147210">
        <w:rPr>
          <w:rFonts w:ascii="Times New Roman" w:hAnsi="Times New Roman" w:cs="Times New Roman"/>
          <w:sz w:val="24"/>
          <w:szCs w:val="24"/>
          <w:lang w:val="en-GB"/>
        </w:rPr>
        <w:t xml:space="preserve"> over English.</w:t>
      </w:r>
      <w:r w:rsidR="00AB271E">
        <w:rPr>
          <w:rFonts w:ascii="Times New Roman" w:hAnsi="Times New Roman" w:cs="Times New Roman"/>
          <w:sz w:val="24"/>
          <w:szCs w:val="24"/>
          <w:lang w:val="en-GB"/>
        </w:rPr>
        <w:t xml:space="preserve"> </w:t>
      </w:r>
      <w:r w:rsidR="006A55DC" w:rsidRPr="00147210">
        <w:rPr>
          <w:rFonts w:ascii="Times New Roman" w:hAnsi="Times New Roman" w:cs="Times New Roman"/>
          <w:sz w:val="24"/>
          <w:szCs w:val="24"/>
          <w:lang w:val="en-GB"/>
        </w:rPr>
        <w:t>In this cont</w:t>
      </w:r>
      <w:r w:rsidR="00C66944" w:rsidRPr="00147210">
        <w:rPr>
          <w:rFonts w:ascii="Times New Roman" w:hAnsi="Times New Roman" w:cs="Times New Roman"/>
          <w:sz w:val="24"/>
          <w:szCs w:val="24"/>
          <w:lang w:val="en-GB"/>
        </w:rPr>
        <w:t>ext, b</w:t>
      </w:r>
      <w:r w:rsidR="000F237C" w:rsidRPr="00147210">
        <w:rPr>
          <w:rFonts w:ascii="Times New Roman" w:hAnsi="Times New Roman" w:cs="Times New Roman"/>
          <w:sz w:val="24"/>
          <w:szCs w:val="24"/>
          <w:lang w:val="en-GB"/>
        </w:rPr>
        <w:t xml:space="preserve">oth </w:t>
      </w:r>
      <w:r w:rsidR="00C759D8" w:rsidRPr="00147210">
        <w:rPr>
          <w:rFonts w:ascii="Times New Roman" w:hAnsi="Times New Roman" w:cs="Times New Roman"/>
          <w:sz w:val="24"/>
          <w:szCs w:val="24"/>
          <w:lang w:val="en-GB"/>
        </w:rPr>
        <w:t xml:space="preserve">she and Florence </w:t>
      </w:r>
      <w:r w:rsidR="00C66944" w:rsidRPr="00147210">
        <w:rPr>
          <w:rFonts w:ascii="Times New Roman" w:hAnsi="Times New Roman" w:cs="Times New Roman"/>
          <w:sz w:val="24"/>
          <w:szCs w:val="24"/>
          <w:lang w:val="en-GB"/>
        </w:rPr>
        <w:t>referenced</w:t>
      </w:r>
      <w:r w:rsidR="000F237C" w:rsidRPr="00147210">
        <w:rPr>
          <w:rFonts w:ascii="Times New Roman" w:hAnsi="Times New Roman" w:cs="Times New Roman"/>
          <w:sz w:val="24"/>
          <w:szCs w:val="24"/>
          <w:lang w:val="en-GB"/>
        </w:rPr>
        <w:t xml:space="preserve"> </w:t>
      </w:r>
      <w:r w:rsidR="00D1156F" w:rsidRPr="00147210">
        <w:rPr>
          <w:rFonts w:ascii="Times New Roman" w:hAnsi="Times New Roman" w:cs="Times New Roman"/>
          <w:sz w:val="24"/>
          <w:szCs w:val="24"/>
          <w:lang w:val="en-GB"/>
        </w:rPr>
        <w:t xml:space="preserve">the ideology of </w:t>
      </w:r>
      <w:r w:rsidR="00C759D8" w:rsidRPr="00147210">
        <w:rPr>
          <w:rFonts w:ascii="Times New Roman" w:hAnsi="Times New Roman" w:cs="Times New Roman"/>
          <w:sz w:val="24"/>
          <w:szCs w:val="24"/>
          <w:lang w:val="en-GB"/>
        </w:rPr>
        <w:t xml:space="preserve">linguistic </w:t>
      </w:r>
      <w:r w:rsidR="00983F81">
        <w:rPr>
          <w:rFonts w:ascii="Times New Roman" w:hAnsi="Times New Roman" w:cs="Times New Roman"/>
          <w:sz w:val="24"/>
          <w:szCs w:val="24"/>
          <w:lang w:val="en-GB"/>
        </w:rPr>
        <w:t>“</w:t>
      </w:r>
      <w:r w:rsidR="000F237C" w:rsidRPr="00147210">
        <w:rPr>
          <w:rFonts w:ascii="Times New Roman" w:hAnsi="Times New Roman" w:cs="Times New Roman"/>
          <w:sz w:val="24"/>
          <w:szCs w:val="24"/>
          <w:lang w:val="en-GB"/>
        </w:rPr>
        <w:t>integration</w:t>
      </w:r>
      <w:r w:rsidR="00095F4F" w:rsidRPr="00147210">
        <w:rPr>
          <w:rFonts w:ascii="Times New Roman" w:hAnsi="Times New Roman" w:cs="Times New Roman"/>
          <w:sz w:val="24"/>
          <w:szCs w:val="24"/>
          <w:lang w:val="en-GB"/>
        </w:rPr>
        <w:t>.</w:t>
      </w:r>
      <w:r w:rsidR="00983F81">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Lucy observed:</w:t>
      </w:r>
    </w:p>
    <w:p w14:paraId="59E52EC1" w14:textId="705C700B" w:rsidR="003B0E40" w:rsidRPr="00147210" w:rsidRDefault="00095F4F" w:rsidP="00E14DAD">
      <w:pPr>
        <w:spacing w:before="240" w:after="240" w:line="480" w:lineRule="auto"/>
        <w:ind w:firstLine="567"/>
        <w:rPr>
          <w:rFonts w:ascii="Times New Roman" w:hAnsi="Times New Roman" w:cs="Times New Roman"/>
          <w:i/>
          <w:iCs/>
          <w:sz w:val="24"/>
          <w:szCs w:val="24"/>
          <w:lang w:val="en-GB"/>
        </w:rPr>
      </w:pPr>
      <w:r w:rsidRPr="00147210">
        <w:rPr>
          <w:rFonts w:ascii="Times New Roman" w:hAnsi="Times New Roman" w:cs="Times New Roman"/>
          <w:i/>
          <w:iCs/>
          <w:sz w:val="24"/>
          <w:szCs w:val="24"/>
          <w:lang w:val="en-GB"/>
        </w:rPr>
        <w:t xml:space="preserve">Extract </w:t>
      </w:r>
      <w:r w:rsidR="00581E5A" w:rsidRPr="00147210">
        <w:rPr>
          <w:rFonts w:ascii="Times New Roman" w:hAnsi="Times New Roman" w:cs="Times New Roman"/>
          <w:i/>
          <w:iCs/>
          <w:sz w:val="24"/>
          <w:szCs w:val="24"/>
          <w:lang w:val="en-GB"/>
        </w:rPr>
        <w:t>10</w:t>
      </w:r>
    </w:p>
    <w:p w14:paraId="479CC4A3" w14:textId="2543548E" w:rsidR="003B0E40" w:rsidRPr="00147210" w:rsidRDefault="00095F4F" w:rsidP="00E14DAD">
      <w:pPr>
        <w:tabs>
          <w:tab w:val="left" w:pos="1134"/>
        </w:tabs>
        <w:spacing w:after="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L:</w:t>
      </w:r>
      <w:r w:rsidRPr="00147210">
        <w:rPr>
          <w:rFonts w:ascii="Times New Roman" w:hAnsi="Times New Roman" w:cs="Times New Roman"/>
          <w:i/>
          <w:sz w:val="24"/>
          <w:szCs w:val="24"/>
          <w:lang w:val="en-GB"/>
        </w:rPr>
        <w:tab/>
        <w:t>I think that people already have a bad view of English people not integrating (.) and I don't think Brexit has helped</w:t>
      </w:r>
      <w:r w:rsidR="00070BD7" w:rsidRPr="00147210">
        <w:rPr>
          <w:rFonts w:ascii="Times New Roman" w:hAnsi="Times New Roman" w:cs="Times New Roman"/>
          <w:i/>
          <w:sz w:val="24"/>
          <w:szCs w:val="24"/>
          <w:lang w:val="en-GB"/>
        </w:rPr>
        <w:t>.</w:t>
      </w:r>
      <w:r w:rsidR="00AB271E">
        <w:rPr>
          <w:rFonts w:ascii="Times New Roman" w:hAnsi="Times New Roman" w:cs="Times New Roman"/>
          <w:i/>
          <w:sz w:val="24"/>
          <w:szCs w:val="24"/>
          <w:lang w:val="en-GB"/>
        </w:rPr>
        <w:t xml:space="preserve"> </w:t>
      </w:r>
      <w:proofErr w:type="gramStart"/>
      <w:r w:rsidRPr="00147210">
        <w:rPr>
          <w:rFonts w:ascii="Times New Roman" w:hAnsi="Times New Roman" w:cs="Times New Roman"/>
          <w:i/>
          <w:sz w:val="24"/>
          <w:szCs w:val="24"/>
          <w:lang w:val="en-GB"/>
        </w:rPr>
        <w:t>So</w:t>
      </w:r>
      <w:proofErr w:type="gramEnd"/>
      <w:r w:rsidRPr="00147210">
        <w:rPr>
          <w:rFonts w:ascii="Times New Roman" w:hAnsi="Times New Roman" w:cs="Times New Roman"/>
          <w:i/>
          <w:sz w:val="24"/>
          <w:szCs w:val="24"/>
          <w:lang w:val="en-GB"/>
        </w:rPr>
        <w:t xml:space="preserve"> I think I was just conscious of- I don't want to you know kind of live up to the sort of horrendous stereotype that people have.</w:t>
      </w:r>
    </w:p>
    <w:p w14:paraId="2B3827DD" w14:textId="3BFA43C8" w:rsidR="0054067C" w:rsidRPr="00147210" w:rsidRDefault="000F237C" w:rsidP="00E14DAD">
      <w:pPr>
        <w:pStyle w:val="p1"/>
        <w:spacing w:after="240" w:line="480" w:lineRule="auto"/>
        <w:rPr>
          <w:lang w:val="en-GB"/>
        </w:rPr>
      </w:pPr>
      <w:r w:rsidRPr="00147210">
        <w:rPr>
          <w:lang w:val="en-GB"/>
        </w:rPr>
        <w:t>Lucy’s stance</w:t>
      </w:r>
      <w:r w:rsidR="00170B7D" w:rsidRPr="00147210">
        <w:rPr>
          <w:lang w:val="en-GB"/>
        </w:rPr>
        <w:t xml:space="preserve"> </w:t>
      </w:r>
      <w:r w:rsidR="00B834C1" w:rsidRPr="00147210">
        <w:rPr>
          <w:lang w:val="en-GB"/>
        </w:rPr>
        <w:t>enacts</w:t>
      </w:r>
      <w:r w:rsidRPr="00147210">
        <w:rPr>
          <w:lang w:val="en-GB"/>
        </w:rPr>
        <w:t xml:space="preserve"> </w:t>
      </w:r>
      <w:r w:rsidR="00170B7D" w:rsidRPr="00147210">
        <w:rPr>
          <w:lang w:val="en-GB"/>
        </w:rPr>
        <w:t xml:space="preserve">a </w:t>
      </w:r>
      <w:proofErr w:type="spellStart"/>
      <w:r w:rsidRPr="00147210">
        <w:rPr>
          <w:lang w:val="en-GB"/>
        </w:rPr>
        <w:t>counterposition</w:t>
      </w:r>
      <w:proofErr w:type="spellEnd"/>
      <w:r w:rsidRPr="00147210">
        <w:rPr>
          <w:lang w:val="en-GB"/>
        </w:rPr>
        <w:t xml:space="preserve"> t</w:t>
      </w:r>
      <w:r w:rsidR="005E00E2" w:rsidRPr="00147210">
        <w:rPr>
          <w:lang w:val="en-GB"/>
        </w:rPr>
        <w:t>o</w:t>
      </w:r>
      <w:r w:rsidRPr="00147210">
        <w:rPr>
          <w:lang w:val="en-GB"/>
        </w:rPr>
        <w:t xml:space="preserve"> a </w:t>
      </w:r>
      <w:r w:rsidR="00EE1383" w:rsidRPr="00147210">
        <w:rPr>
          <w:lang w:val="en-GB"/>
        </w:rPr>
        <w:t xml:space="preserve">stereotypical </w:t>
      </w:r>
      <w:r w:rsidR="00F732E0" w:rsidRPr="00147210">
        <w:rPr>
          <w:lang w:val="en-GB"/>
        </w:rPr>
        <w:t xml:space="preserve">stance she </w:t>
      </w:r>
      <w:r w:rsidR="00E26708" w:rsidRPr="00147210">
        <w:rPr>
          <w:lang w:val="en-GB"/>
        </w:rPr>
        <w:t xml:space="preserve">expected </w:t>
      </w:r>
      <w:r w:rsidRPr="00147210">
        <w:rPr>
          <w:lang w:val="en-GB"/>
        </w:rPr>
        <w:t>people in continental Europ</w:t>
      </w:r>
      <w:r w:rsidR="00FD6C5B" w:rsidRPr="00147210">
        <w:rPr>
          <w:lang w:val="en-GB"/>
        </w:rPr>
        <w:t>e</w:t>
      </w:r>
      <w:r w:rsidR="00A7495B" w:rsidRPr="00147210">
        <w:rPr>
          <w:lang w:val="en-GB"/>
        </w:rPr>
        <w:t xml:space="preserve"> to take towards the </w:t>
      </w:r>
      <w:r w:rsidR="00247284">
        <w:rPr>
          <w:lang w:val="en-GB"/>
        </w:rPr>
        <w:t>“</w:t>
      </w:r>
      <w:r w:rsidR="00A7495B" w:rsidRPr="00147210">
        <w:rPr>
          <w:lang w:val="en-GB"/>
        </w:rPr>
        <w:t>native English speaker</w:t>
      </w:r>
      <w:r w:rsidR="00FD095C" w:rsidRPr="00147210">
        <w:rPr>
          <w:lang w:val="en-GB"/>
        </w:rPr>
        <w:t>.</w:t>
      </w:r>
      <w:r w:rsidR="00247284">
        <w:rPr>
          <w:lang w:val="en-GB"/>
        </w:rPr>
        <w:t>”</w:t>
      </w:r>
      <w:r w:rsidR="00F0370B" w:rsidRPr="00F0370B">
        <w:rPr>
          <w:rStyle w:val="EndnoteReference"/>
          <w:lang w:val="en-GB"/>
        </w:rPr>
        <w:t xml:space="preserve"> </w:t>
      </w:r>
      <w:r w:rsidR="00F0370B" w:rsidRPr="00147210">
        <w:rPr>
          <w:rStyle w:val="EndnoteReference"/>
          <w:lang w:val="en-GB"/>
        </w:rPr>
        <w:endnoteReference w:id="7"/>
      </w:r>
      <w:r w:rsidR="00AB271E">
        <w:rPr>
          <w:lang w:val="en-GB"/>
        </w:rPr>
        <w:t xml:space="preserve"> </w:t>
      </w:r>
      <w:r w:rsidR="00095F4F" w:rsidRPr="00147210">
        <w:rPr>
          <w:lang w:val="en-GB"/>
        </w:rPr>
        <w:lastRenderedPageBreak/>
        <w:t xml:space="preserve">Florence </w:t>
      </w:r>
      <w:r w:rsidR="001E78FE" w:rsidRPr="00147210">
        <w:rPr>
          <w:lang w:val="en-GB"/>
        </w:rPr>
        <w:t>took</w:t>
      </w:r>
      <w:r w:rsidR="00095F4F" w:rsidRPr="00147210">
        <w:rPr>
          <w:lang w:val="en-GB"/>
        </w:rPr>
        <w:t xml:space="preserve"> a similar </w:t>
      </w:r>
      <w:r w:rsidR="001E78FE" w:rsidRPr="00147210">
        <w:rPr>
          <w:lang w:val="en-GB"/>
        </w:rPr>
        <w:t>position</w:t>
      </w:r>
      <w:r w:rsidR="00095F4F" w:rsidRPr="00147210">
        <w:rPr>
          <w:lang w:val="en-GB"/>
        </w:rPr>
        <w:t xml:space="preserve">, referring to </w:t>
      </w:r>
      <w:r w:rsidR="001E78FE" w:rsidRPr="00147210">
        <w:rPr>
          <w:lang w:val="en-GB"/>
        </w:rPr>
        <w:t>her perception of</w:t>
      </w:r>
      <w:r w:rsidR="00095F4F" w:rsidRPr="00147210">
        <w:rPr>
          <w:lang w:val="en-GB"/>
        </w:rPr>
        <w:t xml:space="preserve"> a typical British aversion to learning languages</w:t>
      </w:r>
      <w:r w:rsidR="001E78FE" w:rsidRPr="00147210">
        <w:rPr>
          <w:lang w:val="en-GB"/>
        </w:rPr>
        <w:t>, from which she distanced herself</w:t>
      </w:r>
      <w:r w:rsidR="00FD6C5B" w:rsidRPr="00147210">
        <w:rPr>
          <w:lang w:val="en-GB"/>
        </w:rPr>
        <w:t>.</w:t>
      </w:r>
      <w:r w:rsidR="00AB271E">
        <w:rPr>
          <w:lang w:val="en-GB"/>
        </w:rPr>
        <w:t xml:space="preserve"> </w:t>
      </w:r>
      <w:r w:rsidR="00E9569C" w:rsidRPr="00147210">
        <w:rPr>
          <w:lang w:val="en-GB"/>
        </w:rPr>
        <w:t xml:space="preserve">They both </w:t>
      </w:r>
      <w:r w:rsidR="00E20A6C" w:rsidRPr="00147210">
        <w:rPr>
          <w:lang w:val="en-GB"/>
        </w:rPr>
        <w:t>claimed they consciously tr</w:t>
      </w:r>
      <w:r w:rsidR="00592C40" w:rsidRPr="00147210">
        <w:rPr>
          <w:lang w:val="en-GB"/>
        </w:rPr>
        <w:t>ied</w:t>
      </w:r>
      <w:r w:rsidR="00E9569C" w:rsidRPr="00147210">
        <w:rPr>
          <w:lang w:val="en-GB"/>
        </w:rPr>
        <w:t xml:space="preserve"> not to assert linguistic dominance or </w:t>
      </w:r>
      <w:r w:rsidR="00247284">
        <w:rPr>
          <w:lang w:val="en-GB"/>
        </w:rPr>
        <w:t>“</w:t>
      </w:r>
      <w:r w:rsidR="00E9569C" w:rsidRPr="00147210">
        <w:rPr>
          <w:lang w:val="en-GB"/>
        </w:rPr>
        <w:t>preach English</w:t>
      </w:r>
      <w:r w:rsidR="00247284">
        <w:rPr>
          <w:lang w:val="en-GB"/>
        </w:rPr>
        <w:t>”</w:t>
      </w:r>
      <w:r w:rsidR="00E9569C" w:rsidRPr="00147210">
        <w:rPr>
          <w:lang w:val="en-GB"/>
        </w:rPr>
        <w:t xml:space="preserve"> in the workplace, to avoid </w:t>
      </w:r>
      <w:r w:rsidR="00CF601C" w:rsidRPr="00147210">
        <w:rPr>
          <w:lang w:val="en-GB"/>
        </w:rPr>
        <w:t xml:space="preserve">giving </w:t>
      </w:r>
      <w:r w:rsidR="000B4434" w:rsidRPr="00147210">
        <w:rPr>
          <w:lang w:val="en-GB"/>
        </w:rPr>
        <w:t xml:space="preserve">credence to </w:t>
      </w:r>
      <w:r w:rsidR="00592C40" w:rsidRPr="00147210">
        <w:rPr>
          <w:lang w:val="en-GB"/>
        </w:rPr>
        <w:t>the</w:t>
      </w:r>
      <w:r w:rsidR="00E9569C" w:rsidRPr="00147210">
        <w:rPr>
          <w:lang w:val="en-GB"/>
        </w:rPr>
        <w:t xml:space="preserve"> </w:t>
      </w:r>
      <w:r w:rsidR="00CF2CFC" w:rsidRPr="00147210">
        <w:rPr>
          <w:lang w:val="en-GB"/>
        </w:rPr>
        <w:t>stereotype of</w:t>
      </w:r>
      <w:r w:rsidR="00CF601C" w:rsidRPr="00147210">
        <w:rPr>
          <w:lang w:val="en-GB"/>
        </w:rPr>
        <w:t xml:space="preserve"> </w:t>
      </w:r>
      <w:r w:rsidR="00E9569C" w:rsidRPr="00147210">
        <w:rPr>
          <w:lang w:val="en-GB"/>
        </w:rPr>
        <w:t xml:space="preserve">English people abroad who </w:t>
      </w:r>
      <w:r w:rsidR="0088123E" w:rsidRPr="00147210">
        <w:rPr>
          <w:lang w:val="en-GB"/>
        </w:rPr>
        <w:t>made no</w:t>
      </w:r>
      <w:r w:rsidR="00E9569C" w:rsidRPr="00147210">
        <w:rPr>
          <w:lang w:val="en-GB"/>
        </w:rPr>
        <w:t xml:space="preserve"> effort to </w:t>
      </w:r>
      <w:r w:rsidR="00247284">
        <w:rPr>
          <w:lang w:val="en-GB"/>
        </w:rPr>
        <w:t>“</w:t>
      </w:r>
      <w:r w:rsidR="00E9569C" w:rsidRPr="00147210">
        <w:rPr>
          <w:lang w:val="en-GB"/>
        </w:rPr>
        <w:t>integrate</w:t>
      </w:r>
      <w:r w:rsidR="00F0370B">
        <w:rPr>
          <w:lang w:val="en-GB"/>
        </w:rPr>
        <w:t>.</w:t>
      </w:r>
      <w:r w:rsidR="00247284">
        <w:rPr>
          <w:lang w:val="en-GB"/>
        </w:rPr>
        <w:t>”</w:t>
      </w:r>
      <w:r w:rsidR="00E9569C" w:rsidRPr="00147210">
        <w:rPr>
          <w:lang w:val="en-GB"/>
        </w:rPr>
        <w:t xml:space="preserve"> </w:t>
      </w:r>
      <w:r w:rsidR="00C43177" w:rsidRPr="00147210">
        <w:rPr>
          <w:lang w:val="en-GB"/>
        </w:rPr>
        <w:t>Wh</w:t>
      </w:r>
      <w:r w:rsidR="0088123E" w:rsidRPr="00147210">
        <w:rPr>
          <w:lang w:val="en-GB"/>
        </w:rPr>
        <w:t>ile</w:t>
      </w:r>
      <w:r w:rsidR="00C43177" w:rsidRPr="00147210">
        <w:rPr>
          <w:lang w:val="en-GB"/>
        </w:rPr>
        <w:t xml:space="preserve"> this stance did not have an</w:t>
      </w:r>
      <w:r w:rsidR="0088123E" w:rsidRPr="00147210">
        <w:rPr>
          <w:lang w:val="en-GB"/>
        </w:rPr>
        <w:t xml:space="preserve"> </w:t>
      </w:r>
      <w:r w:rsidR="000B4434" w:rsidRPr="00147210">
        <w:rPr>
          <w:lang w:val="en-GB"/>
        </w:rPr>
        <w:t xml:space="preserve">explicit </w:t>
      </w:r>
      <w:r w:rsidR="00C43177" w:rsidRPr="00147210">
        <w:rPr>
          <w:lang w:val="en-GB"/>
        </w:rPr>
        <w:t>grounding in th</w:t>
      </w:r>
      <w:r w:rsidR="00DC457D" w:rsidRPr="00147210">
        <w:rPr>
          <w:lang w:val="en-GB"/>
        </w:rPr>
        <w:t xml:space="preserve">is </w:t>
      </w:r>
      <w:r w:rsidR="00C43177" w:rsidRPr="00147210">
        <w:rPr>
          <w:lang w:val="en-GB"/>
        </w:rPr>
        <w:t xml:space="preserve">workplace, Lucy and Florence </w:t>
      </w:r>
      <w:r w:rsidR="00B34870" w:rsidRPr="00147210">
        <w:rPr>
          <w:lang w:val="en-GB"/>
        </w:rPr>
        <w:t xml:space="preserve">drew </w:t>
      </w:r>
      <w:r w:rsidR="000B4434" w:rsidRPr="00147210">
        <w:rPr>
          <w:lang w:val="en-GB"/>
        </w:rPr>
        <w:t xml:space="preserve">on </w:t>
      </w:r>
      <w:r w:rsidR="00B34870" w:rsidRPr="00147210">
        <w:rPr>
          <w:lang w:val="en-GB"/>
        </w:rPr>
        <w:t>it repeatedly in their reasoning and interpretation of language practices</w:t>
      </w:r>
      <w:r w:rsidR="00683BE6" w:rsidRPr="00147210">
        <w:rPr>
          <w:lang w:val="en-GB"/>
        </w:rPr>
        <w:t xml:space="preserve">, as we show in the </w:t>
      </w:r>
      <w:r w:rsidR="00170B7D" w:rsidRPr="00147210">
        <w:rPr>
          <w:lang w:val="en-GB"/>
        </w:rPr>
        <w:t xml:space="preserve">next </w:t>
      </w:r>
      <w:r w:rsidR="00683BE6" w:rsidRPr="00147210">
        <w:rPr>
          <w:lang w:val="en-GB"/>
        </w:rPr>
        <w:t>section</w:t>
      </w:r>
      <w:r w:rsidR="001E78FE" w:rsidRPr="00147210">
        <w:rPr>
          <w:lang w:val="en-GB"/>
        </w:rPr>
        <w:t>.</w:t>
      </w:r>
      <w:r w:rsidR="00683BE6" w:rsidRPr="00147210">
        <w:rPr>
          <w:lang w:val="en-GB"/>
        </w:rPr>
        <w:t xml:space="preserve"> </w:t>
      </w:r>
      <w:r w:rsidR="00FD37CE" w:rsidRPr="00147210">
        <w:rPr>
          <w:lang w:val="en-GB"/>
        </w:rPr>
        <w:t xml:space="preserve">As the two English trainees, </w:t>
      </w:r>
      <w:r w:rsidR="00312E85" w:rsidRPr="00147210">
        <w:t>Lucy and Florence</w:t>
      </w:r>
      <w:r w:rsidR="00FD37CE" w:rsidRPr="00147210">
        <w:t xml:space="preserve"> </w:t>
      </w:r>
      <w:r w:rsidR="00312E85" w:rsidRPr="00147210">
        <w:t>seem</w:t>
      </w:r>
      <w:r w:rsidR="005E00E2" w:rsidRPr="00147210">
        <w:t>ed</w:t>
      </w:r>
      <w:r w:rsidR="00312E85" w:rsidRPr="00147210">
        <w:t xml:space="preserve"> </w:t>
      </w:r>
      <w:r w:rsidR="00FD37CE" w:rsidRPr="00147210">
        <w:t>particular</w:t>
      </w:r>
      <w:r w:rsidR="000C7569" w:rsidRPr="00147210">
        <w:t>ly</w:t>
      </w:r>
      <w:r w:rsidR="00FD37CE" w:rsidRPr="00147210">
        <w:t xml:space="preserve"> invested in </w:t>
      </w:r>
      <w:r w:rsidR="00312E85" w:rsidRPr="00147210">
        <w:t>construct</w:t>
      </w:r>
      <w:r w:rsidR="00FD37CE" w:rsidRPr="00147210">
        <w:t>ing</w:t>
      </w:r>
      <w:r w:rsidR="00312E85" w:rsidRPr="00147210">
        <w:t xml:space="preserve"> their</w:t>
      </w:r>
      <w:r w:rsidR="00B07A3D" w:rsidRPr="00147210">
        <w:t xml:space="preserve"> personal</w:t>
      </w:r>
      <w:r w:rsidR="00312E85" w:rsidRPr="00147210">
        <w:t xml:space="preserve"> identity as </w:t>
      </w:r>
      <w:r w:rsidR="00247284">
        <w:t>“</w:t>
      </w:r>
      <w:r w:rsidR="00312E85" w:rsidRPr="00147210">
        <w:t>cosmopolitan</w:t>
      </w:r>
      <w:r w:rsidR="00247284">
        <w:t>”</w:t>
      </w:r>
      <w:r w:rsidR="000B4434" w:rsidRPr="00147210">
        <w:t xml:space="preserve"> (Garrido</w:t>
      </w:r>
      <w:r w:rsidR="00754731" w:rsidRPr="00147210">
        <w:t>,</w:t>
      </w:r>
      <w:r w:rsidR="000B4434" w:rsidRPr="00147210">
        <w:t xml:space="preserve"> 2019)</w:t>
      </w:r>
      <w:r w:rsidR="00312E85" w:rsidRPr="00147210">
        <w:t xml:space="preserve"> in contrast to the</w:t>
      </w:r>
      <w:r w:rsidR="00C22A83" w:rsidRPr="00147210">
        <w:t xml:space="preserve"> stereotype of the</w:t>
      </w:r>
      <w:r w:rsidR="00312E85" w:rsidRPr="00147210">
        <w:t xml:space="preserve"> </w:t>
      </w:r>
      <w:r w:rsidR="00247284">
        <w:t>“</w:t>
      </w:r>
      <w:r w:rsidR="00312E85" w:rsidRPr="00147210">
        <w:t xml:space="preserve">monolingual English </w:t>
      </w:r>
      <w:r w:rsidR="00170B7D" w:rsidRPr="00147210">
        <w:t>abroad</w:t>
      </w:r>
      <w:r w:rsidR="00275B48">
        <w:t>.</w:t>
      </w:r>
      <w:r w:rsidR="00247284">
        <w:t>”</w:t>
      </w:r>
      <w:r w:rsidR="00AB271E">
        <w:t xml:space="preserve"> </w:t>
      </w:r>
      <w:r w:rsidR="00763A21" w:rsidRPr="00147210">
        <w:t>Neither</w:t>
      </w:r>
      <w:r w:rsidR="00395D75" w:rsidRPr="00147210">
        <w:t xml:space="preserve"> denounce</w:t>
      </w:r>
      <w:r w:rsidR="00ED1C50" w:rsidRPr="00147210">
        <w:t>d</w:t>
      </w:r>
      <w:r w:rsidR="00395D75" w:rsidRPr="00147210">
        <w:t xml:space="preserve"> the </w:t>
      </w:r>
      <w:r w:rsidR="0081303E" w:rsidRPr="00147210">
        <w:t>imagined</w:t>
      </w:r>
      <w:r w:rsidR="001C6511" w:rsidRPr="00147210">
        <w:t xml:space="preserve"> </w:t>
      </w:r>
      <w:r w:rsidR="00247284">
        <w:t>“</w:t>
      </w:r>
      <w:r w:rsidR="001C6511" w:rsidRPr="00147210">
        <w:t>native speaker</w:t>
      </w:r>
      <w:r w:rsidR="00247284">
        <w:t>”</w:t>
      </w:r>
      <w:r w:rsidR="001C6511" w:rsidRPr="00147210">
        <w:t xml:space="preserve"> authority </w:t>
      </w:r>
      <w:r w:rsidR="00511A5C" w:rsidRPr="00147210">
        <w:t xml:space="preserve">as such </w:t>
      </w:r>
      <w:r w:rsidR="001C6511" w:rsidRPr="00147210">
        <w:t xml:space="preserve">but </w:t>
      </w:r>
      <w:r w:rsidR="00C30953" w:rsidRPr="00147210">
        <w:t xml:space="preserve">rather positioned themselves as the </w:t>
      </w:r>
      <w:r w:rsidR="00247284">
        <w:t>“</w:t>
      </w:r>
      <w:r w:rsidR="00C30953" w:rsidRPr="00147210">
        <w:t>cosmopolitan</w:t>
      </w:r>
      <w:r w:rsidR="00247284">
        <w:t>”</w:t>
      </w:r>
      <w:r w:rsidR="00C30953" w:rsidRPr="00147210">
        <w:t xml:space="preserve"> type of </w:t>
      </w:r>
      <w:r w:rsidR="00247284">
        <w:t>“</w:t>
      </w:r>
      <w:r w:rsidR="00C30953" w:rsidRPr="00147210">
        <w:t>native English speaker</w:t>
      </w:r>
      <w:r w:rsidR="00247284">
        <w:t>”</w:t>
      </w:r>
      <w:r w:rsidR="00997BFE" w:rsidRPr="00147210">
        <w:t xml:space="preserve"> who does not </w:t>
      </w:r>
      <w:r w:rsidR="00997BFE" w:rsidRPr="00147210">
        <w:rPr>
          <w:i/>
          <w:iCs/>
        </w:rPr>
        <w:t>claim</w:t>
      </w:r>
      <w:r w:rsidR="00997BFE" w:rsidRPr="00147210">
        <w:t xml:space="preserve"> </w:t>
      </w:r>
      <w:r w:rsidR="00ED1C50" w:rsidRPr="00147210">
        <w:t>a</w:t>
      </w:r>
      <w:r w:rsidR="00997BFE" w:rsidRPr="00147210">
        <w:t xml:space="preserve"> </w:t>
      </w:r>
      <w:r w:rsidR="00247284">
        <w:t>“</w:t>
      </w:r>
      <w:r w:rsidR="00195DBD" w:rsidRPr="00147210">
        <w:t>native speaker</w:t>
      </w:r>
      <w:r w:rsidR="00247284">
        <w:t>”</w:t>
      </w:r>
      <w:r w:rsidR="00195DBD" w:rsidRPr="00147210">
        <w:t xml:space="preserve"> </w:t>
      </w:r>
      <w:r w:rsidR="00997BFE" w:rsidRPr="00147210">
        <w:t>authority</w:t>
      </w:r>
      <w:r w:rsidR="00375A95" w:rsidRPr="00147210">
        <w:t xml:space="preserve"> built </w:t>
      </w:r>
      <w:r w:rsidR="008A6520" w:rsidRPr="00147210">
        <w:t>upon</w:t>
      </w:r>
      <w:r w:rsidR="00375A95" w:rsidRPr="00147210">
        <w:t xml:space="preserve"> notions of </w:t>
      </w:r>
      <w:r w:rsidR="0009284B" w:rsidRPr="00147210">
        <w:t xml:space="preserve">linguo-cultural </w:t>
      </w:r>
      <w:r w:rsidR="00247284">
        <w:t>“</w:t>
      </w:r>
      <w:r w:rsidR="00375A95" w:rsidRPr="00147210">
        <w:rPr>
          <w:lang w:val="en-GB"/>
        </w:rPr>
        <w:t>authenticity</w:t>
      </w:r>
      <w:r w:rsidR="00247284">
        <w:rPr>
          <w:lang w:val="en-GB"/>
        </w:rPr>
        <w:t>”</w:t>
      </w:r>
      <w:r w:rsidR="00375A95" w:rsidRPr="00147210">
        <w:rPr>
          <w:lang w:val="en-GB"/>
        </w:rPr>
        <w:t xml:space="preserve"> and legitimacy </w:t>
      </w:r>
      <w:r w:rsidR="008A6520" w:rsidRPr="00147210">
        <w:rPr>
          <w:lang w:val="en-GB"/>
        </w:rPr>
        <w:t>(</w:t>
      </w:r>
      <w:proofErr w:type="spellStart"/>
      <w:r w:rsidR="008A6520" w:rsidRPr="00147210">
        <w:rPr>
          <w:lang w:val="en-GB"/>
        </w:rPr>
        <w:t>Kramsch</w:t>
      </w:r>
      <w:proofErr w:type="spellEnd"/>
      <w:r w:rsidR="00754731" w:rsidRPr="00147210">
        <w:rPr>
          <w:lang w:val="en-GB"/>
        </w:rPr>
        <w:t>,</w:t>
      </w:r>
      <w:r w:rsidR="008A6520" w:rsidRPr="00147210">
        <w:rPr>
          <w:lang w:val="en-GB"/>
        </w:rPr>
        <w:t xml:space="preserve"> 1998)</w:t>
      </w:r>
      <w:r w:rsidR="00997BFE" w:rsidRPr="00147210">
        <w:t>.</w:t>
      </w:r>
    </w:p>
    <w:p w14:paraId="091A1F11" w14:textId="77777777" w:rsidR="003B0E40" w:rsidRPr="00147210" w:rsidRDefault="00095F4F" w:rsidP="00E14DAD">
      <w:pPr>
        <w:pStyle w:val="ListParagraph"/>
        <w:numPr>
          <w:ilvl w:val="1"/>
          <w:numId w:val="40"/>
        </w:numPr>
        <w:spacing w:before="240" w:after="240" w:line="480" w:lineRule="auto"/>
        <w:ind w:left="924" w:hanging="357"/>
        <w:rPr>
          <w:rFonts w:ascii="Times New Roman" w:hAnsi="Times New Roman" w:cs="Times New Roman"/>
          <w:b/>
          <w:sz w:val="24"/>
          <w:szCs w:val="24"/>
          <w:lang w:val="en-GB"/>
        </w:rPr>
      </w:pPr>
      <w:r w:rsidRPr="00147210">
        <w:rPr>
          <w:rFonts w:ascii="Times New Roman" w:hAnsi="Times New Roman" w:cs="Times New Roman"/>
          <w:b/>
          <w:sz w:val="24"/>
          <w:szCs w:val="24"/>
          <w:lang w:val="en-GB"/>
        </w:rPr>
        <w:t>Misalignments of stances</w:t>
      </w:r>
    </w:p>
    <w:p w14:paraId="39CC7749" w14:textId="73794376" w:rsidR="003D473C" w:rsidRPr="00147210" w:rsidRDefault="00DB5885"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In th</w:t>
      </w:r>
      <w:r w:rsidR="003E0184" w:rsidRPr="00147210">
        <w:rPr>
          <w:rFonts w:ascii="Times New Roman" w:hAnsi="Times New Roman" w:cs="Times New Roman"/>
          <w:sz w:val="24"/>
          <w:szCs w:val="24"/>
          <w:lang w:val="en-GB"/>
        </w:rPr>
        <w:t>is</w:t>
      </w:r>
      <w:r w:rsidRPr="00147210">
        <w:rPr>
          <w:rFonts w:ascii="Times New Roman" w:hAnsi="Times New Roman" w:cs="Times New Roman"/>
          <w:sz w:val="24"/>
          <w:szCs w:val="24"/>
          <w:lang w:val="en-GB"/>
        </w:rPr>
        <w:t xml:space="preserve"> final</w:t>
      </w:r>
      <w:r w:rsidR="003E0184" w:rsidRPr="00147210">
        <w:rPr>
          <w:rFonts w:ascii="Times New Roman" w:hAnsi="Times New Roman" w:cs="Times New Roman"/>
          <w:sz w:val="24"/>
          <w:szCs w:val="24"/>
          <w:lang w:val="en-GB"/>
        </w:rPr>
        <w:t xml:space="preserve"> </w:t>
      </w:r>
      <w:r w:rsidR="008D0FBE" w:rsidRPr="00147210">
        <w:rPr>
          <w:rFonts w:ascii="Times New Roman" w:hAnsi="Times New Roman" w:cs="Times New Roman"/>
          <w:sz w:val="24"/>
          <w:szCs w:val="24"/>
          <w:lang w:val="en-GB"/>
        </w:rPr>
        <w:t xml:space="preserve">section, we </w:t>
      </w:r>
      <w:r w:rsidR="00FB1A35" w:rsidRPr="00147210">
        <w:rPr>
          <w:rFonts w:ascii="Times New Roman" w:hAnsi="Times New Roman" w:cs="Times New Roman"/>
          <w:sz w:val="24"/>
          <w:szCs w:val="24"/>
          <w:lang w:val="en-GB"/>
        </w:rPr>
        <w:t xml:space="preserve">analyse a pattern of </w:t>
      </w:r>
      <w:r w:rsidR="0047155D" w:rsidRPr="00147210">
        <w:rPr>
          <w:rFonts w:ascii="Times New Roman" w:hAnsi="Times New Roman" w:cs="Times New Roman"/>
          <w:sz w:val="24"/>
          <w:szCs w:val="24"/>
          <w:lang w:val="en-GB"/>
        </w:rPr>
        <w:t xml:space="preserve">misalignment </w:t>
      </w:r>
      <w:r w:rsidR="00CE0D99" w:rsidRPr="00147210">
        <w:rPr>
          <w:rFonts w:ascii="Times New Roman" w:hAnsi="Times New Roman" w:cs="Times New Roman"/>
          <w:sz w:val="24"/>
          <w:szCs w:val="24"/>
          <w:lang w:val="en-GB"/>
        </w:rPr>
        <w:t>linked</w:t>
      </w:r>
      <w:r w:rsidR="00BA2FB9" w:rsidRPr="00147210">
        <w:rPr>
          <w:rFonts w:ascii="Times New Roman" w:hAnsi="Times New Roman" w:cs="Times New Roman"/>
          <w:sz w:val="24"/>
          <w:szCs w:val="24"/>
          <w:lang w:val="en-GB"/>
        </w:rPr>
        <w:t xml:space="preserve"> </w:t>
      </w:r>
      <w:r w:rsidR="00D3331F" w:rsidRPr="00147210">
        <w:rPr>
          <w:rFonts w:ascii="Times New Roman" w:hAnsi="Times New Roman" w:cs="Times New Roman"/>
          <w:sz w:val="24"/>
          <w:szCs w:val="24"/>
          <w:lang w:val="en-GB"/>
        </w:rPr>
        <w:t xml:space="preserve">to </w:t>
      </w:r>
      <w:r w:rsidR="00CE0D99" w:rsidRPr="00147210">
        <w:rPr>
          <w:rFonts w:ascii="Times New Roman" w:hAnsi="Times New Roman" w:cs="Times New Roman"/>
          <w:sz w:val="24"/>
          <w:szCs w:val="24"/>
          <w:lang w:val="en-GB"/>
        </w:rPr>
        <w:t xml:space="preserve">the </w:t>
      </w:r>
      <w:r w:rsidR="00E86525" w:rsidRPr="00147210">
        <w:rPr>
          <w:rFonts w:ascii="Times New Roman" w:hAnsi="Times New Roman" w:cs="Times New Roman"/>
          <w:sz w:val="24"/>
          <w:szCs w:val="24"/>
          <w:lang w:val="en-GB"/>
        </w:rPr>
        <w:t xml:space="preserve">power position of the </w:t>
      </w:r>
      <w:r w:rsidR="00247284">
        <w:rPr>
          <w:rFonts w:ascii="Times New Roman" w:hAnsi="Times New Roman" w:cs="Times New Roman"/>
          <w:sz w:val="24"/>
          <w:szCs w:val="24"/>
          <w:lang w:val="en-GB"/>
        </w:rPr>
        <w:t>“</w:t>
      </w:r>
      <w:r w:rsidR="00CE0D99" w:rsidRPr="00147210">
        <w:rPr>
          <w:rFonts w:ascii="Times New Roman" w:hAnsi="Times New Roman" w:cs="Times New Roman"/>
          <w:sz w:val="24"/>
          <w:szCs w:val="24"/>
          <w:lang w:val="en-GB"/>
        </w:rPr>
        <w:t>native English speaker</w:t>
      </w:r>
      <w:r w:rsidR="00247284">
        <w:rPr>
          <w:rFonts w:ascii="Times New Roman" w:hAnsi="Times New Roman" w:cs="Times New Roman"/>
          <w:sz w:val="24"/>
          <w:szCs w:val="24"/>
          <w:lang w:val="en-GB"/>
        </w:rPr>
        <w:t>”</w:t>
      </w:r>
      <w:r w:rsidR="00E86525" w:rsidRPr="00147210">
        <w:rPr>
          <w:rFonts w:ascii="Times New Roman" w:hAnsi="Times New Roman" w:cs="Times New Roman"/>
          <w:sz w:val="24"/>
          <w:szCs w:val="24"/>
          <w:lang w:val="en-GB"/>
        </w:rPr>
        <w:t xml:space="preserve"> in the workplace</w:t>
      </w:r>
      <w:r w:rsidR="00CE0D99"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901898" w:rsidRPr="00147210">
        <w:rPr>
          <w:rFonts w:ascii="Times New Roman" w:hAnsi="Times New Roman" w:cs="Times New Roman"/>
          <w:sz w:val="24"/>
          <w:szCs w:val="24"/>
          <w:lang w:val="en-GB"/>
        </w:rPr>
        <w:t xml:space="preserve">The context is </w:t>
      </w:r>
      <w:r w:rsidR="00CB4EC2" w:rsidRPr="00147210">
        <w:rPr>
          <w:rFonts w:ascii="Times New Roman" w:hAnsi="Times New Roman" w:cs="Times New Roman"/>
          <w:sz w:val="24"/>
          <w:szCs w:val="24"/>
          <w:lang w:val="en-GB"/>
        </w:rPr>
        <w:t>Lucy and Florence</w:t>
      </w:r>
      <w:r w:rsidR="00F35691" w:rsidRPr="00147210">
        <w:rPr>
          <w:rFonts w:ascii="Times New Roman" w:hAnsi="Times New Roman" w:cs="Times New Roman"/>
          <w:sz w:val="24"/>
          <w:szCs w:val="24"/>
          <w:lang w:val="en-GB"/>
        </w:rPr>
        <w:t>’s distress that</w:t>
      </w:r>
      <w:r w:rsidR="008D0FBE" w:rsidRPr="00147210">
        <w:rPr>
          <w:rFonts w:ascii="Times New Roman" w:hAnsi="Times New Roman" w:cs="Times New Roman"/>
          <w:sz w:val="24"/>
          <w:szCs w:val="24"/>
          <w:lang w:val="en-GB"/>
        </w:rPr>
        <w:t xml:space="preserve"> </w:t>
      </w:r>
      <w:r w:rsidR="00F43458" w:rsidRPr="00147210">
        <w:rPr>
          <w:rFonts w:ascii="Times New Roman" w:hAnsi="Times New Roman" w:cs="Times New Roman"/>
          <w:sz w:val="24"/>
          <w:szCs w:val="24"/>
          <w:lang w:val="en-GB"/>
        </w:rPr>
        <w:t>their</w:t>
      </w:r>
      <w:r w:rsidR="009C49DE" w:rsidRPr="00147210">
        <w:rPr>
          <w:rFonts w:ascii="Times New Roman" w:hAnsi="Times New Roman" w:cs="Times New Roman"/>
          <w:sz w:val="24"/>
          <w:szCs w:val="24"/>
          <w:lang w:val="en-GB"/>
        </w:rPr>
        <w:t xml:space="preserve"> Spanish</w:t>
      </w:r>
      <w:r w:rsidR="00EF58FA" w:rsidRPr="00147210">
        <w:rPr>
          <w:rFonts w:ascii="Times New Roman" w:hAnsi="Times New Roman" w:cs="Times New Roman"/>
          <w:sz w:val="24"/>
          <w:szCs w:val="24"/>
          <w:lang w:val="en-GB"/>
        </w:rPr>
        <w:t>-</w:t>
      </w:r>
      <w:r w:rsidR="009C49DE" w:rsidRPr="00147210">
        <w:rPr>
          <w:rFonts w:ascii="Times New Roman" w:hAnsi="Times New Roman" w:cs="Times New Roman"/>
          <w:sz w:val="24"/>
          <w:szCs w:val="24"/>
          <w:lang w:val="en-GB"/>
        </w:rPr>
        <w:t>speak</w:t>
      </w:r>
      <w:r w:rsidR="00F43458" w:rsidRPr="00147210">
        <w:rPr>
          <w:rFonts w:ascii="Times New Roman" w:hAnsi="Times New Roman" w:cs="Times New Roman"/>
          <w:sz w:val="24"/>
          <w:szCs w:val="24"/>
          <w:lang w:val="en-GB"/>
        </w:rPr>
        <w:t>ing fellow trainees</w:t>
      </w:r>
      <w:r w:rsidR="00C77E77" w:rsidRPr="00147210">
        <w:rPr>
          <w:rFonts w:ascii="Times New Roman" w:hAnsi="Times New Roman" w:cs="Times New Roman"/>
          <w:sz w:val="24"/>
          <w:szCs w:val="24"/>
          <w:lang w:val="en-GB"/>
        </w:rPr>
        <w:t xml:space="preserve"> often</w:t>
      </w:r>
      <w:r w:rsidR="00C24F8E" w:rsidRPr="00147210">
        <w:rPr>
          <w:rFonts w:ascii="Times New Roman" w:hAnsi="Times New Roman" w:cs="Times New Roman"/>
          <w:sz w:val="24"/>
          <w:szCs w:val="24"/>
          <w:lang w:val="en-GB"/>
        </w:rPr>
        <w:t xml:space="preserve"> </w:t>
      </w:r>
      <w:r w:rsidR="005D0E86" w:rsidRPr="00147210">
        <w:rPr>
          <w:rFonts w:ascii="Times New Roman" w:hAnsi="Times New Roman" w:cs="Times New Roman"/>
          <w:sz w:val="24"/>
          <w:szCs w:val="24"/>
          <w:lang w:val="en-GB"/>
        </w:rPr>
        <w:t>spoke</w:t>
      </w:r>
      <w:r w:rsidR="00095F4F" w:rsidRPr="00147210">
        <w:rPr>
          <w:rFonts w:ascii="Times New Roman" w:hAnsi="Times New Roman" w:cs="Times New Roman"/>
          <w:sz w:val="24"/>
          <w:szCs w:val="24"/>
          <w:lang w:val="en-GB"/>
        </w:rPr>
        <w:t xml:space="preserve"> Spanish </w:t>
      </w:r>
      <w:r w:rsidR="009C49DE" w:rsidRPr="00147210">
        <w:rPr>
          <w:rFonts w:ascii="Times New Roman" w:hAnsi="Times New Roman" w:cs="Times New Roman"/>
          <w:sz w:val="24"/>
          <w:szCs w:val="24"/>
          <w:lang w:val="en-GB"/>
        </w:rPr>
        <w:t>in their presence</w:t>
      </w:r>
      <w:r w:rsidR="006D0A15" w:rsidRPr="00147210">
        <w:rPr>
          <w:rFonts w:ascii="Times New Roman" w:hAnsi="Times New Roman" w:cs="Times New Roman"/>
          <w:sz w:val="24"/>
          <w:szCs w:val="24"/>
          <w:lang w:val="en-GB"/>
        </w:rPr>
        <w:t xml:space="preserve"> (in different teams at different times)</w:t>
      </w:r>
      <w:r w:rsidR="003E0184" w:rsidRPr="00147210">
        <w:rPr>
          <w:rFonts w:ascii="Times New Roman" w:hAnsi="Times New Roman" w:cs="Times New Roman"/>
          <w:sz w:val="24"/>
          <w:szCs w:val="24"/>
          <w:lang w:val="en-GB"/>
        </w:rPr>
        <w:t>,</w:t>
      </w:r>
      <w:r w:rsidR="009C49DE" w:rsidRPr="00147210">
        <w:rPr>
          <w:rFonts w:ascii="Times New Roman" w:hAnsi="Times New Roman" w:cs="Times New Roman"/>
          <w:sz w:val="24"/>
          <w:szCs w:val="24"/>
          <w:lang w:val="en-GB"/>
        </w:rPr>
        <w:t xml:space="preserve"> </w:t>
      </w:r>
      <w:r w:rsidR="00C77E77" w:rsidRPr="00147210">
        <w:rPr>
          <w:rFonts w:ascii="Times New Roman" w:hAnsi="Times New Roman" w:cs="Times New Roman"/>
          <w:sz w:val="24"/>
          <w:szCs w:val="24"/>
          <w:lang w:val="en-GB"/>
        </w:rPr>
        <w:t>even though</w:t>
      </w:r>
      <w:r w:rsidR="00095F4F" w:rsidRPr="00147210">
        <w:rPr>
          <w:rFonts w:ascii="Times New Roman" w:hAnsi="Times New Roman" w:cs="Times New Roman"/>
          <w:sz w:val="24"/>
          <w:szCs w:val="24"/>
          <w:lang w:val="en-GB"/>
        </w:rPr>
        <w:t xml:space="preserve"> </w:t>
      </w:r>
      <w:r w:rsidR="008D0FBE" w:rsidRPr="00147210">
        <w:rPr>
          <w:rFonts w:ascii="Times New Roman" w:hAnsi="Times New Roman" w:cs="Times New Roman"/>
          <w:sz w:val="24"/>
          <w:szCs w:val="24"/>
          <w:lang w:val="en-GB"/>
        </w:rPr>
        <w:t>they</w:t>
      </w:r>
      <w:r w:rsidR="00095F4F" w:rsidRPr="00147210">
        <w:rPr>
          <w:rFonts w:ascii="Times New Roman" w:hAnsi="Times New Roman" w:cs="Times New Roman"/>
          <w:sz w:val="24"/>
          <w:szCs w:val="24"/>
          <w:lang w:val="en-GB"/>
        </w:rPr>
        <w:t xml:space="preserve"> </w:t>
      </w:r>
      <w:r w:rsidR="005E00E2" w:rsidRPr="00147210">
        <w:rPr>
          <w:rFonts w:ascii="Times New Roman" w:hAnsi="Times New Roman" w:cs="Times New Roman"/>
          <w:sz w:val="24"/>
          <w:szCs w:val="24"/>
          <w:lang w:val="en-GB"/>
        </w:rPr>
        <w:t>did not</w:t>
      </w:r>
      <w:r w:rsidR="00095F4F" w:rsidRPr="00147210">
        <w:rPr>
          <w:rFonts w:ascii="Times New Roman" w:hAnsi="Times New Roman" w:cs="Times New Roman"/>
          <w:sz w:val="24"/>
          <w:szCs w:val="24"/>
          <w:lang w:val="en-GB"/>
        </w:rPr>
        <w:t xml:space="preserve"> understand </w:t>
      </w:r>
      <w:r w:rsidR="00F43458" w:rsidRPr="00147210">
        <w:rPr>
          <w:rFonts w:ascii="Times New Roman" w:hAnsi="Times New Roman" w:cs="Times New Roman"/>
          <w:sz w:val="24"/>
          <w:szCs w:val="24"/>
          <w:lang w:val="en-GB"/>
        </w:rPr>
        <w:t xml:space="preserve">Spanish </w:t>
      </w:r>
      <w:r w:rsidR="003E0184" w:rsidRPr="00147210">
        <w:rPr>
          <w:rFonts w:ascii="Times New Roman" w:hAnsi="Times New Roman" w:cs="Times New Roman"/>
          <w:sz w:val="24"/>
          <w:szCs w:val="24"/>
          <w:lang w:val="en-GB"/>
        </w:rPr>
        <w:t>and</w:t>
      </w:r>
      <w:r w:rsidR="00095F4F" w:rsidRPr="00147210">
        <w:rPr>
          <w:rFonts w:ascii="Times New Roman" w:hAnsi="Times New Roman" w:cs="Times New Roman"/>
          <w:sz w:val="24"/>
          <w:szCs w:val="24"/>
          <w:lang w:val="en-GB"/>
        </w:rPr>
        <w:t xml:space="preserve"> could not participate in the interaction.</w:t>
      </w:r>
      <w:r w:rsidR="00AB271E">
        <w:rPr>
          <w:rFonts w:ascii="Times New Roman" w:hAnsi="Times New Roman" w:cs="Times New Roman"/>
          <w:sz w:val="24"/>
          <w:szCs w:val="24"/>
          <w:lang w:val="en-GB"/>
        </w:rPr>
        <w:t xml:space="preserve"> </w:t>
      </w:r>
      <w:r w:rsidR="00F93F39" w:rsidRPr="00147210">
        <w:rPr>
          <w:rFonts w:ascii="Times New Roman" w:hAnsi="Times New Roman" w:cs="Times New Roman"/>
          <w:sz w:val="24"/>
          <w:szCs w:val="24"/>
          <w:lang w:val="en-GB"/>
        </w:rPr>
        <w:t>Florence considered learning Spanish to b</w:t>
      </w:r>
      <w:r w:rsidR="00D61047" w:rsidRPr="00147210">
        <w:rPr>
          <w:rFonts w:ascii="Times New Roman" w:hAnsi="Times New Roman" w:cs="Times New Roman"/>
          <w:sz w:val="24"/>
          <w:szCs w:val="24"/>
          <w:lang w:val="en-GB"/>
        </w:rPr>
        <w:t>e able to participate more fully</w:t>
      </w:r>
      <w:r w:rsidR="00F93F39" w:rsidRPr="00147210">
        <w:rPr>
          <w:rFonts w:ascii="Times New Roman" w:hAnsi="Times New Roman" w:cs="Times New Roman"/>
          <w:sz w:val="24"/>
          <w:szCs w:val="24"/>
          <w:lang w:val="en-GB"/>
        </w:rPr>
        <w:t xml:space="preserve"> at work</w:t>
      </w:r>
      <w:r w:rsidR="00D61047" w:rsidRPr="00147210">
        <w:rPr>
          <w:rFonts w:ascii="Times New Roman" w:hAnsi="Times New Roman" w:cs="Times New Roman"/>
          <w:sz w:val="24"/>
          <w:szCs w:val="24"/>
          <w:lang w:val="en-GB"/>
        </w:rPr>
        <w:t>,</w:t>
      </w:r>
      <w:r w:rsidR="00F93F39" w:rsidRPr="00147210">
        <w:rPr>
          <w:rFonts w:ascii="Times New Roman" w:hAnsi="Times New Roman" w:cs="Times New Roman"/>
          <w:sz w:val="24"/>
          <w:szCs w:val="24"/>
          <w:lang w:val="en-GB"/>
        </w:rPr>
        <w:t xml:space="preserve"> but concluded that she ha</w:t>
      </w:r>
      <w:r w:rsidR="00D61047" w:rsidRPr="00147210">
        <w:rPr>
          <w:rFonts w:ascii="Times New Roman" w:hAnsi="Times New Roman" w:cs="Times New Roman"/>
          <w:sz w:val="24"/>
          <w:szCs w:val="24"/>
          <w:lang w:val="en-GB"/>
        </w:rPr>
        <w:t>d</w:t>
      </w:r>
      <w:r w:rsidR="00F93F39" w:rsidRPr="00147210">
        <w:rPr>
          <w:rFonts w:ascii="Times New Roman" w:hAnsi="Times New Roman" w:cs="Times New Roman"/>
          <w:sz w:val="24"/>
          <w:szCs w:val="24"/>
          <w:lang w:val="en-GB"/>
        </w:rPr>
        <w:t xml:space="preserve"> </w:t>
      </w:r>
      <w:r w:rsidR="00D61047" w:rsidRPr="00147210">
        <w:rPr>
          <w:rFonts w:ascii="Times New Roman" w:hAnsi="Times New Roman" w:cs="Times New Roman"/>
          <w:sz w:val="24"/>
          <w:szCs w:val="24"/>
          <w:lang w:val="en-GB"/>
        </w:rPr>
        <w:t>limited</w:t>
      </w:r>
      <w:r w:rsidR="00F93F39" w:rsidRPr="00147210">
        <w:rPr>
          <w:rFonts w:ascii="Times New Roman" w:hAnsi="Times New Roman" w:cs="Times New Roman"/>
          <w:sz w:val="24"/>
          <w:szCs w:val="24"/>
          <w:lang w:val="en-GB"/>
        </w:rPr>
        <w:t xml:space="preserve"> time and motivation to do so</w:t>
      </w:r>
      <w:r w:rsidR="00FD085F" w:rsidRPr="00147210">
        <w:rPr>
          <w:rFonts w:ascii="Times New Roman" w:hAnsi="Times New Roman" w:cs="Times New Roman"/>
          <w:sz w:val="24"/>
          <w:szCs w:val="24"/>
          <w:lang w:val="en-GB"/>
        </w:rPr>
        <w:t xml:space="preserve">, </w:t>
      </w:r>
      <w:r w:rsidR="00F93F39" w:rsidRPr="00147210">
        <w:rPr>
          <w:rFonts w:ascii="Times New Roman" w:hAnsi="Times New Roman" w:cs="Times New Roman"/>
          <w:sz w:val="24"/>
          <w:szCs w:val="24"/>
          <w:lang w:val="en-GB"/>
        </w:rPr>
        <w:t xml:space="preserve">the internship being </w:t>
      </w:r>
      <w:r w:rsidR="00D61047" w:rsidRPr="00147210">
        <w:rPr>
          <w:rFonts w:ascii="Times New Roman" w:hAnsi="Times New Roman" w:cs="Times New Roman"/>
          <w:sz w:val="24"/>
          <w:szCs w:val="24"/>
          <w:lang w:val="en-GB"/>
        </w:rPr>
        <w:t>only a few months long</w:t>
      </w:r>
      <w:r w:rsidR="00F93F39" w:rsidRPr="00147210">
        <w:rPr>
          <w:rFonts w:ascii="Times New Roman" w:hAnsi="Times New Roman" w:cs="Times New Roman"/>
          <w:sz w:val="24"/>
          <w:szCs w:val="24"/>
          <w:lang w:val="en-GB"/>
        </w:rPr>
        <w:t xml:space="preserve"> and </w:t>
      </w:r>
      <w:r w:rsidR="00FD085F" w:rsidRPr="00147210">
        <w:rPr>
          <w:rFonts w:ascii="Times New Roman" w:hAnsi="Times New Roman" w:cs="Times New Roman"/>
          <w:sz w:val="24"/>
          <w:szCs w:val="24"/>
          <w:lang w:val="en-GB"/>
        </w:rPr>
        <w:t>her perceiving</w:t>
      </w:r>
      <w:r w:rsidR="000B6E1C" w:rsidRPr="00147210">
        <w:rPr>
          <w:rFonts w:ascii="Times New Roman" w:hAnsi="Times New Roman" w:cs="Times New Roman"/>
          <w:sz w:val="24"/>
          <w:szCs w:val="24"/>
          <w:lang w:val="en-GB"/>
        </w:rPr>
        <w:t xml:space="preserve"> </w:t>
      </w:r>
      <w:r w:rsidR="00F93F39" w:rsidRPr="00147210">
        <w:rPr>
          <w:rFonts w:ascii="Times New Roman" w:hAnsi="Times New Roman" w:cs="Times New Roman"/>
          <w:sz w:val="24"/>
          <w:szCs w:val="24"/>
          <w:lang w:val="en-GB"/>
        </w:rPr>
        <w:t xml:space="preserve">no need </w:t>
      </w:r>
      <w:r w:rsidR="000B6E1C" w:rsidRPr="00147210">
        <w:rPr>
          <w:rFonts w:ascii="Times New Roman" w:hAnsi="Times New Roman" w:cs="Times New Roman"/>
          <w:sz w:val="24"/>
          <w:szCs w:val="24"/>
          <w:lang w:val="en-GB"/>
        </w:rPr>
        <w:t xml:space="preserve">for </w:t>
      </w:r>
      <w:r w:rsidR="00F93F39" w:rsidRPr="00147210">
        <w:rPr>
          <w:rFonts w:ascii="Times New Roman" w:hAnsi="Times New Roman" w:cs="Times New Roman"/>
          <w:sz w:val="24"/>
          <w:szCs w:val="24"/>
          <w:lang w:val="en-GB"/>
        </w:rPr>
        <w:lastRenderedPageBreak/>
        <w:t xml:space="preserve">Spanish </w:t>
      </w:r>
      <w:r w:rsidR="000B6E1C" w:rsidRPr="00147210">
        <w:rPr>
          <w:rFonts w:ascii="Times New Roman" w:hAnsi="Times New Roman" w:cs="Times New Roman"/>
          <w:sz w:val="24"/>
          <w:szCs w:val="24"/>
          <w:lang w:val="en-GB"/>
        </w:rPr>
        <w:t>in the</w:t>
      </w:r>
      <w:r w:rsidR="00F93F39" w:rsidRPr="00147210">
        <w:rPr>
          <w:rFonts w:ascii="Times New Roman" w:hAnsi="Times New Roman" w:cs="Times New Roman"/>
          <w:sz w:val="24"/>
          <w:szCs w:val="24"/>
          <w:lang w:val="en-GB"/>
        </w:rPr>
        <w:t xml:space="preserve"> future. </w:t>
      </w:r>
      <w:r w:rsidR="00F12E95" w:rsidRPr="00147210">
        <w:rPr>
          <w:rFonts w:ascii="Times New Roman" w:hAnsi="Times New Roman" w:cs="Times New Roman"/>
          <w:sz w:val="24"/>
          <w:szCs w:val="24"/>
          <w:lang w:val="en-GB"/>
        </w:rPr>
        <w:t>Despite</w:t>
      </w:r>
      <w:r w:rsidR="00FF6983" w:rsidRPr="00147210">
        <w:rPr>
          <w:rFonts w:ascii="Times New Roman" w:hAnsi="Times New Roman" w:cs="Times New Roman"/>
          <w:sz w:val="24"/>
          <w:szCs w:val="24"/>
          <w:lang w:val="en-GB"/>
        </w:rPr>
        <w:t xml:space="preserve"> feeling </w:t>
      </w:r>
      <w:r w:rsidR="003D473C" w:rsidRPr="00147210">
        <w:rPr>
          <w:rFonts w:ascii="Times New Roman" w:hAnsi="Times New Roman" w:cs="Times New Roman"/>
          <w:sz w:val="24"/>
          <w:szCs w:val="24"/>
          <w:lang w:val="en-GB"/>
        </w:rPr>
        <w:t xml:space="preserve">surprised and </w:t>
      </w:r>
      <w:r w:rsidR="00095F4F" w:rsidRPr="00147210">
        <w:rPr>
          <w:rFonts w:ascii="Times New Roman" w:hAnsi="Times New Roman" w:cs="Times New Roman"/>
          <w:sz w:val="24"/>
          <w:szCs w:val="24"/>
          <w:lang w:val="en-GB"/>
        </w:rPr>
        <w:t>disappoint</w:t>
      </w:r>
      <w:r w:rsidR="00E26708" w:rsidRPr="00147210">
        <w:rPr>
          <w:rFonts w:ascii="Times New Roman" w:hAnsi="Times New Roman" w:cs="Times New Roman"/>
          <w:sz w:val="24"/>
          <w:szCs w:val="24"/>
          <w:lang w:val="en-GB"/>
        </w:rPr>
        <w:t>ed</w:t>
      </w:r>
      <w:r w:rsidR="00F93F39" w:rsidRPr="00147210">
        <w:rPr>
          <w:rFonts w:ascii="Times New Roman" w:hAnsi="Times New Roman" w:cs="Times New Roman"/>
          <w:sz w:val="24"/>
          <w:szCs w:val="24"/>
          <w:lang w:val="en-GB"/>
        </w:rPr>
        <w:t xml:space="preserve"> by the use of Spanish in their presence</w:t>
      </w:r>
      <w:r w:rsidR="00E57E1D"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w:t>
      </w:r>
      <w:r w:rsidR="00F93F39" w:rsidRPr="00147210">
        <w:rPr>
          <w:rFonts w:ascii="Times New Roman" w:hAnsi="Times New Roman" w:cs="Times New Roman"/>
          <w:sz w:val="24"/>
          <w:szCs w:val="24"/>
          <w:lang w:val="en-GB"/>
        </w:rPr>
        <w:t xml:space="preserve">Florence and Lucy </w:t>
      </w:r>
      <w:r w:rsidR="005024FC" w:rsidRPr="00147210">
        <w:rPr>
          <w:rFonts w:ascii="Times New Roman" w:hAnsi="Times New Roman" w:cs="Times New Roman"/>
          <w:sz w:val="24"/>
          <w:szCs w:val="24"/>
          <w:lang w:val="en-GB"/>
        </w:rPr>
        <w:t>were reluctant to</w:t>
      </w:r>
      <w:r w:rsidR="00095F4F" w:rsidRPr="00147210">
        <w:rPr>
          <w:rFonts w:ascii="Times New Roman" w:hAnsi="Times New Roman" w:cs="Times New Roman"/>
          <w:sz w:val="24"/>
          <w:szCs w:val="24"/>
          <w:lang w:val="en-GB"/>
        </w:rPr>
        <w:t xml:space="preserve"> ask their colleagues to switch to English.</w:t>
      </w:r>
      <w:r w:rsidR="00AB271E">
        <w:rPr>
          <w:rFonts w:ascii="Times New Roman" w:hAnsi="Times New Roman" w:cs="Times New Roman"/>
          <w:sz w:val="24"/>
          <w:szCs w:val="24"/>
          <w:lang w:val="en-GB"/>
        </w:rPr>
        <w:t xml:space="preserve"> </w:t>
      </w:r>
      <w:r w:rsidR="008D0FBE" w:rsidRPr="00147210">
        <w:rPr>
          <w:rFonts w:ascii="Times New Roman" w:hAnsi="Times New Roman" w:cs="Times New Roman"/>
          <w:sz w:val="24"/>
          <w:szCs w:val="24"/>
          <w:lang w:val="en-GB"/>
        </w:rPr>
        <w:t>In terms of stance</w:t>
      </w:r>
      <w:r w:rsidR="000F5E55" w:rsidRPr="00147210">
        <w:rPr>
          <w:rFonts w:ascii="Times New Roman" w:hAnsi="Times New Roman" w:cs="Times New Roman"/>
          <w:sz w:val="24"/>
          <w:szCs w:val="24"/>
          <w:lang w:val="en-GB"/>
        </w:rPr>
        <w:t xml:space="preserve"> analysis, they </w:t>
      </w:r>
      <w:r w:rsidR="00DA6397" w:rsidRPr="00147210">
        <w:rPr>
          <w:rFonts w:ascii="Times New Roman" w:hAnsi="Times New Roman" w:cs="Times New Roman"/>
          <w:sz w:val="24"/>
          <w:szCs w:val="24"/>
          <w:lang w:val="en-GB"/>
        </w:rPr>
        <w:t>first</w:t>
      </w:r>
      <w:r w:rsidR="00E319D1" w:rsidRPr="00147210">
        <w:rPr>
          <w:rFonts w:ascii="Times New Roman" w:hAnsi="Times New Roman" w:cs="Times New Roman"/>
          <w:sz w:val="24"/>
          <w:szCs w:val="24"/>
          <w:lang w:val="en-GB"/>
        </w:rPr>
        <w:t xml:space="preserve"> </w:t>
      </w:r>
      <w:r w:rsidR="000F5E55" w:rsidRPr="00147210">
        <w:rPr>
          <w:rFonts w:ascii="Times New Roman" w:hAnsi="Times New Roman" w:cs="Times New Roman"/>
          <w:sz w:val="24"/>
          <w:szCs w:val="24"/>
          <w:lang w:val="en-GB"/>
        </w:rPr>
        <w:t>imagined</w:t>
      </w:r>
      <w:r w:rsidR="00C744A9" w:rsidRPr="00147210">
        <w:rPr>
          <w:rFonts w:ascii="Times New Roman" w:hAnsi="Times New Roman" w:cs="Times New Roman"/>
          <w:sz w:val="24"/>
          <w:szCs w:val="24"/>
          <w:lang w:val="en-GB"/>
        </w:rPr>
        <w:t xml:space="preserve"> what </w:t>
      </w:r>
      <w:r w:rsidR="000F5E55" w:rsidRPr="00147210">
        <w:rPr>
          <w:rFonts w:ascii="Times New Roman" w:hAnsi="Times New Roman" w:cs="Times New Roman"/>
          <w:sz w:val="24"/>
          <w:szCs w:val="24"/>
          <w:lang w:val="en-GB"/>
        </w:rPr>
        <w:t>stance t</w:t>
      </w:r>
      <w:r w:rsidR="008D0FBE" w:rsidRPr="00147210">
        <w:rPr>
          <w:rFonts w:ascii="Times New Roman" w:hAnsi="Times New Roman" w:cs="Times New Roman"/>
          <w:sz w:val="24"/>
          <w:szCs w:val="24"/>
          <w:lang w:val="en-GB"/>
        </w:rPr>
        <w:t>heir Spanish</w:t>
      </w:r>
      <w:r w:rsidR="00EF58FA" w:rsidRPr="00147210">
        <w:rPr>
          <w:rFonts w:ascii="Times New Roman" w:hAnsi="Times New Roman" w:cs="Times New Roman"/>
          <w:sz w:val="24"/>
          <w:szCs w:val="24"/>
          <w:lang w:val="en-GB"/>
        </w:rPr>
        <w:t>-</w:t>
      </w:r>
      <w:r w:rsidR="008D0FBE" w:rsidRPr="00147210">
        <w:rPr>
          <w:rFonts w:ascii="Times New Roman" w:hAnsi="Times New Roman" w:cs="Times New Roman"/>
          <w:sz w:val="24"/>
          <w:szCs w:val="24"/>
          <w:lang w:val="en-GB"/>
        </w:rPr>
        <w:t>speaking colleagues</w:t>
      </w:r>
      <w:r w:rsidR="000F5E55" w:rsidRPr="00147210">
        <w:rPr>
          <w:rFonts w:ascii="Times New Roman" w:hAnsi="Times New Roman" w:cs="Times New Roman"/>
          <w:sz w:val="24"/>
          <w:szCs w:val="24"/>
          <w:lang w:val="en-GB"/>
        </w:rPr>
        <w:t xml:space="preserve"> </w:t>
      </w:r>
      <w:r w:rsidR="009476DD" w:rsidRPr="00147210">
        <w:rPr>
          <w:rFonts w:ascii="Times New Roman" w:hAnsi="Times New Roman" w:cs="Times New Roman"/>
          <w:sz w:val="24"/>
          <w:szCs w:val="24"/>
          <w:lang w:val="en-GB"/>
        </w:rPr>
        <w:t xml:space="preserve">would take </w:t>
      </w:r>
      <w:r w:rsidR="000F5E55" w:rsidRPr="00147210">
        <w:rPr>
          <w:rFonts w:ascii="Times New Roman" w:hAnsi="Times New Roman" w:cs="Times New Roman"/>
          <w:sz w:val="24"/>
          <w:szCs w:val="24"/>
          <w:lang w:val="en-GB"/>
        </w:rPr>
        <w:t>if the</w:t>
      </w:r>
      <w:r w:rsidR="00836533" w:rsidRPr="00147210">
        <w:rPr>
          <w:rFonts w:ascii="Times New Roman" w:hAnsi="Times New Roman" w:cs="Times New Roman"/>
          <w:sz w:val="24"/>
          <w:szCs w:val="24"/>
          <w:lang w:val="en-GB"/>
        </w:rPr>
        <w:t xml:space="preserve">y </w:t>
      </w:r>
      <w:r w:rsidR="000F5E55" w:rsidRPr="00147210">
        <w:rPr>
          <w:rFonts w:ascii="Times New Roman" w:hAnsi="Times New Roman" w:cs="Times New Roman"/>
          <w:sz w:val="24"/>
          <w:szCs w:val="24"/>
          <w:lang w:val="en-GB"/>
        </w:rPr>
        <w:t>asked for English</w:t>
      </w:r>
      <w:r w:rsidR="00C744A9"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29618D" w:rsidRPr="00147210">
        <w:rPr>
          <w:rFonts w:ascii="Times New Roman" w:hAnsi="Times New Roman" w:cs="Times New Roman"/>
          <w:sz w:val="24"/>
          <w:szCs w:val="24"/>
          <w:lang w:val="en-GB"/>
        </w:rPr>
        <w:t>C</w:t>
      </w:r>
      <w:r w:rsidR="008D0FBE" w:rsidRPr="00147210">
        <w:rPr>
          <w:rFonts w:ascii="Times New Roman" w:hAnsi="Times New Roman" w:cs="Times New Roman"/>
          <w:sz w:val="24"/>
          <w:szCs w:val="24"/>
          <w:lang w:val="en-GB"/>
        </w:rPr>
        <w:t>onclud</w:t>
      </w:r>
      <w:r w:rsidR="0029618D" w:rsidRPr="00147210">
        <w:rPr>
          <w:rFonts w:ascii="Times New Roman" w:hAnsi="Times New Roman" w:cs="Times New Roman"/>
          <w:sz w:val="24"/>
          <w:szCs w:val="24"/>
          <w:lang w:val="en-GB"/>
        </w:rPr>
        <w:t>ing</w:t>
      </w:r>
      <w:r w:rsidR="008D0FBE" w:rsidRPr="00147210">
        <w:rPr>
          <w:rFonts w:ascii="Times New Roman" w:hAnsi="Times New Roman" w:cs="Times New Roman"/>
          <w:sz w:val="24"/>
          <w:szCs w:val="24"/>
          <w:lang w:val="en-GB"/>
        </w:rPr>
        <w:t xml:space="preserve"> that th</w:t>
      </w:r>
      <w:r w:rsidR="00A541EB" w:rsidRPr="00147210">
        <w:rPr>
          <w:rFonts w:ascii="Times New Roman" w:hAnsi="Times New Roman" w:cs="Times New Roman"/>
          <w:sz w:val="24"/>
          <w:szCs w:val="24"/>
          <w:lang w:val="en-GB"/>
        </w:rPr>
        <w:t>eir colleagues</w:t>
      </w:r>
      <w:r w:rsidR="008D0FBE" w:rsidRPr="00147210">
        <w:rPr>
          <w:rFonts w:ascii="Times New Roman" w:hAnsi="Times New Roman" w:cs="Times New Roman"/>
          <w:sz w:val="24"/>
          <w:szCs w:val="24"/>
          <w:lang w:val="en-GB"/>
        </w:rPr>
        <w:t xml:space="preserve"> would </w:t>
      </w:r>
      <w:r w:rsidR="00A541EB" w:rsidRPr="00147210">
        <w:rPr>
          <w:rFonts w:ascii="Times New Roman" w:hAnsi="Times New Roman" w:cs="Times New Roman"/>
          <w:sz w:val="24"/>
          <w:szCs w:val="24"/>
          <w:lang w:val="en-GB"/>
        </w:rPr>
        <w:t xml:space="preserve">consider them </w:t>
      </w:r>
      <w:r w:rsidR="003A318D" w:rsidRPr="00147210">
        <w:rPr>
          <w:rFonts w:ascii="Times New Roman" w:hAnsi="Times New Roman" w:cs="Times New Roman"/>
          <w:sz w:val="24"/>
          <w:szCs w:val="24"/>
          <w:lang w:val="en-GB"/>
        </w:rPr>
        <w:t>stereotypical</w:t>
      </w:r>
      <w:r w:rsidR="00A541EB" w:rsidRPr="00147210">
        <w:rPr>
          <w:rFonts w:ascii="Times New Roman" w:hAnsi="Times New Roman" w:cs="Times New Roman"/>
          <w:sz w:val="24"/>
          <w:szCs w:val="24"/>
          <w:lang w:val="en-GB"/>
        </w:rPr>
        <w:t xml:space="preserve"> </w:t>
      </w:r>
      <w:r w:rsidR="00247284">
        <w:rPr>
          <w:rFonts w:ascii="Times New Roman" w:hAnsi="Times New Roman" w:cs="Times New Roman"/>
          <w:sz w:val="24"/>
          <w:szCs w:val="24"/>
          <w:lang w:val="en-GB"/>
        </w:rPr>
        <w:t>“</w:t>
      </w:r>
      <w:r w:rsidR="00046D06" w:rsidRPr="00147210">
        <w:rPr>
          <w:rFonts w:ascii="Times New Roman" w:hAnsi="Times New Roman" w:cs="Times New Roman"/>
          <w:sz w:val="24"/>
          <w:szCs w:val="24"/>
          <w:lang w:val="en-GB"/>
        </w:rPr>
        <w:t xml:space="preserve">native </w:t>
      </w:r>
      <w:r w:rsidR="00D55401" w:rsidRPr="00147210">
        <w:rPr>
          <w:rFonts w:ascii="Times New Roman" w:hAnsi="Times New Roman" w:cs="Times New Roman"/>
          <w:sz w:val="24"/>
          <w:szCs w:val="24"/>
          <w:lang w:val="en-GB"/>
        </w:rPr>
        <w:t>English</w:t>
      </w:r>
      <w:r w:rsidR="00046D06" w:rsidRPr="00147210">
        <w:rPr>
          <w:rFonts w:ascii="Times New Roman" w:hAnsi="Times New Roman" w:cs="Times New Roman"/>
          <w:sz w:val="24"/>
          <w:szCs w:val="24"/>
          <w:lang w:val="en-GB"/>
        </w:rPr>
        <w:t xml:space="preserve"> speakers</w:t>
      </w:r>
      <w:r w:rsidR="00247284">
        <w:rPr>
          <w:rFonts w:ascii="Times New Roman" w:hAnsi="Times New Roman" w:cs="Times New Roman"/>
          <w:sz w:val="24"/>
          <w:szCs w:val="24"/>
          <w:lang w:val="en-GB"/>
        </w:rPr>
        <w:t>”</w:t>
      </w:r>
      <w:r w:rsidR="00046D06" w:rsidRPr="00147210">
        <w:rPr>
          <w:rFonts w:ascii="Times New Roman" w:hAnsi="Times New Roman" w:cs="Times New Roman"/>
          <w:sz w:val="24"/>
          <w:szCs w:val="24"/>
          <w:lang w:val="en-GB"/>
        </w:rPr>
        <w:t xml:space="preserve"> who expect everybody to speak English</w:t>
      </w:r>
      <w:r w:rsidR="00D55401" w:rsidRPr="00147210">
        <w:rPr>
          <w:rFonts w:ascii="Times New Roman" w:hAnsi="Times New Roman" w:cs="Times New Roman"/>
          <w:sz w:val="24"/>
          <w:szCs w:val="24"/>
          <w:lang w:val="en-GB"/>
        </w:rPr>
        <w:t>,</w:t>
      </w:r>
      <w:r w:rsidR="0029618D" w:rsidRPr="00147210">
        <w:rPr>
          <w:rFonts w:ascii="Times New Roman" w:hAnsi="Times New Roman" w:cs="Times New Roman"/>
          <w:sz w:val="24"/>
          <w:szCs w:val="24"/>
          <w:lang w:val="en-GB"/>
        </w:rPr>
        <w:t xml:space="preserve"> </w:t>
      </w:r>
      <w:r w:rsidR="00DC0652" w:rsidRPr="00147210">
        <w:rPr>
          <w:rFonts w:ascii="Times New Roman" w:hAnsi="Times New Roman" w:cs="Times New Roman"/>
          <w:sz w:val="24"/>
          <w:szCs w:val="24"/>
          <w:lang w:val="en-GB"/>
        </w:rPr>
        <w:t xml:space="preserve">they decided not to </w:t>
      </w:r>
      <w:r w:rsidR="008D0FBE" w:rsidRPr="00147210">
        <w:rPr>
          <w:rFonts w:ascii="Times New Roman" w:hAnsi="Times New Roman" w:cs="Times New Roman"/>
          <w:sz w:val="24"/>
          <w:szCs w:val="24"/>
          <w:lang w:val="en-GB"/>
        </w:rPr>
        <w:t xml:space="preserve">request </w:t>
      </w:r>
      <w:r w:rsidR="00DC0652" w:rsidRPr="00147210">
        <w:rPr>
          <w:rFonts w:ascii="Times New Roman" w:hAnsi="Times New Roman" w:cs="Times New Roman"/>
          <w:sz w:val="24"/>
          <w:szCs w:val="24"/>
          <w:lang w:val="en-GB"/>
        </w:rPr>
        <w:t xml:space="preserve">English </w:t>
      </w:r>
      <w:r w:rsidR="008D0FBE" w:rsidRPr="00147210">
        <w:rPr>
          <w:rFonts w:ascii="Times New Roman" w:hAnsi="Times New Roman" w:cs="Times New Roman"/>
          <w:sz w:val="24"/>
          <w:szCs w:val="24"/>
          <w:lang w:val="en-GB"/>
        </w:rPr>
        <w:t xml:space="preserve">in favour of </w:t>
      </w:r>
      <w:r w:rsidR="00C24F8E" w:rsidRPr="00147210">
        <w:rPr>
          <w:rFonts w:ascii="Times New Roman" w:hAnsi="Times New Roman" w:cs="Times New Roman"/>
          <w:sz w:val="24"/>
          <w:szCs w:val="24"/>
          <w:lang w:val="en-GB"/>
        </w:rPr>
        <w:t>construct</w:t>
      </w:r>
      <w:r w:rsidR="008D0FBE" w:rsidRPr="00147210">
        <w:rPr>
          <w:rFonts w:ascii="Times New Roman" w:hAnsi="Times New Roman" w:cs="Times New Roman"/>
          <w:sz w:val="24"/>
          <w:szCs w:val="24"/>
          <w:lang w:val="en-GB"/>
        </w:rPr>
        <w:t>ing</w:t>
      </w:r>
      <w:r w:rsidR="00C24F8E" w:rsidRPr="00147210">
        <w:rPr>
          <w:rFonts w:ascii="Times New Roman" w:hAnsi="Times New Roman" w:cs="Times New Roman"/>
          <w:sz w:val="24"/>
          <w:szCs w:val="24"/>
          <w:lang w:val="en-GB"/>
        </w:rPr>
        <w:t xml:space="preserve"> their </w:t>
      </w:r>
      <w:r w:rsidR="00247284">
        <w:rPr>
          <w:rFonts w:ascii="Times New Roman" w:hAnsi="Times New Roman" w:cs="Times New Roman"/>
          <w:sz w:val="24"/>
          <w:szCs w:val="24"/>
          <w:lang w:val="en-GB"/>
        </w:rPr>
        <w:t>“</w:t>
      </w:r>
      <w:r w:rsidR="00C24F8E" w:rsidRPr="00147210">
        <w:rPr>
          <w:rFonts w:ascii="Times New Roman" w:hAnsi="Times New Roman" w:cs="Times New Roman"/>
          <w:sz w:val="24"/>
          <w:szCs w:val="24"/>
          <w:lang w:val="en-GB"/>
        </w:rPr>
        <w:t>cosmopolitan self</w:t>
      </w:r>
      <w:r w:rsidR="003D473C" w:rsidRPr="00147210">
        <w:rPr>
          <w:rFonts w:ascii="Times New Roman" w:hAnsi="Times New Roman" w:cs="Times New Roman"/>
          <w:sz w:val="24"/>
          <w:szCs w:val="24"/>
          <w:lang w:val="en-GB"/>
        </w:rPr>
        <w:t>.</w:t>
      </w:r>
      <w:r w:rsidR="00247284">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D473C" w:rsidRPr="00147210">
        <w:rPr>
          <w:rFonts w:ascii="Times New Roman" w:hAnsi="Times New Roman" w:cs="Times New Roman"/>
          <w:sz w:val="24"/>
          <w:szCs w:val="24"/>
          <w:lang w:val="en-GB"/>
        </w:rPr>
        <w:t>Lucy prioritised</w:t>
      </w:r>
      <w:r w:rsidR="00EF126C" w:rsidRPr="00147210">
        <w:rPr>
          <w:rFonts w:ascii="Times New Roman" w:hAnsi="Times New Roman" w:cs="Times New Roman"/>
          <w:sz w:val="24"/>
          <w:szCs w:val="24"/>
          <w:lang w:val="en-GB"/>
        </w:rPr>
        <w:t xml:space="preserve"> this identity</w:t>
      </w:r>
      <w:r w:rsidR="00FB79B0" w:rsidRPr="00147210">
        <w:rPr>
          <w:rFonts w:ascii="Times New Roman" w:hAnsi="Times New Roman" w:cs="Times New Roman"/>
          <w:sz w:val="24"/>
          <w:szCs w:val="24"/>
          <w:lang w:val="en-GB"/>
        </w:rPr>
        <w:t xml:space="preserve"> unconditionally</w:t>
      </w:r>
      <w:r w:rsidR="003D473C" w:rsidRPr="00147210">
        <w:rPr>
          <w:rFonts w:ascii="Times New Roman" w:hAnsi="Times New Roman" w:cs="Times New Roman"/>
          <w:sz w:val="24"/>
          <w:szCs w:val="24"/>
          <w:lang w:val="en-GB"/>
        </w:rPr>
        <w:t>,</w:t>
      </w:r>
      <w:r w:rsidR="00EF126C" w:rsidRPr="00147210">
        <w:rPr>
          <w:rFonts w:ascii="Times New Roman" w:hAnsi="Times New Roman" w:cs="Times New Roman"/>
          <w:sz w:val="24"/>
          <w:szCs w:val="24"/>
          <w:lang w:val="en-GB"/>
        </w:rPr>
        <w:t xml:space="preserve"> </w:t>
      </w:r>
      <w:r w:rsidR="003D473C" w:rsidRPr="00147210">
        <w:rPr>
          <w:rFonts w:ascii="Times New Roman" w:hAnsi="Times New Roman" w:cs="Times New Roman"/>
          <w:sz w:val="24"/>
          <w:szCs w:val="24"/>
          <w:lang w:val="en-GB"/>
        </w:rPr>
        <w:t>renouncing</w:t>
      </w:r>
      <w:r w:rsidR="00095F4F" w:rsidRPr="00147210">
        <w:rPr>
          <w:rFonts w:ascii="Times New Roman" w:hAnsi="Times New Roman" w:cs="Times New Roman"/>
          <w:sz w:val="24"/>
          <w:szCs w:val="24"/>
          <w:lang w:val="en-GB"/>
        </w:rPr>
        <w:t xml:space="preserve"> English and communication a</w:t>
      </w:r>
      <w:r w:rsidR="00BB4268" w:rsidRPr="00147210">
        <w:rPr>
          <w:rFonts w:ascii="Times New Roman" w:hAnsi="Times New Roman" w:cs="Times New Roman"/>
          <w:sz w:val="24"/>
          <w:szCs w:val="24"/>
          <w:lang w:val="en-GB"/>
        </w:rPr>
        <w:t>ltogether</w:t>
      </w:r>
      <w:r w:rsidR="003B105F" w:rsidRPr="00147210">
        <w:rPr>
          <w:rFonts w:ascii="Times New Roman" w:hAnsi="Times New Roman" w:cs="Times New Roman"/>
          <w:sz w:val="24"/>
          <w:szCs w:val="24"/>
          <w:lang w:val="en-GB"/>
        </w:rPr>
        <w:t xml:space="preserve">, </w:t>
      </w:r>
      <w:r w:rsidR="008D0FBE" w:rsidRPr="00147210">
        <w:rPr>
          <w:rFonts w:ascii="Times New Roman" w:hAnsi="Times New Roman" w:cs="Times New Roman"/>
          <w:sz w:val="24"/>
          <w:szCs w:val="24"/>
          <w:lang w:val="en-GB"/>
        </w:rPr>
        <w:t xml:space="preserve">and </w:t>
      </w:r>
      <w:r w:rsidR="00095F4F" w:rsidRPr="00147210">
        <w:rPr>
          <w:rFonts w:ascii="Times New Roman" w:hAnsi="Times New Roman" w:cs="Times New Roman"/>
          <w:sz w:val="24"/>
          <w:szCs w:val="24"/>
          <w:lang w:val="en-GB"/>
        </w:rPr>
        <w:t>allowing her colleagues to finish the project in Spanish.</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Florence</w:t>
      </w:r>
      <w:r w:rsidR="004D3910" w:rsidRPr="00147210">
        <w:rPr>
          <w:rFonts w:ascii="Times New Roman" w:hAnsi="Times New Roman" w:cs="Times New Roman"/>
          <w:sz w:val="24"/>
          <w:szCs w:val="24"/>
          <w:lang w:val="en-GB"/>
        </w:rPr>
        <w:t xml:space="preserve"> </w:t>
      </w:r>
      <w:r w:rsidR="00FE2495" w:rsidRPr="00147210">
        <w:rPr>
          <w:rFonts w:ascii="Times New Roman" w:hAnsi="Times New Roman" w:cs="Times New Roman"/>
          <w:sz w:val="24"/>
          <w:szCs w:val="24"/>
          <w:lang w:val="en-GB"/>
        </w:rPr>
        <w:t>resisted</w:t>
      </w:r>
      <w:r w:rsidR="00DC0652" w:rsidRPr="00147210">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abandoning</w:t>
      </w:r>
      <w:r w:rsidR="000004AD" w:rsidRPr="00147210">
        <w:rPr>
          <w:rFonts w:ascii="Times New Roman" w:hAnsi="Times New Roman" w:cs="Times New Roman"/>
          <w:sz w:val="24"/>
          <w:szCs w:val="24"/>
          <w:lang w:val="en-GB"/>
        </w:rPr>
        <w:t xml:space="preserve"> her participation</w:t>
      </w:r>
      <w:r w:rsidR="00DC0652" w:rsidRPr="00147210">
        <w:rPr>
          <w:rFonts w:ascii="Times New Roman" w:hAnsi="Times New Roman" w:cs="Times New Roman"/>
          <w:sz w:val="24"/>
          <w:szCs w:val="24"/>
          <w:lang w:val="en-GB"/>
        </w:rPr>
        <w:t xml:space="preserve"> </w:t>
      </w:r>
      <w:r w:rsidR="008D0FBE" w:rsidRPr="00147210">
        <w:rPr>
          <w:rFonts w:ascii="Times New Roman" w:hAnsi="Times New Roman" w:cs="Times New Roman"/>
          <w:sz w:val="24"/>
          <w:szCs w:val="24"/>
          <w:lang w:val="en-GB"/>
        </w:rPr>
        <w:t xml:space="preserve">so </w:t>
      </w:r>
      <w:r w:rsidR="00DC0652" w:rsidRPr="00147210">
        <w:rPr>
          <w:rFonts w:ascii="Times New Roman" w:hAnsi="Times New Roman" w:cs="Times New Roman"/>
          <w:sz w:val="24"/>
          <w:szCs w:val="24"/>
          <w:lang w:val="en-GB"/>
        </w:rPr>
        <w:t>easily</w:t>
      </w:r>
      <w:r w:rsidR="008D0FBE" w:rsidRPr="00147210">
        <w:rPr>
          <w:rFonts w:ascii="Times New Roman" w:hAnsi="Times New Roman" w:cs="Times New Roman"/>
          <w:sz w:val="24"/>
          <w:szCs w:val="24"/>
          <w:lang w:val="en-GB"/>
        </w:rPr>
        <w:t xml:space="preserve"> and </w:t>
      </w:r>
      <w:r w:rsidR="00095F4F" w:rsidRPr="00147210">
        <w:rPr>
          <w:rFonts w:ascii="Times New Roman" w:hAnsi="Times New Roman" w:cs="Times New Roman"/>
          <w:sz w:val="24"/>
          <w:szCs w:val="24"/>
          <w:lang w:val="en-GB"/>
        </w:rPr>
        <w:t>hint</w:t>
      </w:r>
      <w:r w:rsidR="002A695C" w:rsidRPr="00147210">
        <w:rPr>
          <w:rFonts w:ascii="Times New Roman" w:hAnsi="Times New Roman" w:cs="Times New Roman"/>
          <w:sz w:val="24"/>
          <w:szCs w:val="24"/>
          <w:lang w:val="en-GB"/>
        </w:rPr>
        <w:t>ed</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to her colleagues</w:t>
      </w:r>
      <w:r w:rsidR="005E00E2" w:rsidRPr="00147210">
        <w:rPr>
          <w:rFonts w:ascii="Times New Roman" w:hAnsi="Times New Roman" w:cs="Times New Roman"/>
          <w:sz w:val="24"/>
          <w:szCs w:val="24"/>
          <w:lang w:val="en-GB"/>
        </w:rPr>
        <w:t xml:space="preserve"> via several days of passive-aggressive behaviour</w:t>
      </w:r>
      <w:r w:rsidR="00095F4F" w:rsidRPr="00147210">
        <w:rPr>
          <w:rFonts w:ascii="Times New Roman" w:hAnsi="Times New Roman" w:cs="Times New Roman"/>
          <w:sz w:val="24"/>
          <w:szCs w:val="24"/>
          <w:lang w:val="en-GB"/>
        </w:rPr>
        <w:t xml:space="preserve"> that </w:t>
      </w:r>
      <w:r w:rsidR="002A695C" w:rsidRPr="00147210">
        <w:rPr>
          <w:rFonts w:ascii="Times New Roman" w:hAnsi="Times New Roman" w:cs="Times New Roman"/>
          <w:sz w:val="24"/>
          <w:szCs w:val="24"/>
          <w:lang w:val="en-GB"/>
        </w:rPr>
        <w:t xml:space="preserve">she found </w:t>
      </w:r>
      <w:r w:rsidR="00095F4F" w:rsidRPr="00147210">
        <w:rPr>
          <w:rFonts w:ascii="Times New Roman" w:hAnsi="Times New Roman" w:cs="Times New Roman"/>
          <w:sz w:val="24"/>
          <w:szCs w:val="24"/>
          <w:lang w:val="en-GB"/>
        </w:rPr>
        <w:t>the situation uncomfortable</w:t>
      </w:r>
      <w:r w:rsidR="008D0FB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When this failed, she staged a scene </w:t>
      </w:r>
      <w:r w:rsidR="0088123E" w:rsidRPr="00147210">
        <w:rPr>
          <w:rFonts w:ascii="Times New Roman" w:hAnsi="Times New Roman" w:cs="Times New Roman"/>
          <w:sz w:val="24"/>
          <w:szCs w:val="24"/>
          <w:lang w:val="en-GB"/>
        </w:rPr>
        <w:t>with</w:t>
      </w:r>
      <w:r w:rsidR="00095F4F" w:rsidRPr="00147210">
        <w:rPr>
          <w:rFonts w:ascii="Times New Roman" w:hAnsi="Times New Roman" w:cs="Times New Roman"/>
          <w:sz w:val="24"/>
          <w:szCs w:val="24"/>
          <w:lang w:val="en-GB"/>
        </w:rPr>
        <w:t>in her superior’s earshot in which she theatrically pushed for English.</w:t>
      </w:r>
      <w:r w:rsidR="00AB271E">
        <w:rPr>
          <w:rFonts w:ascii="Times New Roman" w:hAnsi="Times New Roman" w:cs="Times New Roman"/>
          <w:sz w:val="24"/>
          <w:szCs w:val="24"/>
          <w:lang w:val="en-GB"/>
        </w:rPr>
        <w:t xml:space="preserve"> </w:t>
      </w:r>
      <w:r w:rsidR="00E044AD" w:rsidRPr="00147210">
        <w:rPr>
          <w:rFonts w:ascii="Times New Roman" w:hAnsi="Times New Roman" w:cs="Times New Roman"/>
          <w:sz w:val="24"/>
          <w:szCs w:val="24"/>
          <w:lang w:val="en-GB"/>
        </w:rPr>
        <w:t>Going b</w:t>
      </w:r>
      <w:r w:rsidR="00B82610" w:rsidRPr="00147210">
        <w:rPr>
          <w:rFonts w:ascii="Times New Roman" w:hAnsi="Times New Roman" w:cs="Times New Roman"/>
          <w:sz w:val="24"/>
          <w:szCs w:val="24"/>
          <w:lang w:val="en-GB"/>
        </w:rPr>
        <w:t xml:space="preserve">y </w:t>
      </w:r>
      <w:r w:rsidR="002D148C" w:rsidRPr="00147210">
        <w:rPr>
          <w:rFonts w:ascii="Times New Roman" w:hAnsi="Times New Roman" w:cs="Times New Roman"/>
          <w:sz w:val="24"/>
          <w:szCs w:val="24"/>
          <w:lang w:val="en-GB"/>
        </w:rPr>
        <w:t>Florence</w:t>
      </w:r>
      <w:r w:rsidR="00FA6EA7" w:rsidRPr="00147210">
        <w:rPr>
          <w:rFonts w:ascii="Times New Roman" w:hAnsi="Times New Roman" w:cs="Times New Roman"/>
          <w:sz w:val="24"/>
          <w:szCs w:val="24"/>
          <w:lang w:val="en-GB"/>
        </w:rPr>
        <w:t>’s account</w:t>
      </w:r>
      <w:r w:rsidR="00B82610" w:rsidRPr="00147210">
        <w:rPr>
          <w:rFonts w:ascii="Times New Roman" w:hAnsi="Times New Roman" w:cs="Times New Roman"/>
          <w:sz w:val="24"/>
          <w:szCs w:val="24"/>
          <w:lang w:val="en-GB"/>
        </w:rPr>
        <w:t xml:space="preserve">, </w:t>
      </w:r>
      <w:r w:rsidR="00FA6EA7" w:rsidRPr="00147210">
        <w:rPr>
          <w:rFonts w:ascii="Times New Roman" w:hAnsi="Times New Roman" w:cs="Times New Roman"/>
          <w:sz w:val="24"/>
          <w:szCs w:val="24"/>
          <w:lang w:val="en-GB"/>
        </w:rPr>
        <w:t>she</w:t>
      </w:r>
      <w:r w:rsidR="002D148C" w:rsidRPr="00147210">
        <w:rPr>
          <w:rFonts w:ascii="Times New Roman" w:hAnsi="Times New Roman" w:cs="Times New Roman"/>
          <w:sz w:val="24"/>
          <w:szCs w:val="24"/>
          <w:lang w:val="en-GB"/>
        </w:rPr>
        <w:t xml:space="preserve"> was</w:t>
      </w:r>
      <w:r w:rsidR="005539B3" w:rsidRPr="00147210">
        <w:rPr>
          <w:rFonts w:ascii="Times New Roman" w:hAnsi="Times New Roman" w:cs="Times New Roman"/>
          <w:sz w:val="24"/>
          <w:szCs w:val="24"/>
          <w:lang w:val="en-GB"/>
        </w:rPr>
        <w:t xml:space="preserve"> </w:t>
      </w:r>
      <w:r w:rsidR="002D148C" w:rsidRPr="00147210">
        <w:rPr>
          <w:rFonts w:ascii="Times New Roman" w:hAnsi="Times New Roman" w:cs="Times New Roman"/>
          <w:sz w:val="24"/>
          <w:szCs w:val="24"/>
          <w:lang w:val="en-GB"/>
        </w:rPr>
        <w:t>marginalised</w:t>
      </w:r>
      <w:r w:rsidR="005539B3" w:rsidRPr="00147210">
        <w:rPr>
          <w:rFonts w:ascii="Times New Roman" w:hAnsi="Times New Roman" w:cs="Times New Roman"/>
          <w:sz w:val="24"/>
          <w:szCs w:val="24"/>
          <w:lang w:val="en-GB"/>
        </w:rPr>
        <w:t xml:space="preserve"> in this situation</w:t>
      </w:r>
      <w:r w:rsidR="00340C73" w:rsidRPr="00147210">
        <w:rPr>
          <w:rFonts w:ascii="Times New Roman" w:hAnsi="Times New Roman" w:cs="Times New Roman"/>
          <w:sz w:val="24"/>
          <w:szCs w:val="24"/>
          <w:lang w:val="en-GB"/>
        </w:rPr>
        <w:t xml:space="preserve">, </w:t>
      </w:r>
      <w:r w:rsidR="005539B3" w:rsidRPr="00147210">
        <w:rPr>
          <w:rFonts w:ascii="Times New Roman" w:hAnsi="Times New Roman" w:cs="Times New Roman"/>
          <w:sz w:val="24"/>
          <w:szCs w:val="24"/>
          <w:lang w:val="en-GB"/>
        </w:rPr>
        <w:t xml:space="preserve">but </w:t>
      </w:r>
      <w:r w:rsidR="002D148C" w:rsidRPr="00147210">
        <w:rPr>
          <w:rFonts w:ascii="Times New Roman" w:hAnsi="Times New Roman" w:cs="Times New Roman"/>
          <w:sz w:val="24"/>
          <w:szCs w:val="24"/>
          <w:lang w:val="en-GB"/>
        </w:rPr>
        <w:t>the</w:t>
      </w:r>
      <w:r w:rsidR="005539B3" w:rsidRPr="00147210">
        <w:rPr>
          <w:rFonts w:ascii="Times New Roman" w:hAnsi="Times New Roman" w:cs="Times New Roman"/>
          <w:sz w:val="24"/>
          <w:szCs w:val="24"/>
          <w:lang w:val="en-GB"/>
        </w:rPr>
        <w:t xml:space="preserve"> reaction</w:t>
      </w:r>
      <w:r w:rsidR="002D148C" w:rsidRPr="00147210">
        <w:rPr>
          <w:rFonts w:ascii="Times New Roman" w:hAnsi="Times New Roman" w:cs="Times New Roman"/>
          <w:sz w:val="24"/>
          <w:szCs w:val="24"/>
          <w:lang w:val="en-GB"/>
        </w:rPr>
        <w:t xml:space="preserve"> she recounts</w:t>
      </w:r>
      <w:r w:rsidR="00A23E68" w:rsidRPr="00147210">
        <w:rPr>
          <w:rFonts w:ascii="Times New Roman" w:hAnsi="Times New Roman" w:cs="Times New Roman"/>
          <w:sz w:val="24"/>
          <w:szCs w:val="24"/>
          <w:lang w:val="en-GB"/>
        </w:rPr>
        <w:t xml:space="preserve"> </w:t>
      </w:r>
      <w:r w:rsidR="002A695C" w:rsidRPr="00147210">
        <w:rPr>
          <w:rFonts w:ascii="Times New Roman" w:hAnsi="Times New Roman" w:cs="Times New Roman"/>
          <w:sz w:val="24"/>
          <w:szCs w:val="24"/>
          <w:lang w:val="en-GB"/>
        </w:rPr>
        <w:t xml:space="preserve">also </w:t>
      </w:r>
      <w:r w:rsidR="00DB4CC2" w:rsidRPr="00147210">
        <w:rPr>
          <w:rFonts w:ascii="Times New Roman" w:hAnsi="Times New Roman" w:cs="Times New Roman"/>
          <w:sz w:val="24"/>
          <w:szCs w:val="24"/>
          <w:lang w:val="en-GB"/>
        </w:rPr>
        <w:t xml:space="preserve">draws on </w:t>
      </w:r>
      <w:r w:rsidR="002A695C" w:rsidRPr="00147210">
        <w:rPr>
          <w:rFonts w:ascii="Times New Roman" w:hAnsi="Times New Roman" w:cs="Times New Roman"/>
          <w:sz w:val="24"/>
          <w:szCs w:val="24"/>
          <w:lang w:val="en-GB"/>
        </w:rPr>
        <w:t>a</w:t>
      </w:r>
      <w:r w:rsidR="00DB4CC2" w:rsidRPr="00147210">
        <w:rPr>
          <w:rFonts w:ascii="Times New Roman" w:hAnsi="Times New Roman" w:cs="Times New Roman"/>
          <w:sz w:val="24"/>
          <w:szCs w:val="24"/>
          <w:lang w:val="en-GB"/>
        </w:rPr>
        <w:t xml:space="preserve"> </w:t>
      </w:r>
      <w:r w:rsidR="00990651" w:rsidRPr="00147210">
        <w:rPr>
          <w:rFonts w:ascii="Times New Roman" w:hAnsi="Times New Roman" w:cs="Times New Roman"/>
          <w:sz w:val="24"/>
          <w:szCs w:val="24"/>
          <w:lang w:val="en-GB"/>
        </w:rPr>
        <w:t>position of</w:t>
      </w:r>
      <w:r w:rsidR="00E044AD" w:rsidRPr="00147210">
        <w:rPr>
          <w:rFonts w:ascii="Times New Roman" w:hAnsi="Times New Roman" w:cs="Times New Roman"/>
          <w:sz w:val="24"/>
          <w:szCs w:val="24"/>
          <w:lang w:val="en-GB"/>
        </w:rPr>
        <w:t xml:space="preserve"> </w:t>
      </w:r>
      <w:r w:rsidR="004C4A37" w:rsidRPr="00147210">
        <w:rPr>
          <w:rFonts w:ascii="Times New Roman" w:hAnsi="Times New Roman" w:cs="Times New Roman"/>
          <w:sz w:val="24"/>
          <w:szCs w:val="24"/>
          <w:lang w:val="en-GB"/>
        </w:rPr>
        <w:t>privilege</w:t>
      </w:r>
      <w:r w:rsidR="001939BD" w:rsidRPr="00147210">
        <w:rPr>
          <w:rFonts w:ascii="Times New Roman" w:hAnsi="Times New Roman" w:cs="Times New Roman"/>
          <w:sz w:val="24"/>
          <w:szCs w:val="24"/>
          <w:lang w:val="en-GB"/>
        </w:rPr>
        <w:t>, of which she may not</w:t>
      </w:r>
      <w:r w:rsidR="002D148C" w:rsidRPr="00147210">
        <w:rPr>
          <w:rFonts w:ascii="Times New Roman" w:hAnsi="Times New Roman" w:cs="Times New Roman"/>
          <w:sz w:val="24"/>
          <w:szCs w:val="24"/>
          <w:lang w:val="en-GB"/>
        </w:rPr>
        <w:t xml:space="preserve"> have</w:t>
      </w:r>
      <w:r w:rsidR="001939BD" w:rsidRPr="00147210">
        <w:rPr>
          <w:rFonts w:ascii="Times New Roman" w:hAnsi="Times New Roman" w:cs="Times New Roman"/>
          <w:sz w:val="24"/>
          <w:szCs w:val="24"/>
          <w:lang w:val="en-GB"/>
        </w:rPr>
        <w:t xml:space="preserve"> be</w:t>
      </w:r>
      <w:r w:rsidR="002D148C" w:rsidRPr="00147210">
        <w:rPr>
          <w:rFonts w:ascii="Times New Roman" w:hAnsi="Times New Roman" w:cs="Times New Roman"/>
          <w:sz w:val="24"/>
          <w:szCs w:val="24"/>
          <w:lang w:val="en-GB"/>
        </w:rPr>
        <w:t>en</w:t>
      </w:r>
      <w:r w:rsidR="001939BD" w:rsidRPr="00147210">
        <w:rPr>
          <w:rFonts w:ascii="Times New Roman" w:hAnsi="Times New Roman" w:cs="Times New Roman"/>
          <w:sz w:val="24"/>
          <w:szCs w:val="24"/>
          <w:lang w:val="en-GB"/>
        </w:rPr>
        <w:t xml:space="preserve"> fully cognisant</w:t>
      </w:r>
      <w:r w:rsidR="004C4A37"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DC0652" w:rsidRPr="00147210">
        <w:rPr>
          <w:rFonts w:ascii="Times New Roman" w:hAnsi="Times New Roman" w:cs="Times New Roman"/>
          <w:sz w:val="24"/>
          <w:szCs w:val="24"/>
          <w:lang w:val="en-GB"/>
        </w:rPr>
        <w:t>She</w:t>
      </w:r>
      <w:r w:rsidR="00836533" w:rsidRPr="00147210">
        <w:rPr>
          <w:rFonts w:ascii="Times New Roman" w:hAnsi="Times New Roman" w:cs="Times New Roman"/>
          <w:sz w:val="24"/>
          <w:szCs w:val="24"/>
          <w:lang w:val="en-GB"/>
        </w:rPr>
        <w:t xml:space="preserve"> did not want to be </w:t>
      </w:r>
      <w:r w:rsidR="00162DCF" w:rsidRPr="00147210">
        <w:rPr>
          <w:rFonts w:ascii="Times New Roman" w:hAnsi="Times New Roman" w:cs="Times New Roman"/>
          <w:sz w:val="24"/>
          <w:szCs w:val="24"/>
          <w:lang w:val="en-GB"/>
        </w:rPr>
        <w:t>seen as</w:t>
      </w:r>
      <w:r w:rsidR="00836533" w:rsidRPr="00147210">
        <w:rPr>
          <w:rFonts w:ascii="Times New Roman" w:hAnsi="Times New Roman" w:cs="Times New Roman"/>
          <w:sz w:val="24"/>
          <w:szCs w:val="24"/>
          <w:lang w:val="en-GB"/>
        </w:rPr>
        <w:t xml:space="preserve"> a monolingual </w:t>
      </w:r>
      <w:r w:rsidR="00252551">
        <w:rPr>
          <w:rFonts w:ascii="Times New Roman" w:hAnsi="Times New Roman" w:cs="Times New Roman"/>
          <w:sz w:val="24"/>
          <w:szCs w:val="24"/>
          <w:lang w:val="en-GB"/>
        </w:rPr>
        <w:t>“</w:t>
      </w:r>
      <w:r w:rsidR="00836533" w:rsidRPr="00147210">
        <w:rPr>
          <w:rFonts w:ascii="Times New Roman" w:hAnsi="Times New Roman" w:cs="Times New Roman"/>
          <w:sz w:val="24"/>
          <w:szCs w:val="24"/>
          <w:lang w:val="en-GB"/>
        </w:rPr>
        <w:t>native English speaker,</w:t>
      </w:r>
      <w:r w:rsidR="00252551">
        <w:rPr>
          <w:rFonts w:ascii="Times New Roman" w:hAnsi="Times New Roman" w:cs="Times New Roman"/>
          <w:sz w:val="24"/>
          <w:szCs w:val="24"/>
          <w:lang w:val="en-GB"/>
        </w:rPr>
        <w:t>”</w:t>
      </w:r>
      <w:r w:rsidR="00836533" w:rsidRPr="00147210">
        <w:rPr>
          <w:rFonts w:ascii="Times New Roman" w:hAnsi="Times New Roman" w:cs="Times New Roman"/>
          <w:sz w:val="24"/>
          <w:szCs w:val="24"/>
          <w:lang w:val="en-GB"/>
        </w:rPr>
        <w:t xml:space="preserve"> but she did want her colleagues to speak to her </w:t>
      </w:r>
      <w:r w:rsidR="00E80A73" w:rsidRPr="00147210">
        <w:rPr>
          <w:rFonts w:ascii="Times New Roman" w:hAnsi="Times New Roman" w:cs="Times New Roman"/>
          <w:sz w:val="24"/>
          <w:szCs w:val="24"/>
          <w:lang w:val="en-GB"/>
        </w:rPr>
        <w:t>in English</w:t>
      </w:r>
      <w:r w:rsidR="00836533" w:rsidRPr="00147210">
        <w:rPr>
          <w:rFonts w:ascii="Times New Roman" w:hAnsi="Times New Roman" w:cs="Times New Roman"/>
          <w:sz w:val="24"/>
          <w:szCs w:val="24"/>
          <w:lang w:val="en-GB"/>
        </w:rPr>
        <w:t xml:space="preserve">, which she </w:t>
      </w:r>
      <w:r w:rsidR="003A06F9" w:rsidRPr="00147210">
        <w:rPr>
          <w:rFonts w:ascii="Times New Roman" w:hAnsi="Times New Roman" w:cs="Times New Roman"/>
          <w:sz w:val="24"/>
          <w:szCs w:val="24"/>
          <w:lang w:val="en-GB"/>
        </w:rPr>
        <w:t>viewed as</w:t>
      </w:r>
      <w:r w:rsidR="00836533" w:rsidRPr="00147210">
        <w:rPr>
          <w:rFonts w:ascii="Times New Roman" w:hAnsi="Times New Roman" w:cs="Times New Roman"/>
          <w:sz w:val="24"/>
          <w:szCs w:val="24"/>
          <w:lang w:val="en-GB"/>
        </w:rPr>
        <w:t xml:space="preserve"> showing</w:t>
      </w:r>
      <w:r w:rsidR="00771478" w:rsidRPr="00147210">
        <w:rPr>
          <w:rFonts w:ascii="Times New Roman" w:hAnsi="Times New Roman" w:cs="Times New Roman"/>
          <w:sz w:val="24"/>
          <w:szCs w:val="24"/>
          <w:lang w:val="en-GB"/>
        </w:rPr>
        <w:t xml:space="preserve"> they </w:t>
      </w:r>
      <w:r w:rsidR="00836533" w:rsidRPr="00147210">
        <w:rPr>
          <w:rFonts w:ascii="Times New Roman" w:hAnsi="Times New Roman" w:cs="Times New Roman"/>
          <w:sz w:val="24"/>
          <w:szCs w:val="24"/>
          <w:lang w:val="en-GB"/>
        </w:rPr>
        <w:t>valued</w:t>
      </w:r>
      <w:r w:rsidR="00771478" w:rsidRPr="00147210">
        <w:rPr>
          <w:rFonts w:ascii="Times New Roman" w:hAnsi="Times New Roman" w:cs="Times New Roman"/>
          <w:sz w:val="24"/>
          <w:szCs w:val="24"/>
          <w:lang w:val="en-GB"/>
        </w:rPr>
        <w:t xml:space="preserve"> her as a</w:t>
      </w:r>
      <w:r w:rsidR="00C977F7" w:rsidRPr="00147210">
        <w:rPr>
          <w:rFonts w:ascii="Times New Roman" w:hAnsi="Times New Roman" w:cs="Times New Roman"/>
          <w:sz w:val="24"/>
          <w:szCs w:val="24"/>
          <w:lang w:val="en-GB"/>
        </w:rPr>
        <w:t xml:space="preserve"> colleague</w:t>
      </w:r>
      <w:r w:rsidR="00E80A73"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36533" w:rsidRPr="00147210">
        <w:rPr>
          <w:rFonts w:ascii="Times New Roman" w:hAnsi="Times New Roman" w:cs="Times New Roman"/>
          <w:sz w:val="24"/>
          <w:szCs w:val="24"/>
          <w:lang w:val="en-GB"/>
        </w:rPr>
        <w:t xml:space="preserve">She </w:t>
      </w:r>
      <w:r w:rsidR="00E80A73" w:rsidRPr="00147210">
        <w:rPr>
          <w:rFonts w:ascii="Times New Roman" w:hAnsi="Times New Roman" w:cs="Times New Roman"/>
          <w:sz w:val="24"/>
          <w:szCs w:val="24"/>
          <w:lang w:val="en-GB"/>
        </w:rPr>
        <w:t>consider</w:t>
      </w:r>
      <w:r w:rsidR="00162DCF" w:rsidRPr="00147210">
        <w:rPr>
          <w:rFonts w:ascii="Times New Roman" w:hAnsi="Times New Roman" w:cs="Times New Roman"/>
          <w:sz w:val="24"/>
          <w:szCs w:val="24"/>
          <w:lang w:val="en-GB"/>
        </w:rPr>
        <w:t>ed</w:t>
      </w:r>
      <w:r w:rsidR="00836533" w:rsidRPr="00147210">
        <w:rPr>
          <w:rFonts w:ascii="Times New Roman" w:hAnsi="Times New Roman" w:cs="Times New Roman"/>
          <w:sz w:val="24"/>
          <w:szCs w:val="24"/>
          <w:lang w:val="en-GB"/>
        </w:rPr>
        <w:t xml:space="preserve"> her co-workers’ potential</w:t>
      </w:r>
      <w:r w:rsidR="00E80A73" w:rsidRPr="00147210">
        <w:rPr>
          <w:rFonts w:ascii="Times New Roman" w:hAnsi="Times New Roman" w:cs="Times New Roman"/>
          <w:sz w:val="24"/>
          <w:szCs w:val="24"/>
          <w:lang w:val="en-GB"/>
        </w:rPr>
        <w:t xml:space="preserve"> motivations </w:t>
      </w:r>
      <w:r w:rsidR="00836533" w:rsidRPr="00147210">
        <w:rPr>
          <w:rFonts w:ascii="Times New Roman" w:hAnsi="Times New Roman" w:cs="Times New Roman"/>
          <w:sz w:val="24"/>
          <w:szCs w:val="24"/>
          <w:lang w:val="en-GB"/>
        </w:rPr>
        <w:t xml:space="preserve">for </w:t>
      </w:r>
      <w:r w:rsidR="000430D3" w:rsidRPr="00147210">
        <w:rPr>
          <w:rFonts w:ascii="Times New Roman" w:hAnsi="Times New Roman" w:cs="Times New Roman"/>
          <w:sz w:val="24"/>
          <w:szCs w:val="24"/>
          <w:lang w:val="en-GB"/>
        </w:rPr>
        <w:t>resisting English</w:t>
      </w:r>
      <w:r w:rsidR="00E80A73" w:rsidRPr="00147210">
        <w:rPr>
          <w:rFonts w:ascii="Times New Roman" w:hAnsi="Times New Roman" w:cs="Times New Roman"/>
          <w:sz w:val="24"/>
          <w:szCs w:val="24"/>
          <w:lang w:val="en-GB"/>
        </w:rPr>
        <w:t xml:space="preserve">, </w:t>
      </w:r>
      <w:r w:rsidR="00836533" w:rsidRPr="00147210">
        <w:rPr>
          <w:rFonts w:ascii="Times New Roman" w:hAnsi="Times New Roman" w:cs="Times New Roman"/>
          <w:sz w:val="24"/>
          <w:szCs w:val="24"/>
          <w:lang w:val="en-GB"/>
        </w:rPr>
        <w:t xml:space="preserve">i.e. </w:t>
      </w:r>
      <w:r w:rsidR="005E00E2" w:rsidRPr="00147210">
        <w:rPr>
          <w:rFonts w:ascii="Times New Roman" w:hAnsi="Times New Roman" w:cs="Times New Roman"/>
          <w:sz w:val="24"/>
          <w:szCs w:val="24"/>
          <w:lang w:val="en-GB"/>
        </w:rPr>
        <w:t>t</w:t>
      </w:r>
      <w:r w:rsidR="00836533" w:rsidRPr="00147210">
        <w:rPr>
          <w:rFonts w:ascii="Times New Roman" w:hAnsi="Times New Roman" w:cs="Times New Roman"/>
          <w:sz w:val="24"/>
          <w:szCs w:val="24"/>
          <w:lang w:val="en-GB"/>
        </w:rPr>
        <w:t>hey</w:t>
      </w:r>
      <w:r w:rsidR="00E80A73" w:rsidRPr="00147210">
        <w:rPr>
          <w:rFonts w:ascii="Times New Roman" w:hAnsi="Times New Roman" w:cs="Times New Roman"/>
          <w:sz w:val="24"/>
          <w:szCs w:val="24"/>
          <w:lang w:val="en-GB"/>
        </w:rPr>
        <w:t xml:space="preserve"> might be uncomfortable working in </w:t>
      </w:r>
      <w:r w:rsidR="000430D3" w:rsidRPr="00147210">
        <w:rPr>
          <w:rFonts w:ascii="Times New Roman" w:hAnsi="Times New Roman" w:cs="Times New Roman"/>
          <w:sz w:val="24"/>
          <w:szCs w:val="24"/>
          <w:lang w:val="en-GB"/>
        </w:rPr>
        <w:t>this language</w:t>
      </w:r>
      <w:r w:rsidR="00836533" w:rsidRPr="00147210">
        <w:rPr>
          <w:rFonts w:ascii="Times New Roman" w:hAnsi="Times New Roman" w:cs="Times New Roman"/>
          <w:sz w:val="24"/>
          <w:szCs w:val="24"/>
          <w:lang w:val="en-GB"/>
        </w:rPr>
        <w:t>,</w:t>
      </w:r>
      <w:r w:rsidR="00E709AE" w:rsidRPr="00147210">
        <w:rPr>
          <w:rFonts w:ascii="Times New Roman" w:hAnsi="Times New Roman" w:cs="Times New Roman"/>
          <w:sz w:val="24"/>
          <w:szCs w:val="24"/>
          <w:lang w:val="en-GB"/>
        </w:rPr>
        <w:t xml:space="preserve"> but she</w:t>
      </w:r>
      <w:r w:rsidR="00836533" w:rsidRPr="00147210">
        <w:rPr>
          <w:rFonts w:ascii="Times New Roman" w:hAnsi="Times New Roman" w:cs="Times New Roman"/>
          <w:sz w:val="24"/>
          <w:szCs w:val="24"/>
          <w:lang w:val="en-GB"/>
        </w:rPr>
        <w:t xml:space="preserve"> nevertheless </w:t>
      </w:r>
      <w:r w:rsidR="00E709AE" w:rsidRPr="00147210">
        <w:rPr>
          <w:rFonts w:ascii="Times New Roman" w:hAnsi="Times New Roman" w:cs="Times New Roman"/>
          <w:sz w:val="24"/>
          <w:szCs w:val="24"/>
          <w:lang w:val="en-GB"/>
        </w:rPr>
        <w:t xml:space="preserve">expected them to limit their Spanish </w:t>
      </w:r>
      <w:r w:rsidR="00771478" w:rsidRPr="00147210">
        <w:rPr>
          <w:rFonts w:ascii="Times New Roman" w:hAnsi="Times New Roman" w:cs="Times New Roman"/>
          <w:sz w:val="24"/>
          <w:szCs w:val="24"/>
          <w:lang w:val="en-GB"/>
        </w:rPr>
        <w:t>in the interest of</w:t>
      </w:r>
      <w:r w:rsidR="00836533" w:rsidRPr="00147210">
        <w:rPr>
          <w:rFonts w:ascii="Times New Roman" w:hAnsi="Times New Roman" w:cs="Times New Roman"/>
          <w:sz w:val="24"/>
          <w:szCs w:val="24"/>
          <w:lang w:val="en-GB"/>
        </w:rPr>
        <w:t xml:space="preserve"> a good working </w:t>
      </w:r>
      <w:r w:rsidR="005C3DC8" w:rsidRPr="00147210">
        <w:rPr>
          <w:rFonts w:ascii="Times New Roman" w:hAnsi="Times New Roman" w:cs="Times New Roman"/>
          <w:sz w:val="24"/>
          <w:szCs w:val="24"/>
          <w:lang w:val="en-GB"/>
        </w:rPr>
        <w:t>relationship</w:t>
      </w:r>
      <w:r w:rsidR="00E80A73"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She</w:t>
      </w:r>
      <w:r w:rsidR="005B2C97" w:rsidRPr="00147210">
        <w:rPr>
          <w:rFonts w:ascii="Times New Roman" w:hAnsi="Times New Roman" w:cs="Times New Roman"/>
          <w:sz w:val="24"/>
          <w:szCs w:val="24"/>
          <w:lang w:val="en-GB"/>
        </w:rPr>
        <w:t xml:space="preserve"> </w:t>
      </w:r>
      <w:r w:rsidR="00E80A73" w:rsidRPr="00147210">
        <w:rPr>
          <w:rFonts w:ascii="Times New Roman" w:hAnsi="Times New Roman" w:cs="Times New Roman"/>
          <w:sz w:val="24"/>
          <w:szCs w:val="24"/>
          <w:lang w:val="en-GB"/>
        </w:rPr>
        <w:t xml:space="preserve">leant on her privileged position as a </w:t>
      </w:r>
      <w:r w:rsidR="00252551">
        <w:rPr>
          <w:rFonts w:ascii="Times New Roman" w:hAnsi="Times New Roman" w:cs="Times New Roman"/>
          <w:sz w:val="24"/>
          <w:szCs w:val="24"/>
          <w:lang w:val="en-GB"/>
        </w:rPr>
        <w:t>“</w:t>
      </w:r>
      <w:r w:rsidR="00E80A73" w:rsidRPr="00147210">
        <w:rPr>
          <w:rFonts w:ascii="Times New Roman" w:hAnsi="Times New Roman" w:cs="Times New Roman"/>
          <w:sz w:val="24"/>
          <w:szCs w:val="24"/>
          <w:lang w:val="en-GB"/>
        </w:rPr>
        <w:t>native English speaker</w:t>
      </w:r>
      <w:r w:rsidR="00252551">
        <w:rPr>
          <w:rFonts w:ascii="Times New Roman" w:hAnsi="Times New Roman" w:cs="Times New Roman"/>
          <w:sz w:val="24"/>
          <w:szCs w:val="24"/>
          <w:lang w:val="en-GB"/>
        </w:rPr>
        <w:t>”</w:t>
      </w:r>
      <w:r w:rsidR="00E80A73" w:rsidRPr="00147210">
        <w:rPr>
          <w:rFonts w:ascii="Times New Roman" w:hAnsi="Times New Roman" w:cs="Times New Roman"/>
          <w:sz w:val="24"/>
          <w:szCs w:val="24"/>
          <w:lang w:val="en-GB"/>
        </w:rPr>
        <w:t xml:space="preserve"> in demanding English from her colleagues in front of her superior.</w:t>
      </w:r>
      <w:r w:rsidR="00AB271E">
        <w:rPr>
          <w:rFonts w:ascii="Times New Roman" w:hAnsi="Times New Roman" w:cs="Times New Roman"/>
          <w:sz w:val="24"/>
          <w:szCs w:val="24"/>
          <w:lang w:val="en-GB"/>
        </w:rPr>
        <w:t xml:space="preserve"> </w:t>
      </w:r>
    </w:p>
    <w:p w14:paraId="4271F236" w14:textId="5DDF3767" w:rsidR="003B0E40" w:rsidRPr="00147210" w:rsidRDefault="000004AD"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B</w:t>
      </w:r>
      <w:r w:rsidR="00095F4F" w:rsidRPr="00147210">
        <w:rPr>
          <w:rFonts w:ascii="Times New Roman" w:hAnsi="Times New Roman" w:cs="Times New Roman"/>
          <w:sz w:val="24"/>
          <w:szCs w:val="24"/>
          <w:lang w:val="en-GB"/>
        </w:rPr>
        <w:t xml:space="preserve">oth Lucy and Florence experienced exclusion and a loss of harmonious relationships </w:t>
      </w:r>
      <w:r w:rsidR="008D0FBE" w:rsidRPr="00147210">
        <w:rPr>
          <w:rFonts w:ascii="Times New Roman" w:hAnsi="Times New Roman" w:cs="Times New Roman"/>
          <w:sz w:val="24"/>
          <w:szCs w:val="24"/>
          <w:lang w:val="en-GB"/>
        </w:rPr>
        <w:t>as a result of their actions</w:t>
      </w:r>
      <w:r w:rsidR="00095F4F"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Florence summ</w:t>
      </w:r>
      <w:r w:rsidR="00DD2837" w:rsidRPr="00147210">
        <w:rPr>
          <w:rFonts w:ascii="Times New Roman" w:hAnsi="Times New Roman" w:cs="Times New Roman"/>
          <w:sz w:val="24"/>
          <w:szCs w:val="24"/>
          <w:lang w:val="en-GB"/>
        </w:rPr>
        <w:t xml:space="preserve">arised </w:t>
      </w:r>
      <w:r w:rsidR="0087700E" w:rsidRPr="00147210">
        <w:rPr>
          <w:rFonts w:ascii="Times New Roman" w:hAnsi="Times New Roman" w:cs="Times New Roman"/>
          <w:sz w:val="24"/>
          <w:szCs w:val="24"/>
          <w:lang w:val="en-GB"/>
        </w:rPr>
        <w:t xml:space="preserve">her </w:t>
      </w:r>
      <w:r w:rsidR="0087700E" w:rsidRPr="00147210">
        <w:rPr>
          <w:rFonts w:ascii="Times New Roman" w:hAnsi="Times New Roman" w:cs="Times New Roman"/>
          <w:sz w:val="24"/>
          <w:szCs w:val="24"/>
          <w:lang w:val="en-GB"/>
        </w:rPr>
        <w:lastRenderedPageBreak/>
        <w:t>feelings</w:t>
      </w:r>
      <w:r w:rsidR="00E8257A"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in a metaphor she drew of her </w:t>
      </w:r>
      <w:r w:rsidR="00252551">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English speaker</w:t>
      </w:r>
      <w:r w:rsidR="00252551">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status at work, shown in Figure 1 below.</w:t>
      </w:r>
      <w:r w:rsidR="00AB271E">
        <w:rPr>
          <w:rFonts w:ascii="Times New Roman" w:hAnsi="Times New Roman" w:cs="Times New Roman"/>
          <w:sz w:val="24"/>
          <w:szCs w:val="24"/>
          <w:lang w:val="en-GB"/>
        </w:rPr>
        <w:t xml:space="preserve"> </w:t>
      </w:r>
    </w:p>
    <w:p w14:paraId="2865D6E3" w14:textId="0789211E" w:rsidR="003B0E40" w:rsidRPr="00147210" w:rsidRDefault="00041A9F" w:rsidP="00E14DAD">
      <w:pPr>
        <w:spacing w:before="240" w:line="480" w:lineRule="auto"/>
        <w:jc w:val="center"/>
        <w:rPr>
          <w:rFonts w:ascii="Times New Roman" w:hAnsi="Times New Roman" w:cs="Times New Roman"/>
          <w:sz w:val="24"/>
          <w:szCs w:val="24"/>
          <w:lang w:val="en-GB"/>
        </w:rPr>
      </w:pPr>
      <w:r w:rsidRPr="00147210">
        <w:rPr>
          <w:rFonts w:ascii="Times New Roman" w:hAnsi="Times New Roman" w:cs="Times New Roman"/>
          <w:noProof/>
          <w:sz w:val="24"/>
          <w:szCs w:val="24"/>
          <w:lang w:val="en-GB" w:eastAsia="en-NZ"/>
        </w:rPr>
        <w:t xml:space="preserve"> </w:t>
      </w:r>
      <w:r w:rsidR="00095F4F" w:rsidRPr="00147210">
        <w:rPr>
          <w:rFonts w:ascii="Times New Roman" w:hAnsi="Times New Roman" w:cs="Times New Roman"/>
          <w:sz w:val="24"/>
          <w:szCs w:val="24"/>
          <w:lang w:val="en-GB"/>
        </w:rPr>
        <w:t>[</w:t>
      </w:r>
      <w:r w:rsidR="00095F4F" w:rsidRPr="006E196B">
        <w:rPr>
          <w:rFonts w:ascii="Times New Roman" w:hAnsi="Times New Roman"/>
          <w:color w:val="FF0000"/>
          <w:sz w:val="24"/>
          <w:lang w:val="en-GB"/>
        </w:rPr>
        <w:t>insert Figure 1 here</w:t>
      </w:r>
      <w:r w:rsidR="00095F4F" w:rsidRPr="00147210">
        <w:rPr>
          <w:rFonts w:ascii="Times New Roman" w:hAnsi="Times New Roman" w:cs="Times New Roman"/>
          <w:sz w:val="24"/>
          <w:szCs w:val="24"/>
          <w:lang w:val="en-GB"/>
        </w:rPr>
        <w:t>]</w:t>
      </w:r>
    </w:p>
    <w:p w14:paraId="32C840FC" w14:textId="575D6407" w:rsidR="00C15109" w:rsidRPr="00147210" w:rsidRDefault="000B01E9" w:rsidP="00E14DAD">
      <w:pPr>
        <w:spacing w:before="240" w:line="480" w:lineRule="auto"/>
        <w:jc w:val="center"/>
        <w:rPr>
          <w:rFonts w:ascii="Times New Roman" w:hAnsi="Times New Roman" w:cs="Times New Roman"/>
          <w:sz w:val="24"/>
          <w:szCs w:val="24"/>
          <w:lang w:val="en-GB" w:eastAsia="en-NZ"/>
        </w:rPr>
      </w:pPr>
      <w:r w:rsidRPr="00147210">
        <w:rPr>
          <w:rFonts w:ascii="Times New Roman" w:hAnsi="Times New Roman" w:cs="Times New Roman"/>
          <w:sz w:val="24"/>
          <w:szCs w:val="24"/>
          <w:lang w:val="en-GB" w:eastAsia="en-NZ"/>
        </w:rPr>
        <w:t xml:space="preserve">Figure 1. </w:t>
      </w:r>
      <w:r w:rsidR="00A26567">
        <w:rPr>
          <w:rFonts w:ascii="Times New Roman" w:hAnsi="Times New Roman" w:cs="Times New Roman"/>
          <w:sz w:val="24"/>
          <w:szCs w:val="24"/>
          <w:lang w:val="en-GB" w:eastAsia="en-NZ"/>
        </w:rPr>
        <w:t>“</w:t>
      </w:r>
      <w:r w:rsidRPr="00147210">
        <w:rPr>
          <w:rFonts w:ascii="Times New Roman" w:hAnsi="Times New Roman" w:cs="Times New Roman"/>
          <w:sz w:val="24"/>
          <w:szCs w:val="24"/>
          <w:lang w:val="en-GB" w:eastAsia="en-NZ"/>
        </w:rPr>
        <w:t>Lonely polar bear</w:t>
      </w:r>
      <w:r w:rsidR="00A26567">
        <w:rPr>
          <w:rFonts w:ascii="Times New Roman" w:hAnsi="Times New Roman" w:cs="Times New Roman"/>
          <w:sz w:val="24"/>
          <w:szCs w:val="24"/>
          <w:lang w:val="en-GB" w:eastAsia="en-NZ"/>
        </w:rPr>
        <w:t>”</w:t>
      </w:r>
      <w:r w:rsidRPr="00147210">
        <w:rPr>
          <w:rFonts w:ascii="Times New Roman" w:hAnsi="Times New Roman" w:cs="Times New Roman"/>
          <w:sz w:val="24"/>
          <w:szCs w:val="24"/>
          <w:lang w:val="en-GB" w:eastAsia="en-NZ"/>
        </w:rPr>
        <w:t xml:space="preserve"> by Florence</w:t>
      </w:r>
    </w:p>
    <w:p w14:paraId="65F19110" w14:textId="4FD8F1D0" w:rsidR="003B0E40" w:rsidRPr="00147210" w:rsidRDefault="00095F4F" w:rsidP="00E14DAD">
      <w:pPr>
        <w:spacing w:before="24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Florence commented on th</w:t>
      </w:r>
      <w:r w:rsidR="00FD5438" w:rsidRPr="00147210">
        <w:rPr>
          <w:rFonts w:ascii="Times New Roman" w:hAnsi="Times New Roman" w:cs="Times New Roman"/>
          <w:sz w:val="24"/>
          <w:szCs w:val="24"/>
          <w:lang w:val="en-GB"/>
        </w:rPr>
        <w:t>is</w:t>
      </w:r>
      <w:r w:rsidRPr="00147210">
        <w:rPr>
          <w:rFonts w:ascii="Times New Roman" w:hAnsi="Times New Roman" w:cs="Times New Roman"/>
          <w:sz w:val="24"/>
          <w:szCs w:val="24"/>
          <w:lang w:val="en-GB"/>
        </w:rPr>
        <w:t xml:space="preserve"> drawing as follows:</w:t>
      </w:r>
    </w:p>
    <w:p w14:paraId="7F570167" w14:textId="34D332D1" w:rsidR="003B0E40" w:rsidRPr="00147210" w:rsidRDefault="00095F4F" w:rsidP="00E14DAD">
      <w:pPr>
        <w:spacing w:before="240" w:line="480" w:lineRule="auto"/>
        <w:ind w:firstLine="567"/>
        <w:rPr>
          <w:rFonts w:ascii="Times New Roman" w:hAnsi="Times New Roman" w:cs="Times New Roman"/>
          <w:i/>
          <w:sz w:val="24"/>
          <w:szCs w:val="24"/>
          <w:lang w:val="en-GB"/>
        </w:rPr>
      </w:pPr>
      <w:r w:rsidRPr="00147210">
        <w:rPr>
          <w:rFonts w:ascii="Times New Roman" w:hAnsi="Times New Roman" w:cs="Times New Roman"/>
          <w:i/>
          <w:sz w:val="24"/>
          <w:szCs w:val="24"/>
          <w:lang w:val="en-GB"/>
        </w:rPr>
        <w:t xml:space="preserve">Extract </w:t>
      </w:r>
      <w:r w:rsidRPr="00147210">
        <w:rPr>
          <w:rFonts w:ascii="Times New Roman" w:hAnsi="Times New Roman" w:cs="Times New Roman"/>
          <w:i/>
          <w:iCs/>
          <w:sz w:val="24"/>
          <w:szCs w:val="24"/>
          <w:lang w:val="en-GB"/>
        </w:rPr>
        <w:t>1</w:t>
      </w:r>
      <w:r w:rsidR="009518A8" w:rsidRPr="00147210">
        <w:rPr>
          <w:rFonts w:ascii="Times New Roman" w:hAnsi="Times New Roman" w:cs="Times New Roman"/>
          <w:i/>
          <w:iCs/>
          <w:sz w:val="24"/>
          <w:szCs w:val="24"/>
          <w:lang w:val="en-GB"/>
        </w:rPr>
        <w:t>1</w:t>
      </w:r>
    </w:p>
    <w:p w14:paraId="47DDD084" w14:textId="25514056" w:rsidR="003B0E40" w:rsidRPr="00147210" w:rsidRDefault="00095F4F" w:rsidP="00E14DAD">
      <w:pPr>
        <w:tabs>
          <w:tab w:val="left" w:pos="1134"/>
        </w:tabs>
        <w:spacing w:before="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That it’s in the Arctic (.) that- that’s obvious.</w:t>
      </w:r>
      <w:r w:rsidR="00AB271E">
        <w:rPr>
          <w:rFonts w:ascii="Times New Roman" w:hAnsi="Times New Roman" w:cs="Times New Roman"/>
          <w:i/>
          <w:sz w:val="24"/>
          <w:szCs w:val="24"/>
          <w:lang w:val="en-GB"/>
        </w:rPr>
        <w:t xml:space="preserve"> </w:t>
      </w:r>
      <w:r w:rsidRPr="00147210">
        <w:rPr>
          <w:rFonts w:ascii="Times New Roman" w:hAnsi="Times New Roman" w:cs="Times New Roman"/>
          <w:i/>
          <w:sz w:val="24"/>
          <w:szCs w:val="24"/>
          <w:lang w:val="en-GB"/>
        </w:rPr>
        <w:t>(smiling)</w:t>
      </w:r>
    </w:p>
    <w:p w14:paraId="23953AC9"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And then you have like lots of (..) little bits almost like they would fit into it that they break off.</w:t>
      </w:r>
    </w:p>
    <w:p w14:paraId="2EFCFAE6"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R:</w:t>
      </w:r>
      <w:r w:rsidRPr="00147210">
        <w:rPr>
          <w:rFonts w:ascii="Times New Roman" w:hAnsi="Times New Roman" w:cs="Times New Roman"/>
          <w:i/>
          <w:sz w:val="24"/>
          <w:szCs w:val="24"/>
          <w:lang w:val="en-GB"/>
        </w:rPr>
        <w:tab/>
      </w:r>
      <w:proofErr w:type="spellStart"/>
      <w:r w:rsidRPr="00147210">
        <w:rPr>
          <w:rFonts w:ascii="Times New Roman" w:hAnsi="Times New Roman" w:cs="Times New Roman"/>
          <w:i/>
          <w:sz w:val="24"/>
          <w:szCs w:val="24"/>
          <w:lang w:val="en-GB"/>
        </w:rPr>
        <w:t>Mhm</w:t>
      </w:r>
      <w:proofErr w:type="spellEnd"/>
      <w:r w:rsidRPr="00147210">
        <w:rPr>
          <w:rFonts w:ascii="Times New Roman" w:hAnsi="Times New Roman" w:cs="Times New Roman"/>
          <w:i/>
          <w:sz w:val="24"/>
          <w:szCs w:val="24"/>
          <w:lang w:val="en-GB"/>
        </w:rPr>
        <w:t>!</w:t>
      </w:r>
    </w:p>
    <w:p w14:paraId="3A322724" w14:textId="391DF6DD"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 xml:space="preserve">And they’re like just like </w:t>
      </w:r>
      <w:r w:rsidRPr="00147210">
        <w:rPr>
          <w:rFonts w:ascii="Times New Roman" w:hAnsi="Times New Roman" w:cs="Times New Roman"/>
          <w:i/>
          <w:sz w:val="24"/>
          <w:szCs w:val="24"/>
          <w:u w:val="single"/>
          <w:lang w:val="en-GB"/>
        </w:rPr>
        <w:t>around</w:t>
      </w:r>
      <w:r w:rsidRPr="00147210">
        <w:rPr>
          <w:rFonts w:ascii="Times New Roman" w:hAnsi="Times New Roman" w:cs="Times New Roman"/>
          <w:i/>
          <w:sz w:val="24"/>
          <w:szCs w:val="24"/>
          <w:lang w:val="en-GB"/>
        </w:rPr>
        <w:t xml:space="preserve"> (.) but floating.</w:t>
      </w:r>
      <w:r w:rsidR="00AB271E">
        <w:rPr>
          <w:rFonts w:ascii="Times New Roman" w:hAnsi="Times New Roman" w:cs="Times New Roman"/>
          <w:i/>
          <w:sz w:val="24"/>
          <w:szCs w:val="24"/>
          <w:lang w:val="en-GB"/>
        </w:rPr>
        <w:t xml:space="preserve"> </w:t>
      </w:r>
      <w:r w:rsidRPr="00147210">
        <w:rPr>
          <w:rFonts w:ascii="Times New Roman" w:hAnsi="Times New Roman" w:cs="Times New Roman"/>
          <w:i/>
          <w:sz w:val="24"/>
          <w:szCs w:val="24"/>
          <w:lang w:val="en-GB"/>
        </w:rPr>
        <w:t>(...)</w:t>
      </w:r>
    </w:p>
    <w:p w14:paraId="311464E6"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Uhm and it’s like (.) the polar bear has the biggest part of the ice (..)</w:t>
      </w:r>
    </w:p>
    <w:p w14:paraId="766F96B4"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w:t>
      </w:r>
    </w:p>
    <w:p w14:paraId="31F57EB6"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Maybe that (.) that (.) that as in- (..)</w:t>
      </w:r>
    </w:p>
    <w:p w14:paraId="320AE7C1"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You hold the key (.) in a way (.) within the </w:t>
      </w:r>
      <w:proofErr w:type="spellStart"/>
      <w:r w:rsidRPr="00147210">
        <w:rPr>
          <w:rFonts w:ascii="Times New Roman" w:hAnsi="Times New Roman" w:cs="Times New Roman"/>
          <w:i/>
          <w:sz w:val="24"/>
          <w:szCs w:val="24"/>
          <w:lang w:val="en-GB"/>
        </w:rPr>
        <w:t>wor</w:t>
      </w:r>
      <w:proofErr w:type="spellEnd"/>
      <w:r w:rsidRPr="00147210">
        <w:rPr>
          <w:rFonts w:ascii="Times New Roman" w:hAnsi="Times New Roman" w:cs="Times New Roman"/>
          <w:i/>
          <w:sz w:val="24"/>
          <w:szCs w:val="24"/>
          <w:lang w:val="en-GB"/>
        </w:rPr>
        <w:t xml:space="preserve">- within (..) </w:t>
      </w:r>
      <w:r w:rsidRPr="00147210">
        <w:rPr>
          <w:rFonts w:ascii="Times New Roman" w:hAnsi="Times New Roman" w:cs="Times New Roman"/>
          <w:i/>
          <w:sz w:val="24"/>
          <w:szCs w:val="24"/>
          <w:u w:val="single"/>
          <w:lang w:val="en-GB"/>
        </w:rPr>
        <w:t>this</w:t>
      </w:r>
      <w:r w:rsidRPr="00147210">
        <w:rPr>
          <w:rFonts w:ascii="Times New Roman" w:hAnsi="Times New Roman" w:cs="Times New Roman"/>
          <w:i/>
          <w:sz w:val="24"/>
          <w:szCs w:val="24"/>
          <w:lang w:val="en-GB"/>
        </w:rPr>
        <w:t xml:space="preserve"> workplace</w:t>
      </w:r>
    </w:p>
    <w:p w14:paraId="6769B692"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R:</w:t>
      </w:r>
      <w:r w:rsidRPr="00147210">
        <w:rPr>
          <w:rFonts w:ascii="Times New Roman" w:hAnsi="Times New Roman" w:cs="Times New Roman"/>
          <w:i/>
          <w:sz w:val="24"/>
          <w:szCs w:val="24"/>
          <w:lang w:val="en-GB"/>
        </w:rPr>
        <w:tab/>
      </w:r>
      <w:proofErr w:type="spellStart"/>
      <w:r w:rsidRPr="00147210">
        <w:rPr>
          <w:rFonts w:ascii="Times New Roman" w:hAnsi="Times New Roman" w:cs="Times New Roman"/>
          <w:i/>
          <w:sz w:val="24"/>
          <w:szCs w:val="24"/>
          <w:lang w:val="en-GB"/>
        </w:rPr>
        <w:t>Mhm</w:t>
      </w:r>
      <w:proofErr w:type="spellEnd"/>
      <w:r w:rsidRPr="00147210">
        <w:rPr>
          <w:rFonts w:ascii="Times New Roman" w:hAnsi="Times New Roman" w:cs="Times New Roman"/>
          <w:i/>
          <w:sz w:val="24"/>
          <w:szCs w:val="24"/>
          <w:lang w:val="en-GB"/>
        </w:rPr>
        <w:t>.</w:t>
      </w:r>
    </w:p>
    <w:p w14:paraId="5D8DE89D" w14:textId="5B499D96"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 xml:space="preserve">you know in terms of like the </w:t>
      </w:r>
      <w:r w:rsidR="00D453DE">
        <w:rPr>
          <w:rFonts w:ascii="Times New Roman" w:hAnsi="Times New Roman" w:cs="Times New Roman"/>
          <w:i/>
          <w:sz w:val="24"/>
          <w:szCs w:val="24"/>
          <w:lang w:val="en-GB"/>
        </w:rPr>
        <w:t>“</w:t>
      </w:r>
      <w:r w:rsidRPr="00147210">
        <w:rPr>
          <w:rFonts w:ascii="Times New Roman" w:hAnsi="Times New Roman" w:cs="Times New Roman"/>
          <w:i/>
          <w:sz w:val="24"/>
          <w:szCs w:val="24"/>
          <w:lang w:val="en-GB"/>
        </w:rPr>
        <w:t>native English-speaking</w:t>
      </w:r>
      <w:r w:rsidR="00D453DE">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 role.</w:t>
      </w:r>
    </w:p>
    <w:p w14:paraId="2821A641" w14:textId="4D944B09"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r>
      <w:proofErr w:type="spellStart"/>
      <w:r w:rsidRPr="00147210">
        <w:rPr>
          <w:rFonts w:ascii="Times New Roman" w:hAnsi="Times New Roman" w:cs="Times New Roman"/>
          <w:i/>
          <w:sz w:val="24"/>
          <w:szCs w:val="24"/>
          <w:lang w:val="en-GB"/>
        </w:rPr>
        <w:t>Ahm</w:t>
      </w:r>
      <w:proofErr w:type="spellEnd"/>
      <w:r w:rsidRPr="00147210">
        <w:rPr>
          <w:rFonts w:ascii="Times New Roman" w:hAnsi="Times New Roman" w:cs="Times New Roman"/>
          <w:i/>
          <w:sz w:val="24"/>
          <w:szCs w:val="24"/>
          <w:lang w:val="en-GB"/>
        </w:rPr>
        <w:t xml:space="preserve"> (.) and that gives you like a bigger (..) part of the ice.</w:t>
      </w:r>
      <w:r w:rsidR="00AB271E">
        <w:rPr>
          <w:rFonts w:ascii="Times New Roman" w:hAnsi="Times New Roman" w:cs="Times New Roman"/>
          <w:i/>
          <w:sz w:val="24"/>
          <w:szCs w:val="24"/>
          <w:lang w:val="en-GB"/>
        </w:rPr>
        <w:t xml:space="preserve"> </w:t>
      </w:r>
    </w:p>
    <w:p w14:paraId="2DF3CF93"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But (sigh) (.) it’s more what people perceive- that- that people perceive that you have a bigger part of the ice (.) it’s not necessarily what (..) a lot of the time what </w:t>
      </w:r>
      <w:r w:rsidRPr="00147210">
        <w:rPr>
          <w:rFonts w:ascii="Times New Roman" w:hAnsi="Times New Roman" w:cs="Times New Roman"/>
          <w:i/>
          <w:sz w:val="24"/>
          <w:szCs w:val="24"/>
          <w:u w:val="single"/>
          <w:lang w:val="en-GB"/>
        </w:rPr>
        <w:t>I</w:t>
      </w:r>
      <w:r w:rsidRPr="00147210">
        <w:rPr>
          <w:rFonts w:ascii="Times New Roman" w:hAnsi="Times New Roman" w:cs="Times New Roman"/>
          <w:i/>
          <w:sz w:val="24"/>
          <w:szCs w:val="24"/>
          <w:lang w:val="en-GB"/>
        </w:rPr>
        <w:t xml:space="preserve"> would perceive is - that I </w:t>
      </w:r>
      <w:r w:rsidRPr="00147210">
        <w:rPr>
          <w:rFonts w:ascii="Times New Roman" w:hAnsi="Times New Roman" w:cs="Times New Roman"/>
          <w:i/>
          <w:sz w:val="24"/>
          <w:szCs w:val="24"/>
          <w:u w:val="single"/>
          <w:lang w:val="en-GB"/>
        </w:rPr>
        <w:t>have</w:t>
      </w:r>
      <w:r w:rsidRPr="00147210">
        <w:rPr>
          <w:rFonts w:ascii="Times New Roman" w:hAnsi="Times New Roman" w:cs="Times New Roman"/>
          <w:i/>
          <w:sz w:val="24"/>
          <w:szCs w:val="24"/>
          <w:lang w:val="en-GB"/>
        </w:rPr>
        <w:t xml:space="preserve"> the biggest part of the ice (..) like </w:t>
      </w:r>
      <w:r w:rsidRPr="00147210">
        <w:rPr>
          <w:rFonts w:ascii="Times New Roman" w:hAnsi="Times New Roman" w:cs="Times New Roman"/>
          <w:i/>
          <w:sz w:val="24"/>
          <w:szCs w:val="24"/>
          <w:u w:val="single"/>
          <w:lang w:val="en-GB"/>
        </w:rPr>
        <w:t>I</w:t>
      </w:r>
      <w:r w:rsidRPr="00147210">
        <w:rPr>
          <w:rFonts w:ascii="Times New Roman" w:hAnsi="Times New Roman" w:cs="Times New Roman"/>
          <w:i/>
          <w:sz w:val="24"/>
          <w:szCs w:val="24"/>
          <w:lang w:val="en-GB"/>
        </w:rPr>
        <w:t xml:space="preserve"> feel that I- it was like- I’m </w:t>
      </w:r>
      <w:r w:rsidRPr="00147210">
        <w:rPr>
          <w:rFonts w:ascii="Times New Roman" w:hAnsi="Times New Roman" w:cs="Times New Roman"/>
          <w:i/>
          <w:sz w:val="24"/>
          <w:szCs w:val="24"/>
          <w:u w:val="single"/>
          <w:lang w:val="en-GB"/>
        </w:rPr>
        <w:t>standing</w:t>
      </w:r>
      <w:r w:rsidRPr="00147210">
        <w:rPr>
          <w:rFonts w:ascii="Times New Roman" w:hAnsi="Times New Roman" w:cs="Times New Roman"/>
          <w:i/>
          <w:sz w:val="24"/>
          <w:szCs w:val="24"/>
          <w:lang w:val="en-GB"/>
        </w:rPr>
        <w:t xml:space="preserve"> </w:t>
      </w:r>
      <w:r w:rsidRPr="00147210">
        <w:rPr>
          <w:rFonts w:ascii="Times New Roman" w:hAnsi="Times New Roman" w:cs="Times New Roman"/>
          <w:i/>
          <w:sz w:val="24"/>
          <w:szCs w:val="24"/>
          <w:lang w:val="en-GB"/>
        </w:rPr>
        <w:lastRenderedPageBreak/>
        <w:t xml:space="preserve">on it but in terms of what I </w:t>
      </w:r>
      <w:r w:rsidRPr="00147210">
        <w:rPr>
          <w:rFonts w:ascii="Times New Roman" w:hAnsi="Times New Roman" w:cs="Times New Roman"/>
          <w:i/>
          <w:sz w:val="24"/>
          <w:szCs w:val="24"/>
          <w:u w:val="single"/>
          <w:lang w:val="en-GB"/>
        </w:rPr>
        <w:t>view</w:t>
      </w:r>
      <w:r w:rsidRPr="00147210">
        <w:rPr>
          <w:rFonts w:ascii="Times New Roman" w:hAnsi="Times New Roman" w:cs="Times New Roman"/>
          <w:i/>
          <w:sz w:val="24"/>
          <w:szCs w:val="24"/>
          <w:lang w:val="en-GB"/>
        </w:rPr>
        <w:t xml:space="preserve"> around me (.) like in terms of ice- like I see myself as being (..) almost separate from the others.</w:t>
      </w:r>
    </w:p>
    <w:p w14:paraId="7D6F0A92"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R:</w:t>
      </w:r>
      <w:r w:rsidRPr="00147210">
        <w:rPr>
          <w:rFonts w:ascii="Times New Roman" w:hAnsi="Times New Roman" w:cs="Times New Roman"/>
          <w:i/>
          <w:sz w:val="24"/>
          <w:szCs w:val="24"/>
          <w:lang w:val="en-GB"/>
        </w:rPr>
        <w:tab/>
      </w:r>
      <w:proofErr w:type="spellStart"/>
      <w:r w:rsidRPr="00147210">
        <w:rPr>
          <w:rFonts w:ascii="Times New Roman" w:hAnsi="Times New Roman" w:cs="Times New Roman"/>
          <w:i/>
          <w:sz w:val="24"/>
          <w:szCs w:val="24"/>
          <w:lang w:val="en-GB"/>
        </w:rPr>
        <w:t>Mhm</w:t>
      </w:r>
      <w:proofErr w:type="spellEnd"/>
      <w:r w:rsidRPr="00147210">
        <w:rPr>
          <w:rFonts w:ascii="Times New Roman" w:hAnsi="Times New Roman" w:cs="Times New Roman"/>
          <w:i/>
          <w:sz w:val="24"/>
          <w:szCs w:val="24"/>
          <w:lang w:val="en-GB"/>
        </w:rPr>
        <w:t>.</w:t>
      </w:r>
    </w:p>
    <w:p w14:paraId="27F590E1" w14:textId="77777777" w:rsidR="003B0E40" w:rsidRPr="00147210" w:rsidRDefault="00095F4F" w:rsidP="00E14DAD">
      <w:pPr>
        <w:tabs>
          <w:tab w:val="left" w:pos="1134"/>
        </w:tabs>
        <w:spacing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F:</w:t>
      </w:r>
      <w:r w:rsidRPr="00147210">
        <w:rPr>
          <w:rFonts w:ascii="Times New Roman" w:hAnsi="Times New Roman" w:cs="Times New Roman"/>
          <w:i/>
          <w:sz w:val="24"/>
          <w:szCs w:val="24"/>
          <w:lang w:val="en-GB"/>
        </w:rPr>
        <w:tab/>
        <w:t>As in that I see all the broken bits of ice around me (...)</w:t>
      </w:r>
    </w:p>
    <w:p w14:paraId="12C3DBBC" w14:textId="77777777" w:rsidR="003B0E40" w:rsidRPr="00147210" w:rsidRDefault="00095F4F" w:rsidP="00E14DAD">
      <w:pPr>
        <w:tabs>
          <w:tab w:val="left" w:pos="1134"/>
        </w:tabs>
        <w:spacing w:after="240" w:line="480" w:lineRule="auto"/>
        <w:ind w:left="1134" w:hanging="567"/>
        <w:jc w:val="both"/>
        <w:rPr>
          <w:rFonts w:ascii="Times New Roman" w:hAnsi="Times New Roman" w:cs="Times New Roman"/>
          <w:i/>
          <w:sz w:val="24"/>
          <w:szCs w:val="24"/>
          <w:lang w:val="en-GB"/>
        </w:rPr>
      </w:pPr>
      <w:r w:rsidRPr="00147210">
        <w:rPr>
          <w:rFonts w:ascii="Times New Roman" w:hAnsi="Times New Roman" w:cs="Times New Roman"/>
          <w:i/>
          <w:sz w:val="24"/>
          <w:szCs w:val="24"/>
          <w:lang w:val="en-GB"/>
        </w:rPr>
        <w:tab/>
        <w:t xml:space="preserve">But (..) I don’t know (.) maybe (...) that in the end that’s not necessarily what other people who are viewing </w:t>
      </w:r>
      <w:r w:rsidRPr="00147210">
        <w:rPr>
          <w:rFonts w:ascii="Times New Roman" w:hAnsi="Times New Roman" w:cs="Times New Roman"/>
          <w:i/>
          <w:sz w:val="24"/>
          <w:szCs w:val="24"/>
          <w:u w:val="single"/>
          <w:lang w:val="en-GB"/>
        </w:rPr>
        <w:t>at</w:t>
      </w:r>
      <w:r w:rsidRPr="00147210">
        <w:rPr>
          <w:rFonts w:ascii="Times New Roman" w:hAnsi="Times New Roman" w:cs="Times New Roman"/>
          <w:i/>
          <w:sz w:val="24"/>
          <w:szCs w:val="24"/>
          <w:lang w:val="en-GB"/>
        </w:rPr>
        <w:t xml:space="preserve"> me see.</w:t>
      </w:r>
    </w:p>
    <w:p w14:paraId="4722AA9B" w14:textId="1B867660" w:rsidR="00F13113" w:rsidRPr="00147210" w:rsidRDefault="00041A9F" w:rsidP="00E14DAD">
      <w:pPr>
        <w:spacing w:before="240"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We see that Florence separates the power </w:t>
      </w:r>
      <w:r w:rsidR="00D751A8" w:rsidRPr="00147210">
        <w:rPr>
          <w:rFonts w:ascii="Times New Roman" w:hAnsi="Times New Roman" w:cs="Times New Roman"/>
          <w:sz w:val="24"/>
          <w:szCs w:val="24"/>
          <w:lang w:val="en-GB"/>
        </w:rPr>
        <w:t>she attributes to</w:t>
      </w:r>
      <w:r w:rsidRPr="00147210">
        <w:rPr>
          <w:rFonts w:ascii="Times New Roman" w:hAnsi="Times New Roman" w:cs="Times New Roman"/>
          <w:sz w:val="24"/>
          <w:szCs w:val="24"/>
          <w:lang w:val="en-GB"/>
        </w:rPr>
        <w:t xml:space="preserve"> the </w:t>
      </w:r>
      <w:r w:rsidR="00367F82" w:rsidRPr="00147210">
        <w:rPr>
          <w:rFonts w:ascii="Times New Roman" w:hAnsi="Times New Roman" w:cs="Times New Roman"/>
          <w:sz w:val="24"/>
          <w:szCs w:val="24"/>
          <w:lang w:val="en-GB"/>
        </w:rPr>
        <w:t xml:space="preserve">English </w:t>
      </w:r>
      <w:r w:rsidRPr="00147210">
        <w:rPr>
          <w:rFonts w:ascii="Times New Roman" w:hAnsi="Times New Roman" w:cs="Times New Roman"/>
          <w:sz w:val="24"/>
          <w:szCs w:val="24"/>
          <w:lang w:val="en-GB"/>
        </w:rPr>
        <w:t xml:space="preserve">language </w:t>
      </w:r>
      <w:r w:rsidR="00367F82"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the </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biggest piece of ice</w:t>
      </w:r>
      <w:r w:rsidR="00D453DE">
        <w:rPr>
          <w:rFonts w:ascii="Times New Roman" w:hAnsi="Times New Roman" w:cs="Times New Roman"/>
          <w:sz w:val="24"/>
          <w:szCs w:val="24"/>
          <w:lang w:val="en-GB"/>
        </w:rPr>
        <w:t>”</w:t>
      </w:r>
      <w:r w:rsidR="00367F82"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FD5438" w:rsidRPr="00147210">
        <w:rPr>
          <w:rFonts w:ascii="Times New Roman" w:hAnsi="Times New Roman" w:cs="Times New Roman"/>
          <w:sz w:val="24"/>
          <w:szCs w:val="24"/>
          <w:lang w:val="en-GB"/>
        </w:rPr>
        <w:t>from</w:t>
      </w:r>
      <w:r w:rsidRPr="00147210">
        <w:rPr>
          <w:rFonts w:ascii="Times New Roman" w:hAnsi="Times New Roman" w:cs="Times New Roman"/>
          <w:sz w:val="24"/>
          <w:szCs w:val="24"/>
          <w:lang w:val="en-GB"/>
        </w:rPr>
        <w:t xml:space="preserve"> the power of the speaker, who is perceived as </w:t>
      </w:r>
      <w:r w:rsidR="00D453DE">
        <w:rPr>
          <w:rFonts w:ascii="Times New Roman" w:hAnsi="Times New Roman" w:cs="Times New Roman"/>
          <w:sz w:val="24"/>
          <w:szCs w:val="24"/>
          <w:lang w:val="en-GB"/>
        </w:rPr>
        <w:t>“</w:t>
      </w:r>
      <w:r w:rsidRPr="00147210">
        <w:rPr>
          <w:rStyle w:val="st"/>
          <w:rFonts w:ascii="Times New Roman" w:hAnsi="Times New Roman" w:cs="Times New Roman"/>
          <w:sz w:val="24"/>
          <w:szCs w:val="24"/>
          <w:lang w:val="en-GB"/>
        </w:rPr>
        <w:t>[</w:t>
      </w:r>
      <w:r w:rsidRPr="00147210">
        <w:rPr>
          <w:rFonts w:ascii="Times New Roman" w:hAnsi="Times New Roman" w:cs="Times New Roman"/>
          <w:sz w:val="24"/>
          <w:szCs w:val="24"/>
          <w:lang w:val="en-GB"/>
        </w:rPr>
        <w:t>having</w:t>
      </w:r>
      <w:r w:rsidRPr="00147210">
        <w:rPr>
          <w:rStyle w:val="st"/>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 bigger part of the ice</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but is actually merely </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standing on it.</w:t>
      </w:r>
      <w:r w:rsidR="00D453DE">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She </w:t>
      </w:r>
      <w:r w:rsidR="000004AD" w:rsidRPr="00147210">
        <w:rPr>
          <w:rFonts w:ascii="Times New Roman" w:hAnsi="Times New Roman" w:cs="Times New Roman"/>
          <w:sz w:val="24"/>
          <w:szCs w:val="24"/>
          <w:lang w:val="en-GB"/>
        </w:rPr>
        <w:t xml:space="preserve">positions herself as </w:t>
      </w:r>
      <w:r w:rsidRPr="00147210">
        <w:rPr>
          <w:rFonts w:ascii="Times New Roman" w:hAnsi="Times New Roman" w:cs="Times New Roman"/>
          <w:sz w:val="24"/>
          <w:szCs w:val="24"/>
          <w:lang w:val="en-GB"/>
        </w:rPr>
        <w:t xml:space="preserve">privileged by </w:t>
      </w:r>
      <w:r w:rsidR="00DA73FB" w:rsidRPr="00147210">
        <w:rPr>
          <w:rFonts w:ascii="Times New Roman" w:hAnsi="Times New Roman" w:cs="Times New Roman"/>
          <w:sz w:val="24"/>
          <w:szCs w:val="24"/>
          <w:lang w:val="en-GB"/>
        </w:rPr>
        <w:t xml:space="preserve">her status as a </w:t>
      </w:r>
      <w:r w:rsidR="00D453DE">
        <w:rPr>
          <w:rFonts w:ascii="Times New Roman" w:hAnsi="Times New Roman" w:cs="Times New Roman"/>
          <w:sz w:val="24"/>
          <w:szCs w:val="24"/>
          <w:lang w:val="en-GB"/>
        </w:rPr>
        <w:t>“</w:t>
      </w:r>
      <w:r w:rsidR="00DA73FB" w:rsidRPr="00147210">
        <w:rPr>
          <w:rFonts w:ascii="Times New Roman" w:hAnsi="Times New Roman" w:cs="Times New Roman"/>
          <w:sz w:val="24"/>
          <w:szCs w:val="24"/>
          <w:lang w:val="en-GB"/>
        </w:rPr>
        <w:t xml:space="preserve">native </w:t>
      </w:r>
      <w:r w:rsidRPr="00147210">
        <w:rPr>
          <w:rFonts w:ascii="Times New Roman" w:hAnsi="Times New Roman" w:cs="Times New Roman"/>
          <w:sz w:val="24"/>
          <w:szCs w:val="24"/>
          <w:lang w:val="en-GB"/>
        </w:rPr>
        <w:t>English</w:t>
      </w:r>
      <w:r w:rsidR="00DA73FB" w:rsidRPr="00147210">
        <w:rPr>
          <w:rFonts w:ascii="Times New Roman" w:hAnsi="Times New Roman" w:cs="Times New Roman"/>
          <w:sz w:val="24"/>
          <w:szCs w:val="24"/>
          <w:lang w:val="en-GB"/>
        </w:rPr>
        <w:t xml:space="preserve"> speaker</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but simultaneously </w:t>
      </w:r>
      <w:r w:rsidR="00610610" w:rsidRPr="00147210">
        <w:rPr>
          <w:rFonts w:ascii="Times New Roman" w:hAnsi="Times New Roman" w:cs="Times New Roman"/>
          <w:sz w:val="24"/>
          <w:szCs w:val="24"/>
          <w:lang w:val="en-GB"/>
        </w:rPr>
        <w:t xml:space="preserve">as </w:t>
      </w:r>
      <w:r w:rsidRPr="00147210">
        <w:rPr>
          <w:rFonts w:ascii="Times New Roman" w:hAnsi="Times New Roman" w:cs="Times New Roman"/>
          <w:sz w:val="24"/>
          <w:szCs w:val="24"/>
          <w:lang w:val="en-GB"/>
        </w:rPr>
        <w:t xml:space="preserve">lonely and disconnected from her colleagues, as she gazes at the </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broken bits of ice around </w:t>
      </w:r>
      <w:r w:rsidRPr="00147210">
        <w:rPr>
          <w:rStyle w:val="st"/>
          <w:rFonts w:ascii="Times New Roman" w:hAnsi="Times New Roman" w:cs="Times New Roman"/>
          <w:sz w:val="24"/>
          <w:szCs w:val="24"/>
          <w:lang w:val="en-GB"/>
        </w:rPr>
        <w:t>[</w:t>
      </w:r>
      <w:r w:rsidRPr="00147210">
        <w:rPr>
          <w:rFonts w:ascii="Times New Roman" w:hAnsi="Times New Roman" w:cs="Times New Roman"/>
          <w:sz w:val="24"/>
          <w:szCs w:val="24"/>
          <w:lang w:val="en-GB"/>
        </w:rPr>
        <w:t>her</w:t>
      </w:r>
      <w:r w:rsidRPr="00147210">
        <w:rPr>
          <w:rStyle w:val="st"/>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D453DE">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She </w:t>
      </w:r>
      <w:r w:rsidR="00B32449" w:rsidRPr="00147210">
        <w:rPr>
          <w:rFonts w:ascii="Times New Roman" w:hAnsi="Times New Roman" w:cs="Times New Roman"/>
          <w:sz w:val="24"/>
          <w:szCs w:val="24"/>
          <w:lang w:val="en-GB"/>
        </w:rPr>
        <w:t xml:space="preserve">misaligns with the stance she infers from </w:t>
      </w:r>
      <w:r w:rsidRPr="00147210">
        <w:rPr>
          <w:rFonts w:ascii="Times New Roman" w:hAnsi="Times New Roman" w:cs="Times New Roman"/>
          <w:sz w:val="24"/>
          <w:szCs w:val="24"/>
          <w:lang w:val="en-GB"/>
        </w:rPr>
        <w:t>her colleagues</w:t>
      </w:r>
      <w:r w:rsidR="00B32449" w:rsidRPr="00147210">
        <w:rPr>
          <w:rFonts w:ascii="Times New Roman" w:hAnsi="Times New Roman" w:cs="Times New Roman"/>
          <w:sz w:val="24"/>
          <w:szCs w:val="24"/>
          <w:lang w:val="en-GB"/>
        </w:rPr>
        <w:t xml:space="preserve">, indicating </w:t>
      </w:r>
      <w:r w:rsidR="00EE0E6F" w:rsidRPr="00147210">
        <w:rPr>
          <w:rFonts w:ascii="Times New Roman" w:hAnsi="Times New Roman" w:cs="Times New Roman"/>
          <w:sz w:val="24"/>
          <w:szCs w:val="24"/>
          <w:lang w:val="en-GB"/>
        </w:rPr>
        <w:t>a disconnect</w:t>
      </w:r>
      <w:r w:rsidR="00390229" w:rsidRPr="00147210">
        <w:rPr>
          <w:rFonts w:ascii="Times New Roman" w:hAnsi="Times New Roman" w:cs="Times New Roman"/>
          <w:sz w:val="24"/>
          <w:szCs w:val="24"/>
          <w:lang w:val="en-GB"/>
        </w:rPr>
        <w:t>ion</w:t>
      </w:r>
      <w:r w:rsidR="00EE0E6F" w:rsidRPr="00147210">
        <w:rPr>
          <w:rFonts w:ascii="Times New Roman" w:hAnsi="Times New Roman" w:cs="Times New Roman"/>
          <w:sz w:val="24"/>
          <w:szCs w:val="24"/>
          <w:lang w:val="en-GB"/>
        </w:rPr>
        <w:t xml:space="preserve"> between</w:t>
      </w:r>
      <w:r w:rsidRPr="00147210">
        <w:rPr>
          <w:rFonts w:ascii="Times New Roman" w:hAnsi="Times New Roman" w:cs="Times New Roman"/>
          <w:sz w:val="24"/>
          <w:szCs w:val="24"/>
          <w:lang w:val="en-GB"/>
        </w:rPr>
        <w:t xml:space="preserve"> </w:t>
      </w:r>
      <w:r w:rsidR="00EE0E6F" w:rsidRPr="00147210">
        <w:rPr>
          <w:rFonts w:ascii="Times New Roman" w:hAnsi="Times New Roman" w:cs="Times New Roman"/>
          <w:sz w:val="24"/>
          <w:szCs w:val="24"/>
          <w:lang w:val="en-GB"/>
        </w:rPr>
        <w:t xml:space="preserve">her own feelings and </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what other people w</w:t>
      </w:r>
      <w:r w:rsidR="00EE0E6F" w:rsidRPr="00147210">
        <w:rPr>
          <w:rFonts w:ascii="Times New Roman" w:hAnsi="Times New Roman" w:cs="Times New Roman"/>
          <w:sz w:val="24"/>
          <w:szCs w:val="24"/>
          <w:lang w:val="en-GB"/>
        </w:rPr>
        <w:t>ho are viewing at me see</w:t>
      </w:r>
      <w:r w:rsidR="00D453DE">
        <w:rPr>
          <w:rFonts w:ascii="Times New Roman" w:hAnsi="Times New Roman" w:cs="Times New Roman"/>
          <w:sz w:val="24"/>
          <w:szCs w:val="24"/>
          <w:lang w:val="en-GB"/>
        </w:rPr>
        <w:t>”</w:t>
      </w:r>
      <w:r w:rsidR="00EE0E6F" w:rsidRPr="00147210">
        <w:rPr>
          <w:rFonts w:ascii="Times New Roman" w:hAnsi="Times New Roman" w:cs="Times New Roman"/>
          <w:sz w:val="24"/>
          <w:szCs w:val="24"/>
          <w:lang w:val="en-GB"/>
        </w:rPr>
        <w:t xml:space="preserve"> (sic)</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15D90" w:rsidRPr="00147210">
        <w:rPr>
          <w:rFonts w:ascii="Times New Roman" w:hAnsi="Times New Roman" w:cs="Times New Roman"/>
          <w:sz w:val="24"/>
          <w:szCs w:val="24"/>
          <w:lang w:val="en-GB"/>
        </w:rPr>
        <w:t xml:space="preserve">From </w:t>
      </w:r>
      <w:r w:rsidR="00620507" w:rsidRPr="00147210">
        <w:rPr>
          <w:rFonts w:ascii="Times New Roman" w:hAnsi="Times New Roman" w:cs="Times New Roman"/>
          <w:sz w:val="24"/>
          <w:szCs w:val="24"/>
          <w:lang w:val="en-GB"/>
        </w:rPr>
        <w:t xml:space="preserve">her </w:t>
      </w:r>
      <w:r w:rsidR="00407428" w:rsidRPr="00147210">
        <w:rPr>
          <w:rFonts w:ascii="Times New Roman" w:hAnsi="Times New Roman" w:cs="Times New Roman"/>
          <w:sz w:val="24"/>
          <w:szCs w:val="24"/>
          <w:lang w:val="en-GB"/>
        </w:rPr>
        <w:t>phrasing</w:t>
      </w:r>
      <w:r w:rsidR="00620507" w:rsidRPr="00147210">
        <w:rPr>
          <w:rFonts w:ascii="Times New Roman" w:hAnsi="Times New Roman" w:cs="Times New Roman"/>
          <w:sz w:val="24"/>
          <w:szCs w:val="24"/>
          <w:lang w:val="en-GB"/>
        </w:rPr>
        <w:t xml:space="preserve"> and</w:t>
      </w:r>
      <w:r w:rsidR="002705D8" w:rsidRPr="00147210">
        <w:rPr>
          <w:rFonts w:ascii="Times New Roman" w:hAnsi="Times New Roman" w:cs="Times New Roman"/>
          <w:sz w:val="24"/>
          <w:szCs w:val="24"/>
          <w:lang w:val="en-GB"/>
        </w:rPr>
        <w:t xml:space="preserve"> sad </w:t>
      </w:r>
      <w:r w:rsidR="00315D90" w:rsidRPr="00147210">
        <w:rPr>
          <w:rFonts w:ascii="Times New Roman" w:hAnsi="Times New Roman" w:cs="Times New Roman"/>
          <w:sz w:val="24"/>
          <w:szCs w:val="24"/>
          <w:lang w:val="en-GB"/>
        </w:rPr>
        <w:t xml:space="preserve">tone </w:t>
      </w:r>
      <w:r w:rsidR="00620507" w:rsidRPr="00147210">
        <w:rPr>
          <w:rFonts w:ascii="Times New Roman" w:hAnsi="Times New Roman" w:cs="Times New Roman"/>
          <w:sz w:val="24"/>
          <w:szCs w:val="24"/>
          <w:lang w:val="en-GB"/>
        </w:rPr>
        <w:t>of voice</w:t>
      </w:r>
      <w:r w:rsidR="00315D90" w:rsidRPr="00147210">
        <w:rPr>
          <w:rFonts w:ascii="Times New Roman" w:hAnsi="Times New Roman" w:cs="Times New Roman"/>
          <w:sz w:val="24"/>
          <w:szCs w:val="24"/>
          <w:lang w:val="en-GB"/>
        </w:rPr>
        <w:t xml:space="preserve">, we infer that </w:t>
      </w:r>
      <w:r w:rsidR="00A76C80" w:rsidRPr="00147210">
        <w:rPr>
          <w:rFonts w:ascii="Times New Roman" w:hAnsi="Times New Roman" w:cs="Times New Roman"/>
          <w:sz w:val="24"/>
          <w:szCs w:val="24"/>
          <w:lang w:val="en-GB"/>
        </w:rPr>
        <w:t xml:space="preserve">she </w:t>
      </w:r>
      <w:r w:rsidR="007F3F36" w:rsidRPr="00147210">
        <w:rPr>
          <w:rFonts w:ascii="Times New Roman" w:hAnsi="Times New Roman" w:cs="Times New Roman"/>
          <w:sz w:val="24"/>
          <w:szCs w:val="24"/>
          <w:lang w:val="en-GB"/>
        </w:rPr>
        <w:t>finds</w:t>
      </w:r>
      <w:r w:rsidR="00A76C80" w:rsidRPr="00147210">
        <w:rPr>
          <w:rFonts w:ascii="Times New Roman" w:hAnsi="Times New Roman" w:cs="Times New Roman"/>
          <w:sz w:val="24"/>
          <w:szCs w:val="24"/>
          <w:lang w:val="en-GB"/>
        </w:rPr>
        <w:t xml:space="preserve"> herself in an isolated social position that she directly link</w:t>
      </w:r>
      <w:r w:rsidR="00EC461C" w:rsidRPr="00147210">
        <w:rPr>
          <w:rFonts w:ascii="Times New Roman" w:hAnsi="Times New Roman" w:cs="Times New Roman"/>
          <w:sz w:val="24"/>
          <w:szCs w:val="24"/>
          <w:lang w:val="en-GB"/>
        </w:rPr>
        <w:t>s</w:t>
      </w:r>
      <w:r w:rsidR="00A76C80" w:rsidRPr="00147210">
        <w:rPr>
          <w:rFonts w:ascii="Times New Roman" w:hAnsi="Times New Roman" w:cs="Times New Roman"/>
          <w:sz w:val="24"/>
          <w:szCs w:val="24"/>
          <w:lang w:val="en-GB"/>
        </w:rPr>
        <w:t xml:space="preserve"> to language ideologies accompanying the </w:t>
      </w:r>
      <w:r w:rsidR="002705D8" w:rsidRPr="00147210">
        <w:rPr>
          <w:rFonts w:ascii="Times New Roman" w:hAnsi="Times New Roman" w:cs="Times New Roman"/>
          <w:sz w:val="24"/>
          <w:szCs w:val="24"/>
          <w:lang w:val="en-GB"/>
        </w:rPr>
        <w:t>con</w:t>
      </w:r>
      <w:r w:rsidR="00AE627D" w:rsidRPr="00147210">
        <w:rPr>
          <w:rFonts w:ascii="Times New Roman" w:hAnsi="Times New Roman" w:cs="Times New Roman"/>
          <w:sz w:val="24"/>
          <w:szCs w:val="24"/>
          <w:lang w:val="en-GB"/>
        </w:rPr>
        <w:t>struct</w:t>
      </w:r>
      <w:r w:rsidR="002705D8" w:rsidRPr="00147210">
        <w:rPr>
          <w:rFonts w:ascii="Times New Roman" w:hAnsi="Times New Roman" w:cs="Times New Roman"/>
          <w:sz w:val="24"/>
          <w:szCs w:val="24"/>
          <w:lang w:val="en-GB"/>
        </w:rPr>
        <w:t xml:space="preserve"> of the </w:t>
      </w:r>
      <w:r w:rsidR="00D453DE">
        <w:rPr>
          <w:rFonts w:ascii="Times New Roman" w:hAnsi="Times New Roman" w:cs="Times New Roman"/>
          <w:sz w:val="24"/>
          <w:szCs w:val="24"/>
          <w:lang w:val="en-GB"/>
        </w:rPr>
        <w:t>“</w:t>
      </w:r>
      <w:r w:rsidR="00A76C80" w:rsidRPr="00147210">
        <w:rPr>
          <w:rFonts w:ascii="Times New Roman" w:hAnsi="Times New Roman" w:cs="Times New Roman"/>
          <w:sz w:val="24"/>
          <w:szCs w:val="24"/>
          <w:lang w:val="en-GB"/>
        </w:rPr>
        <w:t>native English speaker</w:t>
      </w:r>
      <w:r w:rsidR="00D453DE">
        <w:rPr>
          <w:rFonts w:ascii="Times New Roman" w:hAnsi="Times New Roman" w:cs="Times New Roman"/>
          <w:sz w:val="24"/>
          <w:szCs w:val="24"/>
          <w:lang w:val="en-GB"/>
        </w:rPr>
        <w:t>.”</w:t>
      </w:r>
      <w:r w:rsidR="00A76C80" w:rsidRPr="00147210">
        <w:rPr>
          <w:rFonts w:ascii="Times New Roman" w:hAnsi="Times New Roman" w:cs="Times New Roman"/>
          <w:sz w:val="24"/>
          <w:szCs w:val="24"/>
          <w:lang w:val="en-GB"/>
        </w:rPr>
        <w:t xml:space="preserve"> She</w:t>
      </w:r>
      <w:r w:rsidR="00E80A73" w:rsidRPr="00147210">
        <w:rPr>
          <w:rFonts w:ascii="Times New Roman" w:hAnsi="Times New Roman" w:cs="Times New Roman"/>
          <w:sz w:val="24"/>
          <w:szCs w:val="24"/>
          <w:lang w:val="en-GB"/>
        </w:rPr>
        <w:t xml:space="preserve"> infers a stance </w:t>
      </w:r>
      <w:r w:rsidR="00C57B19" w:rsidRPr="00147210">
        <w:rPr>
          <w:rFonts w:ascii="Times New Roman" w:hAnsi="Times New Roman" w:cs="Times New Roman"/>
          <w:sz w:val="24"/>
          <w:szCs w:val="24"/>
          <w:lang w:val="en-GB"/>
        </w:rPr>
        <w:t>among</w:t>
      </w:r>
      <w:r w:rsidR="00E80A73" w:rsidRPr="00147210">
        <w:rPr>
          <w:rFonts w:ascii="Times New Roman" w:hAnsi="Times New Roman" w:cs="Times New Roman"/>
          <w:sz w:val="24"/>
          <w:szCs w:val="24"/>
          <w:lang w:val="en-GB"/>
        </w:rPr>
        <w:t xml:space="preserve"> her colleagues of the overriding importance of English, but she partially misaligns with this stance</w:t>
      </w:r>
      <w:r w:rsidR="0054157F">
        <w:rPr>
          <w:rFonts w:ascii="Times New Roman" w:hAnsi="Times New Roman" w:cs="Times New Roman"/>
          <w:sz w:val="24"/>
          <w:szCs w:val="24"/>
          <w:lang w:val="en-GB"/>
        </w:rPr>
        <w:t>–</w:t>
      </w:r>
      <w:r w:rsidR="00B4601A" w:rsidRPr="00147210">
        <w:rPr>
          <w:rFonts w:ascii="Times New Roman" w:hAnsi="Times New Roman" w:cs="Times New Roman"/>
          <w:sz w:val="24"/>
          <w:szCs w:val="24"/>
          <w:lang w:val="en-GB"/>
        </w:rPr>
        <w:t xml:space="preserve">dissociating </w:t>
      </w:r>
      <w:r w:rsidR="00E83687" w:rsidRPr="00147210">
        <w:rPr>
          <w:rFonts w:ascii="Times New Roman" w:hAnsi="Times New Roman" w:cs="Times New Roman"/>
          <w:sz w:val="24"/>
          <w:szCs w:val="24"/>
          <w:lang w:val="en-GB"/>
        </w:rPr>
        <w:t>this perceived importance</w:t>
      </w:r>
      <w:r w:rsidR="00006233" w:rsidRPr="00147210">
        <w:rPr>
          <w:rFonts w:ascii="Times New Roman" w:hAnsi="Times New Roman" w:cs="Times New Roman"/>
          <w:sz w:val="24"/>
          <w:szCs w:val="24"/>
          <w:lang w:val="en-GB"/>
        </w:rPr>
        <w:t xml:space="preserve"> </w:t>
      </w:r>
      <w:r w:rsidR="00B4601A" w:rsidRPr="00147210">
        <w:rPr>
          <w:rFonts w:ascii="Times New Roman" w:hAnsi="Times New Roman" w:cs="Times New Roman"/>
          <w:sz w:val="24"/>
          <w:szCs w:val="24"/>
          <w:lang w:val="en-GB"/>
        </w:rPr>
        <w:t>from her individual</w:t>
      </w:r>
      <w:r w:rsidR="00AE6C4E" w:rsidRPr="00147210">
        <w:rPr>
          <w:rFonts w:ascii="Times New Roman" w:hAnsi="Times New Roman" w:cs="Times New Roman"/>
          <w:sz w:val="24"/>
          <w:szCs w:val="24"/>
          <w:lang w:val="en-GB"/>
        </w:rPr>
        <w:t xml:space="preserve"> </w:t>
      </w:r>
      <w:r w:rsidR="00B4601A" w:rsidRPr="00147210">
        <w:rPr>
          <w:rFonts w:ascii="Times New Roman" w:hAnsi="Times New Roman" w:cs="Times New Roman"/>
          <w:sz w:val="24"/>
          <w:szCs w:val="24"/>
          <w:lang w:val="en-GB"/>
        </w:rPr>
        <w:t xml:space="preserve">power in the workplace. </w:t>
      </w:r>
      <w:r w:rsidR="00EC461C" w:rsidRPr="00147210">
        <w:rPr>
          <w:rFonts w:ascii="Times New Roman" w:hAnsi="Times New Roman" w:cs="Times New Roman"/>
          <w:sz w:val="24"/>
          <w:szCs w:val="24"/>
          <w:lang w:val="en-GB"/>
        </w:rPr>
        <w:t>Her affective evaluation hints that she</w:t>
      </w:r>
      <w:r w:rsidR="002D6FA1" w:rsidRPr="00147210">
        <w:rPr>
          <w:rFonts w:ascii="Times New Roman" w:hAnsi="Times New Roman" w:cs="Times New Roman"/>
          <w:sz w:val="24"/>
          <w:szCs w:val="24"/>
          <w:lang w:val="en-GB"/>
        </w:rPr>
        <w:t xml:space="preserve"> </w:t>
      </w:r>
      <w:r w:rsidR="006939C4" w:rsidRPr="00147210">
        <w:rPr>
          <w:rFonts w:ascii="Times New Roman" w:hAnsi="Times New Roman" w:cs="Times New Roman"/>
          <w:sz w:val="24"/>
          <w:szCs w:val="24"/>
          <w:lang w:val="en-GB"/>
        </w:rPr>
        <w:t>wish</w:t>
      </w:r>
      <w:r w:rsidR="005E00E2" w:rsidRPr="00147210">
        <w:rPr>
          <w:rFonts w:ascii="Times New Roman" w:hAnsi="Times New Roman" w:cs="Times New Roman"/>
          <w:sz w:val="24"/>
          <w:szCs w:val="24"/>
          <w:lang w:val="en-GB"/>
        </w:rPr>
        <w:t>es</w:t>
      </w:r>
      <w:r w:rsidR="002D6FA1" w:rsidRPr="00147210">
        <w:rPr>
          <w:rFonts w:ascii="Times New Roman" w:hAnsi="Times New Roman" w:cs="Times New Roman"/>
          <w:sz w:val="24"/>
          <w:szCs w:val="24"/>
          <w:lang w:val="en-GB"/>
        </w:rPr>
        <w:t xml:space="preserve"> to be </w:t>
      </w:r>
      <w:r w:rsidR="00315D90" w:rsidRPr="00147210">
        <w:rPr>
          <w:rFonts w:ascii="Times New Roman" w:hAnsi="Times New Roman" w:cs="Times New Roman"/>
          <w:sz w:val="24"/>
          <w:szCs w:val="24"/>
          <w:lang w:val="en-GB"/>
        </w:rPr>
        <w:t>a part of fr</w:t>
      </w:r>
      <w:r w:rsidR="005E00E2" w:rsidRPr="00147210">
        <w:rPr>
          <w:rFonts w:ascii="Times New Roman" w:hAnsi="Times New Roman" w:cs="Times New Roman"/>
          <w:sz w:val="24"/>
          <w:szCs w:val="24"/>
          <w:lang w:val="en-GB"/>
        </w:rPr>
        <w:t>i</w:t>
      </w:r>
      <w:r w:rsidR="00315D90" w:rsidRPr="00147210">
        <w:rPr>
          <w:rFonts w:ascii="Times New Roman" w:hAnsi="Times New Roman" w:cs="Times New Roman"/>
          <w:sz w:val="24"/>
          <w:szCs w:val="24"/>
          <w:lang w:val="en-GB"/>
        </w:rPr>
        <w:t>endlier horizontal relations (a member of the workplace community)</w:t>
      </w:r>
      <w:r w:rsidR="006939C4" w:rsidRPr="00147210">
        <w:rPr>
          <w:rFonts w:ascii="Times New Roman" w:hAnsi="Times New Roman" w:cs="Times New Roman"/>
          <w:sz w:val="24"/>
          <w:szCs w:val="24"/>
          <w:lang w:val="en-GB"/>
        </w:rPr>
        <w:t xml:space="preserve"> or at least </w:t>
      </w:r>
      <w:r w:rsidR="003E0184" w:rsidRPr="00147210">
        <w:rPr>
          <w:rFonts w:ascii="Times New Roman" w:hAnsi="Times New Roman" w:cs="Times New Roman"/>
          <w:sz w:val="24"/>
          <w:szCs w:val="24"/>
          <w:lang w:val="en-GB"/>
        </w:rPr>
        <w:t xml:space="preserve">have </w:t>
      </w:r>
      <w:r w:rsidR="006939C4" w:rsidRPr="00147210">
        <w:rPr>
          <w:rFonts w:ascii="Times New Roman" w:hAnsi="Times New Roman" w:cs="Times New Roman"/>
          <w:sz w:val="24"/>
          <w:szCs w:val="24"/>
          <w:lang w:val="en-GB"/>
        </w:rPr>
        <w:t>the ambiguity of her status recognised</w:t>
      </w:r>
      <w:r w:rsidR="00620507" w:rsidRPr="00147210">
        <w:rPr>
          <w:rFonts w:ascii="Times New Roman" w:hAnsi="Times New Roman" w:cs="Times New Roman"/>
          <w:sz w:val="24"/>
          <w:szCs w:val="24"/>
          <w:lang w:val="en-GB"/>
        </w:rPr>
        <w:t xml:space="preserve"> (gain some sympathy, maybe </w:t>
      </w:r>
      <w:r w:rsidR="00EB3F98" w:rsidRPr="00147210">
        <w:rPr>
          <w:rFonts w:ascii="Times New Roman" w:hAnsi="Times New Roman" w:cs="Times New Roman"/>
          <w:sz w:val="24"/>
          <w:szCs w:val="24"/>
          <w:lang w:val="en-GB"/>
        </w:rPr>
        <w:t>also</w:t>
      </w:r>
      <w:r w:rsidR="00620507" w:rsidRPr="00147210">
        <w:rPr>
          <w:rFonts w:ascii="Times New Roman" w:hAnsi="Times New Roman" w:cs="Times New Roman"/>
          <w:sz w:val="24"/>
          <w:szCs w:val="24"/>
          <w:lang w:val="en-GB"/>
        </w:rPr>
        <w:t xml:space="preserve"> from the researcher)</w:t>
      </w:r>
      <w:r w:rsidR="00EC461C"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F74756" w:rsidRPr="00147210">
        <w:rPr>
          <w:rFonts w:ascii="Times New Roman" w:hAnsi="Times New Roman" w:cs="Times New Roman"/>
          <w:sz w:val="24"/>
          <w:szCs w:val="24"/>
          <w:lang w:val="en-GB"/>
        </w:rPr>
        <w:t>This highlights the main thread wind</w:t>
      </w:r>
      <w:r w:rsidR="00837FD5" w:rsidRPr="00147210">
        <w:rPr>
          <w:rFonts w:ascii="Times New Roman" w:hAnsi="Times New Roman" w:cs="Times New Roman"/>
          <w:sz w:val="24"/>
          <w:szCs w:val="24"/>
          <w:lang w:val="en-GB"/>
        </w:rPr>
        <w:t>ing</w:t>
      </w:r>
      <w:r w:rsidR="00F74756" w:rsidRPr="00147210">
        <w:rPr>
          <w:rFonts w:ascii="Times New Roman" w:hAnsi="Times New Roman" w:cs="Times New Roman"/>
          <w:sz w:val="24"/>
          <w:szCs w:val="24"/>
          <w:lang w:val="en-GB"/>
        </w:rPr>
        <w:t xml:space="preserve"> through </w:t>
      </w:r>
      <w:r w:rsidR="00837FD5" w:rsidRPr="00147210">
        <w:rPr>
          <w:rFonts w:ascii="Times New Roman" w:hAnsi="Times New Roman" w:cs="Times New Roman"/>
          <w:sz w:val="24"/>
          <w:szCs w:val="24"/>
          <w:lang w:val="en-GB"/>
        </w:rPr>
        <w:t>our participants’</w:t>
      </w:r>
      <w:r w:rsidR="00F74756" w:rsidRPr="00147210">
        <w:rPr>
          <w:rFonts w:ascii="Times New Roman" w:hAnsi="Times New Roman" w:cs="Times New Roman"/>
          <w:sz w:val="24"/>
          <w:szCs w:val="24"/>
          <w:lang w:val="en-GB"/>
        </w:rPr>
        <w:t xml:space="preserve"> accounts–the wish to be treated as a whole person with an individual skill</w:t>
      </w:r>
      <w:r w:rsidR="00504C3C" w:rsidRPr="00147210">
        <w:rPr>
          <w:rFonts w:ascii="Times New Roman" w:hAnsi="Times New Roman" w:cs="Times New Roman"/>
          <w:sz w:val="24"/>
          <w:szCs w:val="24"/>
          <w:lang w:val="en-GB"/>
        </w:rPr>
        <w:t xml:space="preserve"> set</w:t>
      </w:r>
      <w:r w:rsidR="00F74756" w:rsidRPr="00147210">
        <w:rPr>
          <w:rFonts w:ascii="Times New Roman" w:hAnsi="Times New Roman" w:cs="Times New Roman"/>
          <w:sz w:val="24"/>
          <w:szCs w:val="24"/>
          <w:lang w:val="en-GB"/>
        </w:rPr>
        <w:t xml:space="preserve">, rather than an objectified representative of the English </w:t>
      </w:r>
      <w:r w:rsidR="00F74756" w:rsidRPr="00147210">
        <w:rPr>
          <w:rFonts w:ascii="Times New Roman" w:hAnsi="Times New Roman" w:cs="Times New Roman"/>
          <w:sz w:val="24"/>
          <w:szCs w:val="24"/>
          <w:lang w:val="en-GB"/>
        </w:rPr>
        <w:lastRenderedPageBreak/>
        <w:t>language.</w:t>
      </w:r>
      <w:r w:rsidR="00AB271E">
        <w:rPr>
          <w:rFonts w:ascii="Times New Roman" w:hAnsi="Times New Roman" w:cs="Times New Roman"/>
          <w:sz w:val="24"/>
          <w:szCs w:val="24"/>
          <w:lang w:val="en-GB"/>
        </w:rPr>
        <w:t xml:space="preserve"> </w:t>
      </w:r>
      <w:r w:rsidR="00694D7B" w:rsidRPr="00147210">
        <w:rPr>
          <w:rFonts w:ascii="Times New Roman" w:hAnsi="Times New Roman" w:cs="Times New Roman"/>
          <w:sz w:val="24"/>
          <w:szCs w:val="24"/>
          <w:lang w:val="en-GB"/>
        </w:rPr>
        <w:t>Florence was not alone in her stance</w:t>
      </w:r>
      <w:r w:rsidR="007F3F36" w:rsidRPr="00147210">
        <w:rPr>
          <w:rFonts w:ascii="Times New Roman" w:hAnsi="Times New Roman" w:cs="Times New Roman"/>
          <w:sz w:val="24"/>
          <w:szCs w:val="24"/>
          <w:lang w:val="en-GB"/>
        </w:rPr>
        <w:t xml:space="preserve"> towards the </w:t>
      </w:r>
      <w:r w:rsidR="00D453DE">
        <w:rPr>
          <w:rFonts w:ascii="Times New Roman" w:hAnsi="Times New Roman" w:cs="Times New Roman"/>
          <w:sz w:val="24"/>
          <w:szCs w:val="24"/>
          <w:lang w:val="en-GB"/>
        </w:rPr>
        <w:t>“</w:t>
      </w:r>
      <w:r w:rsidR="007F3F36" w:rsidRPr="00147210">
        <w:rPr>
          <w:rFonts w:ascii="Times New Roman" w:hAnsi="Times New Roman" w:cs="Times New Roman"/>
          <w:sz w:val="24"/>
          <w:szCs w:val="24"/>
          <w:lang w:val="en-GB"/>
        </w:rPr>
        <w:t>native English speaker</w:t>
      </w:r>
      <w:r w:rsidR="00D453DE">
        <w:rPr>
          <w:rFonts w:ascii="Times New Roman" w:hAnsi="Times New Roman" w:cs="Times New Roman"/>
          <w:sz w:val="24"/>
          <w:szCs w:val="24"/>
          <w:lang w:val="en-GB"/>
        </w:rPr>
        <w:t>”</w:t>
      </w:r>
      <w:r w:rsidR="007F3F36" w:rsidRPr="00147210">
        <w:rPr>
          <w:rFonts w:ascii="Times New Roman" w:hAnsi="Times New Roman" w:cs="Times New Roman"/>
          <w:sz w:val="24"/>
          <w:szCs w:val="24"/>
          <w:lang w:val="en-GB"/>
        </w:rPr>
        <w:t xml:space="preserve"> </w:t>
      </w:r>
      <w:r w:rsidR="00AF58C0" w:rsidRPr="00147210">
        <w:rPr>
          <w:rFonts w:ascii="Times New Roman" w:hAnsi="Times New Roman" w:cs="Times New Roman"/>
          <w:sz w:val="24"/>
          <w:szCs w:val="24"/>
          <w:lang w:val="en-GB"/>
        </w:rPr>
        <w:t>construct</w:t>
      </w:r>
      <w:r w:rsidR="00694D7B" w:rsidRPr="00147210">
        <w:rPr>
          <w:rFonts w:ascii="Times New Roman" w:hAnsi="Times New Roman" w:cs="Times New Roman"/>
          <w:sz w:val="24"/>
          <w:szCs w:val="24"/>
          <w:lang w:val="en-GB"/>
        </w:rPr>
        <w:t xml:space="preserve">. </w:t>
      </w:r>
      <w:r w:rsidR="00095F4F" w:rsidRPr="00147210">
        <w:rPr>
          <w:rFonts w:ascii="Times New Roman" w:hAnsi="Times New Roman" w:cs="Times New Roman"/>
          <w:sz w:val="24"/>
          <w:szCs w:val="24"/>
          <w:lang w:val="en-GB"/>
        </w:rPr>
        <w:t xml:space="preserve">Lucy later chose this drawing as the only one </w:t>
      </w:r>
      <w:r w:rsidR="00777275" w:rsidRPr="00147210">
        <w:rPr>
          <w:rFonts w:ascii="Times New Roman" w:hAnsi="Times New Roman" w:cs="Times New Roman"/>
          <w:sz w:val="24"/>
          <w:szCs w:val="24"/>
          <w:lang w:val="en-GB"/>
        </w:rPr>
        <w:t xml:space="preserve">that </w:t>
      </w:r>
      <w:r w:rsidR="00694D7B" w:rsidRPr="00147210">
        <w:rPr>
          <w:rFonts w:ascii="Times New Roman" w:hAnsi="Times New Roman" w:cs="Times New Roman"/>
          <w:sz w:val="24"/>
          <w:szCs w:val="24"/>
          <w:lang w:val="en-GB"/>
        </w:rPr>
        <w:t>align</w:t>
      </w:r>
      <w:r w:rsidR="00777275" w:rsidRPr="00147210">
        <w:rPr>
          <w:rFonts w:ascii="Times New Roman" w:hAnsi="Times New Roman" w:cs="Times New Roman"/>
          <w:sz w:val="24"/>
          <w:szCs w:val="24"/>
          <w:lang w:val="en-GB"/>
        </w:rPr>
        <w:t>ed with</w:t>
      </w:r>
      <w:r w:rsidR="00694D7B" w:rsidRPr="00147210">
        <w:rPr>
          <w:rFonts w:ascii="Times New Roman" w:hAnsi="Times New Roman" w:cs="Times New Roman"/>
          <w:sz w:val="24"/>
          <w:szCs w:val="24"/>
          <w:lang w:val="en-GB"/>
        </w:rPr>
        <w:t xml:space="preserve"> her </w:t>
      </w:r>
      <w:r w:rsidR="001D5631" w:rsidRPr="00147210">
        <w:rPr>
          <w:rFonts w:ascii="Times New Roman" w:hAnsi="Times New Roman" w:cs="Times New Roman"/>
          <w:sz w:val="24"/>
          <w:szCs w:val="24"/>
          <w:lang w:val="en-GB"/>
        </w:rPr>
        <w:t xml:space="preserve">own </w:t>
      </w:r>
      <w:r w:rsidR="00694D7B" w:rsidRPr="00147210">
        <w:rPr>
          <w:rFonts w:ascii="Times New Roman" w:hAnsi="Times New Roman" w:cs="Times New Roman"/>
          <w:sz w:val="24"/>
          <w:szCs w:val="24"/>
          <w:lang w:val="en-GB"/>
        </w:rPr>
        <w:t xml:space="preserve">stance towards her </w:t>
      </w:r>
      <w:r w:rsidR="00D453DE">
        <w:rPr>
          <w:rFonts w:ascii="Times New Roman" w:hAnsi="Times New Roman" w:cs="Times New Roman"/>
          <w:sz w:val="24"/>
          <w:szCs w:val="24"/>
          <w:lang w:val="en-GB"/>
        </w:rPr>
        <w:t>“</w:t>
      </w:r>
      <w:r w:rsidR="00694D7B" w:rsidRPr="00147210">
        <w:rPr>
          <w:rFonts w:ascii="Times New Roman" w:hAnsi="Times New Roman" w:cs="Times New Roman"/>
          <w:sz w:val="24"/>
          <w:szCs w:val="24"/>
          <w:lang w:val="en-GB"/>
        </w:rPr>
        <w:t>native English speaker</w:t>
      </w:r>
      <w:r w:rsidR="00D453DE">
        <w:rPr>
          <w:rFonts w:ascii="Times New Roman" w:hAnsi="Times New Roman" w:cs="Times New Roman"/>
          <w:sz w:val="24"/>
          <w:szCs w:val="24"/>
          <w:lang w:val="en-GB"/>
        </w:rPr>
        <w:t>”</w:t>
      </w:r>
      <w:r w:rsidR="00694D7B" w:rsidRPr="00147210">
        <w:rPr>
          <w:rFonts w:ascii="Times New Roman" w:hAnsi="Times New Roman" w:cs="Times New Roman"/>
          <w:sz w:val="24"/>
          <w:szCs w:val="24"/>
          <w:lang w:val="en-GB"/>
        </w:rPr>
        <w:t xml:space="preserve"> status</w:t>
      </w:r>
      <w:r w:rsidR="00095F4F" w:rsidRPr="00147210">
        <w:rPr>
          <w:rFonts w:ascii="Times New Roman" w:hAnsi="Times New Roman" w:cs="Times New Roman"/>
          <w:sz w:val="24"/>
          <w:szCs w:val="24"/>
          <w:lang w:val="en-GB"/>
        </w:rPr>
        <w:t xml:space="preserve">, particularly </w:t>
      </w:r>
      <w:r w:rsidR="00694D7B" w:rsidRPr="00147210">
        <w:rPr>
          <w:rFonts w:ascii="Times New Roman" w:hAnsi="Times New Roman" w:cs="Times New Roman"/>
          <w:sz w:val="24"/>
          <w:szCs w:val="24"/>
          <w:lang w:val="en-GB"/>
        </w:rPr>
        <w:t xml:space="preserve">referring </w:t>
      </w:r>
      <w:r w:rsidR="00095F4F" w:rsidRPr="00147210">
        <w:rPr>
          <w:rFonts w:ascii="Times New Roman" w:hAnsi="Times New Roman" w:cs="Times New Roman"/>
          <w:sz w:val="24"/>
          <w:szCs w:val="24"/>
          <w:lang w:val="en-GB"/>
        </w:rPr>
        <w:t>to the feeling of loneliness linked to language use at work.</w:t>
      </w:r>
      <w:r w:rsidR="00AB271E">
        <w:rPr>
          <w:rFonts w:ascii="Times New Roman" w:hAnsi="Times New Roman" w:cs="Times New Roman"/>
          <w:sz w:val="24"/>
          <w:szCs w:val="24"/>
          <w:lang w:val="en-GB"/>
        </w:rPr>
        <w:t xml:space="preserve"> </w:t>
      </w:r>
    </w:p>
    <w:p w14:paraId="136A9ABA" w14:textId="77777777" w:rsidR="003B0E40" w:rsidRPr="00147210" w:rsidRDefault="00095F4F" w:rsidP="00E14DAD">
      <w:pPr>
        <w:pStyle w:val="ListParagraph"/>
        <w:numPr>
          <w:ilvl w:val="0"/>
          <w:numId w:val="9"/>
        </w:numPr>
        <w:spacing w:before="240" w:after="240"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t>CONCLUSION</w:t>
      </w:r>
    </w:p>
    <w:p w14:paraId="06284E94" w14:textId="04FD0D11" w:rsidR="0064678F" w:rsidRPr="00147210" w:rsidRDefault="00095F4F" w:rsidP="00E14DAD">
      <w:pPr>
        <w:spacing w:line="480" w:lineRule="auto"/>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This article has explored how the experience of being </w:t>
      </w:r>
      <w:r w:rsidR="00D12CF5" w:rsidRPr="00147210">
        <w:rPr>
          <w:rFonts w:ascii="Times New Roman" w:hAnsi="Times New Roman" w:cs="Times New Roman"/>
          <w:sz w:val="24"/>
          <w:szCs w:val="24"/>
          <w:lang w:val="en-GB"/>
        </w:rPr>
        <w:t>constructed as a</w:t>
      </w:r>
      <w:r w:rsidRPr="00147210">
        <w:rPr>
          <w:rFonts w:ascii="Times New Roman" w:hAnsi="Times New Roman" w:cs="Times New Roman"/>
          <w:sz w:val="24"/>
          <w:szCs w:val="24"/>
          <w:lang w:val="en-GB"/>
        </w:rPr>
        <w:t xml:space="preserve"> </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speaker</w:t>
      </w:r>
      <w:r w:rsidR="00D453DE">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shape</w:t>
      </w:r>
      <w:r w:rsidR="00D52E29"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the work experience of people in temporary junior positions in a multilingual </w:t>
      </w:r>
      <w:r w:rsidR="00974AB7" w:rsidRPr="00147210">
        <w:rPr>
          <w:rFonts w:ascii="Times New Roman" w:hAnsi="Times New Roman" w:cs="Times New Roman"/>
          <w:sz w:val="24"/>
          <w:szCs w:val="24"/>
          <w:lang w:val="en-GB"/>
        </w:rPr>
        <w:t>EU institution</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742D0D" w:rsidRPr="00147210">
        <w:rPr>
          <w:rFonts w:ascii="Times New Roman" w:hAnsi="Times New Roman" w:cs="Times New Roman"/>
          <w:sz w:val="24"/>
          <w:szCs w:val="24"/>
          <w:lang w:val="en-GB"/>
        </w:rPr>
        <w:t>In examining this question in a workplace context, we</w:t>
      </w:r>
      <w:r w:rsidR="00E63C68" w:rsidRPr="00147210">
        <w:rPr>
          <w:rFonts w:ascii="Times New Roman" w:hAnsi="Times New Roman" w:cs="Times New Roman"/>
          <w:sz w:val="24"/>
          <w:szCs w:val="24"/>
          <w:lang w:val="en-GB"/>
        </w:rPr>
        <w:t xml:space="preserve"> </w:t>
      </w:r>
      <w:r w:rsidR="00742D0D" w:rsidRPr="00147210">
        <w:rPr>
          <w:rFonts w:ascii="Times New Roman" w:hAnsi="Times New Roman" w:cs="Times New Roman"/>
          <w:sz w:val="24"/>
          <w:szCs w:val="24"/>
          <w:lang w:val="en-GB"/>
        </w:rPr>
        <w:t>depart from the predominant</w:t>
      </w:r>
      <w:r w:rsidR="00210F75" w:rsidRPr="00147210">
        <w:rPr>
          <w:rFonts w:ascii="Times New Roman" w:hAnsi="Times New Roman" w:cs="Times New Roman"/>
          <w:sz w:val="24"/>
          <w:szCs w:val="24"/>
          <w:lang w:val="en-GB"/>
        </w:rPr>
        <w:t xml:space="preserve"> focus</w:t>
      </w:r>
      <w:r w:rsidR="00742D0D" w:rsidRPr="00147210">
        <w:rPr>
          <w:rFonts w:ascii="Times New Roman" w:hAnsi="Times New Roman" w:cs="Times New Roman"/>
          <w:sz w:val="24"/>
          <w:szCs w:val="24"/>
          <w:lang w:val="en-GB"/>
        </w:rPr>
        <w:t xml:space="preserve"> </w:t>
      </w:r>
      <w:r w:rsidR="00210F75" w:rsidRPr="00147210">
        <w:rPr>
          <w:rFonts w:ascii="Times New Roman" w:hAnsi="Times New Roman" w:cs="Times New Roman"/>
          <w:sz w:val="24"/>
          <w:szCs w:val="24"/>
          <w:lang w:val="en-GB"/>
        </w:rPr>
        <w:t>on</w:t>
      </w:r>
      <w:r w:rsidR="007051A6" w:rsidRPr="00147210">
        <w:rPr>
          <w:rFonts w:ascii="Times New Roman" w:hAnsi="Times New Roman" w:cs="Times New Roman"/>
          <w:sz w:val="24"/>
          <w:szCs w:val="24"/>
          <w:lang w:val="en-GB"/>
        </w:rPr>
        <w:t xml:space="preserve"> education</w:t>
      </w:r>
      <w:r w:rsidR="00210F75" w:rsidRPr="00147210">
        <w:rPr>
          <w:rFonts w:ascii="Times New Roman" w:hAnsi="Times New Roman" w:cs="Times New Roman"/>
          <w:sz w:val="24"/>
          <w:szCs w:val="24"/>
          <w:lang w:val="en-GB"/>
        </w:rPr>
        <w:t xml:space="preserve"> </w:t>
      </w:r>
      <w:r w:rsidR="007051A6" w:rsidRPr="00147210">
        <w:rPr>
          <w:rFonts w:ascii="Times New Roman" w:hAnsi="Times New Roman" w:cs="Times New Roman"/>
          <w:sz w:val="24"/>
          <w:szCs w:val="24"/>
          <w:lang w:val="en-GB"/>
        </w:rPr>
        <w:t xml:space="preserve">as a context for investigating </w:t>
      </w:r>
      <w:r w:rsidR="00D453DE">
        <w:rPr>
          <w:rFonts w:ascii="Times New Roman" w:hAnsi="Times New Roman" w:cs="Times New Roman"/>
          <w:sz w:val="24"/>
          <w:szCs w:val="24"/>
          <w:lang w:val="en-GB"/>
        </w:rPr>
        <w:t>“</w:t>
      </w:r>
      <w:r w:rsidR="00210F75" w:rsidRPr="00147210">
        <w:rPr>
          <w:rFonts w:ascii="Times New Roman" w:hAnsi="Times New Roman" w:cs="Times New Roman"/>
          <w:sz w:val="24"/>
          <w:szCs w:val="24"/>
          <w:lang w:val="en-GB"/>
        </w:rPr>
        <w:t>native speakers</w:t>
      </w:r>
      <w:r w:rsidR="00D453DE">
        <w:rPr>
          <w:rFonts w:ascii="Times New Roman" w:hAnsi="Times New Roman" w:cs="Times New Roman"/>
          <w:sz w:val="24"/>
          <w:szCs w:val="24"/>
          <w:lang w:val="en-GB"/>
        </w:rPr>
        <w:t>”</w:t>
      </w:r>
      <w:r w:rsidR="007051A6"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Our methodology </w:t>
      </w:r>
      <w:r w:rsidR="00BB4268" w:rsidRPr="00147210">
        <w:rPr>
          <w:rFonts w:ascii="Times New Roman" w:hAnsi="Times New Roman" w:cs="Times New Roman"/>
          <w:sz w:val="24"/>
          <w:szCs w:val="24"/>
          <w:lang w:val="en-GB"/>
        </w:rPr>
        <w:t>of</w:t>
      </w:r>
      <w:r w:rsidRPr="00147210">
        <w:rPr>
          <w:rFonts w:ascii="Times New Roman" w:hAnsi="Times New Roman" w:cs="Times New Roman"/>
          <w:sz w:val="24"/>
          <w:szCs w:val="24"/>
          <w:lang w:val="en-GB"/>
        </w:rPr>
        <w:t xml:space="preserve"> longitudinal interviews </w:t>
      </w:r>
      <w:r w:rsidR="00E77F76" w:rsidRPr="00147210">
        <w:rPr>
          <w:rFonts w:ascii="Times New Roman" w:hAnsi="Times New Roman" w:cs="Times New Roman"/>
          <w:sz w:val="24"/>
          <w:szCs w:val="24"/>
          <w:lang w:val="en-GB"/>
        </w:rPr>
        <w:t xml:space="preserve">and </w:t>
      </w:r>
      <w:r w:rsidRPr="00147210">
        <w:rPr>
          <w:rFonts w:ascii="Times New Roman" w:hAnsi="Times New Roman" w:cs="Times New Roman"/>
          <w:sz w:val="24"/>
          <w:szCs w:val="24"/>
          <w:lang w:val="en-GB"/>
        </w:rPr>
        <w:t xml:space="preserve">drawings enabled us to obtain rich data on </w:t>
      </w:r>
      <w:r w:rsidR="00D52E29" w:rsidRPr="00147210">
        <w:rPr>
          <w:rFonts w:ascii="Times New Roman" w:hAnsi="Times New Roman" w:cs="Times New Roman"/>
          <w:sz w:val="24"/>
          <w:szCs w:val="24"/>
          <w:lang w:val="en-GB"/>
        </w:rPr>
        <w:t>our</w:t>
      </w:r>
      <w:r w:rsidRPr="00147210">
        <w:rPr>
          <w:rFonts w:ascii="Times New Roman" w:hAnsi="Times New Roman" w:cs="Times New Roman"/>
          <w:sz w:val="24"/>
          <w:szCs w:val="24"/>
          <w:lang w:val="en-GB"/>
        </w:rPr>
        <w:t xml:space="preserve"> </w:t>
      </w:r>
      <w:r w:rsidR="00D52E29" w:rsidRPr="00147210">
        <w:rPr>
          <w:rFonts w:ascii="Times New Roman" w:hAnsi="Times New Roman" w:cs="Times New Roman"/>
          <w:sz w:val="24"/>
          <w:szCs w:val="24"/>
          <w:lang w:val="en-GB"/>
        </w:rPr>
        <w:t xml:space="preserve">participants’ </w:t>
      </w:r>
      <w:r w:rsidRPr="00147210">
        <w:rPr>
          <w:rFonts w:ascii="Times New Roman" w:hAnsi="Times New Roman" w:cs="Times New Roman"/>
          <w:sz w:val="24"/>
          <w:szCs w:val="24"/>
          <w:lang w:val="en-GB"/>
        </w:rPr>
        <w:t>experiences, which we analysed using the framework of sociolinguistic stance</w:t>
      </w:r>
      <w:r w:rsidR="00CB72F7" w:rsidRPr="00147210">
        <w:rPr>
          <w:rFonts w:ascii="Times New Roman" w:hAnsi="Times New Roman" w:cs="Times New Roman"/>
          <w:sz w:val="24"/>
          <w:szCs w:val="24"/>
          <w:lang w:val="en-GB"/>
        </w:rPr>
        <w:t xml:space="preserve"> (Jaffe</w:t>
      </w:r>
      <w:r w:rsidR="006D65B0" w:rsidRPr="00147210">
        <w:rPr>
          <w:rFonts w:ascii="Times New Roman" w:hAnsi="Times New Roman" w:cs="Times New Roman"/>
          <w:sz w:val="24"/>
          <w:szCs w:val="24"/>
          <w:lang w:val="en-GB"/>
        </w:rPr>
        <w:t>,</w:t>
      </w:r>
      <w:r w:rsidR="00CB72F7" w:rsidRPr="00147210">
        <w:rPr>
          <w:rFonts w:ascii="Times New Roman" w:hAnsi="Times New Roman" w:cs="Times New Roman"/>
          <w:sz w:val="24"/>
          <w:szCs w:val="24"/>
          <w:lang w:val="en-GB"/>
        </w:rPr>
        <w:t xml:space="preserve"> 2009)</w:t>
      </w:r>
      <w:r w:rsidR="006B6341" w:rsidRPr="00147210">
        <w:rPr>
          <w:rFonts w:ascii="Times New Roman" w:hAnsi="Times New Roman" w:cs="Times New Roman"/>
          <w:sz w:val="24"/>
          <w:szCs w:val="24"/>
          <w:lang w:val="en-GB"/>
        </w:rPr>
        <w:t xml:space="preserve"> </w:t>
      </w:r>
      <w:r w:rsidR="00CF5E0C" w:rsidRPr="00147210">
        <w:rPr>
          <w:rFonts w:ascii="Times New Roman" w:hAnsi="Times New Roman" w:cs="Times New Roman"/>
          <w:sz w:val="24"/>
          <w:szCs w:val="24"/>
          <w:lang w:val="en-GB"/>
        </w:rPr>
        <w:t>from</w:t>
      </w:r>
      <w:r w:rsidR="003925AF" w:rsidRPr="00147210">
        <w:rPr>
          <w:rFonts w:ascii="Times New Roman" w:hAnsi="Times New Roman" w:cs="Times New Roman"/>
          <w:sz w:val="24"/>
          <w:szCs w:val="24"/>
          <w:lang w:val="en-GB"/>
        </w:rPr>
        <w:t xml:space="preserve"> </w:t>
      </w:r>
      <w:r w:rsidR="006746A4" w:rsidRPr="00147210">
        <w:rPr>
          <w:rFonts w:ascii="Times New Roman" w:hAnsi="Times New Roman" w:cs="Times New Roman"/>
          <w:sz w:val="24"/>
          <w:szCs w:val="24"/>
          <w:lang w:val="en-GB"/>
        </w:rPr>
        <w:t>a discursive perspective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A54A0" w:rsidRPr="00147210">
        <w:rPr>
          <w:rFonts w:ascii="Times New Roman" w:hAnsi="Times New Roman" w:cs="Times New Roman"/>
          <w:sz w:val="24"/>
          <w:szCs w:val="24"/>
          <w:lang w:val="en-GB"/>
        </w:rPr>
        <w:t xml:space="preserve">We have </w:t>
      </w:r>
      <w:r w:rsidR="00793CBC" w:rsidRPr="00147210">
        <w:rPr>
          <w:rFonts w:ascii="Times New Roman" w:hAnsi="Times New Roman" w:cs="Times New Roman"/>
          <w:sz w:val="24"/>
          <w:szCs w:val="24"/>
          <w:lang w:val="en-GB"/>
        </w:rPr>
        <w:t>gain</w:t>
      </w:r>
      <w:r w:rsidR="000A54A0" w:rsidRPr="00147210">
        <w:rPr>
          <w:rFonts w:ascii="Times New Roman" w:hAnsi="Times New Roman" w:cs="Times New Roman"/>
          <w:sz w:val="24"/>
          <w:szCs w:val="24"/>
          <w:lang w:val="en-GB"/>
        </w:rPr>
        <w:t>ed</w:t>
      </w:r>
      <w:r w:rsidR="00196FEE" w:rsidRPr="00147210">
        <w:rPr>
          <w:rFonts w:ascii="Times New Roman" w:hAnsi="Times New Roman" w:cs="Times New Roman"/>
          <w:sz w:val="24"/>
          <w:szCs w:val="24"/>
          <w:lang w:val="en-GB"/>
        </w:rPr>
        <w:t xml:space="preserve"> insight</w:t>
      </w:r>
      <w:r w:rsidR="00FF4FA4" w:rsidRPr="00147210">
        <w:rPr>
          <w:rFonts w:ascii="Times New Roman" w:hAnsi="Times New Roman" w:cs="Times New Roman"/>
          <w:sz w:val="24"/>
          <w:szCs w:val="24"/>
          <w:lang w:val="en-GB"/>
        </w:rPr>
        <w:t>s</w:t>
      </w:r>
      <w:r w:rsidR="00196FEE" w:rsidRPr="00147210">
        <w:rPr>
          <w:rFonts w:ascii="Times New Roman" w:hAnsi="Times New Roman" w:cs="Times New Roman"/>
          <w:sz w:val="24"/>
          <w:szCs w:val="24"/>
          <w:lang w:val="en-GB"/>
        </w:rPr>
        <w:t xml:space="preserve"> into</w:t>
      </w:r>
      <w:r w:rsidR="00BE5636" w:rsidRPr="00147210">
        <w:rPr>
          <w:rFonts w:ascii="Times New Roman" w:hAnsi="Times New Roman" w:cs="Times New Roman"/>
          <w:sz w:val="24"/>
          <w:szCs w:val="24"/>
          <w:lang w:val="en-GB"/>
        </w:rPr>
        <w:t xml:space="preserve"> the</w:t>
      </w:r>
      <w:r w:rsidR="00196FEE" w:rsidRPr="00147210">
        <w:rPr>
          <w:rFonts w:ascii="Times New Roman" w:hAnsi="Times New Roman" w:cs="Times New Roman"/>
          <w:sz w:val="24"/>
          <w:szCs w:val="24"/>
          <w:lang w:val="en-GB"/>
        </w:rPr>
        <w:t xml:space="preserve"> motivations and ra</w:t>
      </w:r>
      <w:r w:rsidR="00BE5636" w:rsidRPr="00147210">
        <w:rPr>
          <w:rFonts w:ascii="Times New Roman" w:hAnsi="Times New Roman" w:cs="Times New Roman"/>
          <w:sz w:val="24"/>
          <w:szCs w:val="24"/>
          <w:lang w:val="en-GB"/>
        </w:rPr>
        <w:t>t</w:t>
      </w:r>
      <w:r w:rsidR="00196FEE" w:rsidRPr="00147210">
        <w:rPr>
          <w:rFonts w:ascii="Times New Roman" w:hAnsi="Times New Roman" w:cs="Times New Roman"/>
          <w:sz w:val="24"/>
          <w:szCs w:val="24"/>
          <w:lang w:val="en-GB"/>
        </w:rPr>
        <w:t>ionali</w:t>
      </w:r>
      <w:r w:rsidR="00BE5636" w:rsidRPr="00147210">
        <w:rPr>
          <w:rFonts w:ascii="Times New Roman" w:hAnsi="Times New Roman" w:cs="Times New Roman"/>
          <w:sz w:val="24"/>
          <w:szCs w:val="24"/>
          <w:lang w:val="en-GB"/>
        </w:rPr>
        <w:t>s</w:t>
      </w:r>
      <w:r w:rsidR="00196FEE" w:rsidRPr="00147210">
        <w:rPr>
          <w:rFonts w:ascii="Times New Roman" w:hAnsi="Times New Roman" w:cs="Times New Roman"/>
          <w:sz w:val="24"/>
          <w:szCs w:val="24"/>
          <w:lang w:val="en-GB"/>
        </w:rPr>
        <w:t xml:space="preserve">ations behind </w:t>
      </w:r>
      <w:proofErr w:type="spellStart"/>
      <w:r w:rsidR="00BE5636" w:rsidRPr="00147210">
        <w:rPr>
          <w:rFonts w:ascii="Times New Roman" w:hAnsi="Times New Roman" w:cs="Times New Roman"/>
          <w:sz w:val="24"/>
          <w:szCs w:val="24"/>
          <w:lang w:val="en-GB"/>
        </w:rPr>
        <w:t>everyday</w:t>
      </w:r>
      <w:proofErr w:type="spellEnd"/>
      <w:r w:rsidR="00196FEE" w:rsidRPr="00147210">
        <w:rPr>
          <w:rFonts w:ascii="Times New Roman" w:hAnsi="Times New Roman" w:cs="Times New Roman"/>
          <w:sz w:val="24"/>
          <w:szCs w:val="24"/>
          <w:lang w:val="en-GB"/>
        </w:rPr>
        <w:t xml:space="preserve"> sociolinguistic practices</w:t>
      </w:r>
      <w:r w:rsidR="004844C8" w:rsidRPr="00147210">
        <w:rPr>
          <w:rFonts w:ascii="Times New Roman" w:hAnsi="Times New Roman" w:cs="Times New Roman"/>
          <w:sz w:val="24"/>
          <w:szCs w:val="24"/>
          <w:lang w:val="en-GB"/>
        </w:rPr>
        <w:t xml:space="preserve"> at this workplace,</w:t>
      </w:r>
      <w:r w:rsidR="00196FEE" w:rsidRPr="00147210">
        <w:rPr>
          <w:rFonts w:ascii="Times New Roman" w:hAnsi="Times New Roman" w:cs="Times New Roman"/>
          <w:sz w:val="24"/>
          <w:szCs w:val="24"/>
          <w:lang w:val="en-GB"/>
        </w:rPr>
        <w:t xml:space="preserve"> and </w:t>
      </w:r>
      <w:r w:rsidR="000A54A0" w:rsidRPr="00147210">
        <w:rPr>
          <w:rFonts w:ascii="Times New Roman" w:hAnsi="Times New Roman" w:cs="Times New Roman"/>
          <w:sz w:val="24"/>
          <w:szCs w:val="24"/>
          <w:lang w:val="en-GB"/>
        </w:rPr>
        <w:t>demonstrat</w:t>
      </w:r>
      <w:r w:rsidR="00196FEE" w:rsidRPr="00147210">
        <w:rPr>
          <w:rFonts w:ascii="Times New Roman" w:hAnsi="Times New Roman" w:cs="Times New Roman"/>
          <w:sz w:val="24"/>
          <w:szCs w:val="24"/>
          <w:lang w:val="en-GB"/>
        </w:rPr>
        <w:t>ed a</w:t>
      </w:r>
      <w:r w:rsidR="00587227" w:rsidRPr="00147210">
        <w:rPr>
          <w:rFonts w:ascii="Times New Roman" w:hAnsi="Times New Roman" w:cs="Times New Roman"/>
          <w:sz w:val="24"/>
          <w:szCs w:val="24"/>
          <w:lang w:val="en-GB"/>
        </w:rPr>
        <w:t xml:space="preserve"> </w:t>
      </w:r>
      <w:r w:rsidR="00196FEE" w:rsidRPr="00147210">
        <w:rPr>
          <w:rFonts w:ascii="Times New Roman" w:hAnsi="Times New Roman" w:cs="Times New Roman"/>
          <w:sz w:val="24"/>
          <w:szCs w:val="24"/>
          <w:lang w:val="en-GB"/>
        </w:rPr>
        <w:t xml:space="preserve">link </w:t>
      </w:r>
      <w:r w:rsidR="004844C8" w:rsidRPr="00147210">
        <w:rPr>
          <w:rFonts w:ascii="Times New Roman" w:hAnsi="Times New Roman" w:cs="Times New Roman"/>
          <w:sz w:val="24"/>
          <w:szCs w:val="24"/>
          <w:lang w:val="en-GB"/>
        </w:rPr>
        <w:t>between</w:t>
      </w:r>
      <w:r w:rsidR="00196FEE" w:rsidRPr="00147210">
        <w:rPr>
          <w:rFonts w:ascii="Times New Roman" w:hAnsi="Times New Roman" w:cs="Times New Roman"/>
          <w:sz w:val="24"/>
          <w:szCs w:val="24"/>
          <w:lang w:val="en-GB"/>
        </w:rPr>
        <w:t xml:space="preserve"> </w:t>
      </w:r>
      <w:r w:rsidR="005067CC" w:rsidRPr="00147210">
        <w:rPr>
          <w:rFonts w:ascii="Times New Roman" w:hAnsi="Times New Roman" w:cs="Times New Roman"/>
          <w:sz w:val="24"/>
          <w:szCs w:val="24"/>
          <w:lang w:val="en-GB"/>
        </w:rPr>
        <w:t xml:space="preserve">the </w:t>
      </w:r>
      <w:r w:rsidR="00196FEE" w:rsidRPr="00147210">
        <w:rPr>
          <w:rFonts w:ascii="Times New Roman" w:hAnsi="Times New Roman" w:cs="Times New Roman"/>
          <w:sz w:val="24"/>
          <w:szCs w:val="24"/>
          <w:lang w:val="en-GB"/>
        </w:rPr>
        <w:t>micro-</w:t>
      </w:r>
      <w:r w:rsidR="005067CC" w:rsidRPr="00147210">
        <w:rPr>
          <w:rFonts w:ascii="Times New Roman" w:hAnsi="Times New Roman" w:cs="Times New Roman"/>
          <w:sz w:val="24"/>
          <w:szCs w:val="24"/>
          <w:lang w:val="en-GB"/>
        </w:rPr>
        <w:t>level of</w:t>
      </w:r>
      <w:r w:rsidR="004844C8" w:rsidRPr="00147210">
        <w:rPr>
          <w:rFonts w:ascii="Times New Roman" w:hAnsi="Times New Roman" w:cs="Times New Roman"/>
          <w:sz w:val="24"/>
          <w:szCs w:val="24"/>
          <w:lang w:val="en-GB"/>
        </w:rPr>
        <w:t xml:space="preserve"> individual</w:t>
      </w:r>
      <w:r w:rsidR="005C096B" w:rsidRPr="00147210">
        <w:rPr>
          <w:rFonts w:ascii="Times New Roman" w:hAnsi="Times New Roman" w:cs="Times New Roman"/>
          <w:sz w:val="24"/>
          <w:szCs w:val="24"/>
          <w:lang w:val="en-GB"/>
        </w:rPr>
        <w:t xml:space="preserve"> experience</w:t>
      </w:r>
      <w:r w:rsidR="004844C8" w:rsidRPr="00147210">
        <w:rPr>
          <w:rFonts w:ascii="Times New Roman" w:hAnsi="Times New Roman" w:cs="Times New Roman"/>
          <w:sz w:val="24"/>
          <w:szCs w:val="24"/>
          <w:lang w:val="en-GB"/>
        </w:rPr>
        <w:t xml:space="preserve"> and</w:t>
      </w:r>
      <w:r w:rsidR="00196FEE" w:rsidRPr="00147210">
        <w:rPr>
          <w:rFonts w:ascii="Times New Roman" w:hAnsi="Times New Roman" w:cs="Times New Roman"/>
          <w:sz w:val="24"/>
          <w:szCs w:val="24"/>
          <w:lang w:val="en-GB"/>
        </w:rPr>
        <w:t xml:space="preserve"> macro</w:t>
      </w:r>
      <w:r w:rsidR="005C096B" w:rsidRPr="00147210">
        <w:rPr>
          <w:rFonts w:ascii="Times New Roman" w:hAnsi="Times New Roman" w:cs="Times New Roman"/>
          <w:sz w:val="24"/>
          <w:szCs w:val="24"/>
          <w:lang w:val="en-GB"/>
        </w:rPr>
        <w:t>-</w:t>
      </w:r>
      <w:r w:rsidR="00196FEE" w:rsidRPr="00147210">
        <w:rPr>
          <w:rFonts w:ascii="Times New Roman" w:hAnsi="Times New Roman" w:cs="Times New Roman"/>
          <w:sz w:val="24"/>
          <w:szCs w:val="24"/>
          <w:lang w:val="en-GB"/>
        </w:rPr>
        <w:t xml:space="preserve">level </w:t>
      </w:r>
      <w:r w:rsidR="005067CC" w:rsidRPr="00147210">
        <w:rPr>
          <w:rFonts w:ascii="Times New Roman" w:hAnsi="Times New Roman" w:cs="Times New Roman"/>
          <w:sz w:val="24"/>
          <w:szCs w:val="24"/>
          <w:lang w:val="en-GB"/>
        </w:rPr>
        <w:t>processes</w:t>
      </w:r>
      <w:r w:rsidR="00595FFB" w:rsidRPr="00147210">
        <w:rPr>
          <w:rFonts w:ascii="Times New Roman" w:hAnsi="Times New Roman" w:cs="Times New Roman"/>
          <w:sz w:val="24"/>
          <w:szCs w:val="24"/>
          <w:lang w:val="en-GB"/>
        </w:rPr>
        <w:t xml:space="preserve"> of employment</w:t>
      </w:r>
      <w:r w:rsidR="005067CC" w:rsidRPr="00147210">
        <w:rPr>
          <w:rFonts w:ascii="Times New Roman" w:hAnsi="Times New Roman" w:cs="Times New Roman"/>
          <w:sz w:val="24"/>
          <w:szCs w:val="24"/>
          <w:lang w:val="en-GB"/>
        </w:rPr>
        <w:t xml:space="preserve"> </w:t>
      </w:r>
      <w:r w:rsidR="00196FEE" w:rsidRPr="00147210">
        <w:rPr>
          <w:rFonts w:ascii="Times New Roman" w:hAnsi="Times New Roman" w:cs="Times New Roman"/>
          <w:sz w:val="24"/>
          <w:szCs w:val="24"/>
          <w:lang w:val="en-GB"/>
        </w:rPr>
        <w:t xml:space="preserve">precarity and </w:t>
      </w:r>
      <w:r w:rsidR="00BE5636" w:rsidRPr="00147210">
        <w:rPr>
          <w:rFonts w:ascii="Times New Roman" w:hAnsi="Times New Roman" w:cs="Times New Roman"/>
          <w:sz w:val="24"/>
          <w:szCs w:val="24"/>
          <w:lang w:val="en-GB"/>
        </w:rPr>
        <w:t>linguistic commodification</w:t>
      </w:r>
      <w:r w:rsidR="00196FEE"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0C4739" w:rsidRPr="00147210">
        <w:rPr>
          <w:rFonts w:ascii="Times New Roman" w:hAnsi="Times New Roman" w:cs="Times New Roman"/>
          <w:sz w:val="24"/>
          <w:szCs w:val="24"/>
          <w:lang w:val="en-GB"/>
        </w:rPr>
        <w:t>Th</w:t>
      </w:r>
      <w:r w:rsidR="009F55B4" w:rsidRPr="00147210">
        <w:rPr>
          <w:rFonts w:ascii="Times New Roman" w:hAnsi="Times New Roman" w:cs="Times New Roman"/>
          <w:sz w:val="24"/>
          <w:szCs w:val="24"/>
          <w:lang w:val="en-GB"/>
        </w:rPr>
        <w:t>e</w:t>
      </w:r>
      <w:r w:rsidR="000C4739" w:rsidRPr="00147210">
        <w:rPr>
          <w:rFonts w:ascii="Times New Roman" w:hAnsi="Times New Roman" w:cs="Times New Roman"/>
          <w:sz w:val="24"/>
          <w:szCs w:val="24"/>
          <w:lang w:val="en-GB"/>
        </w:rPr>
        <w:t xml:space="preserve"> </w:t>
      </w:r>
      <w:r w:rsidR="00A33013" w:rsidRPr="00147210">
        <w:rPr>
          <w:rFonts w:ascii="Times New Roman" w:hAnsi="Times New Roman" w:cs="Times New Roman"/>
          <w:sz w:val="24"/>
          <w:szCs w:val="24"/>
          <w:lang w:val="en-GB"/>
        </w:rPr>
        <w:t xml:space="preserve">lens </w:t>
      </w:r>
      <w:r w:rsidR="000C4739" w:rsidRPr="00147210">
        <w:rPr>
          <w:rFonts w:ascii="Times New Roman" w:hAnsi="Times New Roman" w:cs="Times New Roman"/>
          <w:sz w:val="24"/>
          <w:szCs w:val="24"/>
          <w:lang w:val="en-GB"/>
        </w:rPr>
        <w:t xml:space="preserve">of stance was especially </w:t>
      </w:r>
      <w:r w:rsidR="000C4739" w:rsidRPr="00147210">
        <w:rPr>
          <w:rFonts w:ascii="Times New Roman" w:hAnsi="Times New Roman" w:cs="Times New Roman"/>
          <w:color w:val="000000" w:themeColor="text1"/>
          <w:sz w:val="24"/>
          <w:szCs w:val="24"/>
          <w:lang w:val="en-GB"/>
        </w:rPr>
        <w:t>helpful in</w:t>
      </w:r>
      <w:r w:rsidR="000C4739" w:rsidRPr="00147210">
        <w:rPr>
          <w:rFonts w:ascii="Times New Roman" w:hAnsi="Times New Roman" w:cs="Times New Roman"/>
          <w:color w:val="000000" w:themeColor="text1"/>
          <w:sz w:val="24"/>
          <w:szCs w:val="24"/>
        </w:rPr>
        <w:t xml:space="preserve"> access</w:t>
      </w:r>
      <w:r w:rsidR="009F55B4" w:rsidRPr="00147210">
        <w:rPr>
          <w:rFonts w:ascii="Times New Roman" w:hAnsi="Times New Roman" w:cs="Times New Roman"/>
          <w:color w:val="000000" w:themeColor="text1"/>
          <w:sz w:val="24"/>
          <w:szCs w:val="24"/>
        </w:rPr>
        <w:t>ing</w:t>
      </w:r>
      <w:r w:rsidR="000C4739" w:rsidRPr="00147210">
        <w:rPr>
          <w:rFonts w:ascii="Times New Roman" w:hAnsi="Times New Roman" w:cs="Times New Roman"/>
          <w:color w:val="000000" w:themeColor="text1"/>
          <w:sz w:val="24"/>
          <w:szCs w:val="24"/>
        </w:rPr>
        <w:t xml:space="preserve"> the complexities </w:t>
      </w:r>
      <w:r w:rsidR="009F55B4" w:rsidRPr="00147210">
        <w:rPr>
          <w:rFonts w:ascii="Times New Roman" w:hAnsi="Times New Roman" w:cs="Times New Roman"/>
          <w:color w:val="000000" w:themeColor="text1"/>
          <w:sz w:val="24"/>
          <w:szCs w:val="24"/>
        </w:rPr>
        <w:t>of</w:t>
      </w:r>
      <w:r w:rsidR="000C4739" w:rsidRPr="00147210">
        <w:rPr>
          <w:rFonts w:ascii="Times New Roman" w:hAnsi="Times New Roman" w:cs="Times New Roman"/>
          <w:color w:val="000000" w:themeColor="text1"/>
          <w:sz w:val="24"/>
          <w:szCs w:val="24"/>
        </w:rPr>
        <w:t xml:space="preserve"> the trainees’ ambivalent status, showing how they at times associate</w:t>
      </w:r>
      <w:r w:rsidR="009F55B4" w:rsidRPr="00147210">
        <w:rPr>
          <w:rFonts w:ascii="Times New Roman" w:hAnsi="Times New Roman" w:cs="Times New Roman"/>
          <w:color w:val="000000" w:themeColor="text1"/>
          <w:sz w:val="24"/>
          <w:szCs w:val="24"/>
        </w:rPr>
        <w:t>d</w:t>
      </w:r>
      <w:r w:rsidR="000C4739" w:rsidRPr="00147210">
        <w:rPr>
          <w:rFonts w:ascii="Times New Roman" w:hAnsi="Times New Roman" w:cs="Times New Roman"/>
          <w:color w:val="000000" w:themeColor="text1"/>
          <w:sz w:val="24"/>
          <w:szCs w:val="24"/>
        </w:rPr>
        <w:t xml:space="preserve"> and at times distance</w:t>
      </w:r>
      <w:r w:rsidR="009F55B4" w:rsidRPr="00147210">
        <w:rPr>
          <w:rFonts w:ascii="Times New Roman" w:hAnsi="Times New Roman" w:cs="Times New Roman"/>
          <w:color w:val="000000" w:themeColor="text1"/>
          <w:sz w:val="24"/>
          <w:szCs w:val="24"/>
        </w:rPr>
        <w:t>d</w:t>
      </w:r>
      <w:r w:rsidR="000C4739" w:rsidRPr="00147210">
        <w:rPr>
          <w:rFonts w:ascii="Times New Roman" w:hAnsi="Times New Roman" w:cs="Times New Roman"/>
          <w:color w:val="000000" w:themeColor="text1"/>
          <w:sz w:val="24"/>
          <w:szCs w:val="24"/>
        </w:rPr>
        <w:t xml:space="preserve"> themselves from the </w:t>
      </w:r>
      <w:r w:rsidR="00D453DE">
        <w:rPr>
          <w:rFonts w:ascii="Times New Roman" w:hAnsi="Times New Roman" w:cs="Times New Roman"/>
          <w:color w:val="000000" w:themeColor="text1"/>
          <w:sz w:val="24"/>
          <w:szCs w:val="24"/>
        </w:rPr>
        <w:t>“</w:t>
      </w:r>
      <w:r w:rsidR="000C4739" w:rsidRPr="00147210">
        <w:rPr>
          <w:rFonts w:ascii="Times New Roman" w:hAnsi="Times New Roman" w:cs="Times New Roman"/>
          <w:color w:val="000000" w:themeColor="text1"/>
          <w:sz w:val="24"/>
          <w:szCs w:val="24"/>
        </w:rPr>
        <w:t>native English speaker</w:t>
      </w:r>
      <w:r w:rsidR="00D453DE">
        <w:rPr>
          <w:rFonts w:ascii="Times New Roman" w:hAnsi="Times New Roman" w:cs="Times New Roman"/>
          <w:color w:val="000000" w:themeColor="text1"/>
          <w:sz w:val="24"/>
          <w:szCs w:val="24"/>
        </w:rPr>
        <w:t>”</w:t>
      </w:r>
      <w:r w:rsidR="000C4739" w:rsidRPr="00147210">
        <w:rPr>
          <w:rFonts w:ascii="Times New Roman" w:hAnsi="Times New Roman" w:cs="Times New Roman"/>
          <w:color w:val="000000" w:themeColor="text1"/>
          <w:sz w:val="24"/>
          <w:szCs w:val="24"/>
        </w:rPr>
        <w:t xml:space="preserve"> construct, and how their positionings dr</w:t>
      </w:r>
      <w:r w:rsidR="007F311F" w:rsidRPr="00147210">
        <w:rPr>
          <w:rFonts w:ascii="Times New Roman" w:hAnsi="Times New Roman" w:cs="Times New Roman"/>
          <w:color w:val="000000" w:themeColor="text1"/>
          <w:sz w:val="24"/>
          <w:szCs w:val="24"/>
        </w:rPr>
        <w:t>e</w:t>
      </w:r>
      <w:r w:rsidR="000C4739" w:rsidRPr="00147210">
        <w:rPr>
          <w:rFonts w:ascii="Times New Roman" w:hAnsi="Times New Roman" w:cs="Times New Roman"/>
          <w:color w:val="000000" w:themeColor="text1"/>
          <w:sz w:val="24"/>
          <w:szCs w:val="24"/>
        </w:rPr>
        <w:t>w on more broadly circulating language ideologies.</w:t>
      </w:r>
      <w:r w:rsidR="00AB271E">
        <w:rPr>
          <w:rFonts w:ascii="Times New Roman" w:hAnsi="Times New Roman" w:cs="Times New Roman"/>
          <w:color w:val="000000" w:themeColor="text1"/>
          <w:sz w:val="24"/>
          <w:szCs w:val="24"/>
        </w:rPr>
        <w:t xml:space="preserve"> </w:t>
      </w:r>
      <w:r w:rsidR="000A5D20" w:rsidRPr="00147210">
        <w:rPr>
          <w:rFonts w:ascii="Times New Roman" w:hAnsi="Times New Roman" w:cs="Times New Roman"/>
          <w:sz w:val="24"/>
          <w:szCs w:val="24"/>
          <w:lang w:val="en-GB"/>
        </w:rPr>
        <w:t xml:space="preserve">Our </w:t>
      </w:r>
      <w:r w:rsidR="00C870E0" w:rsidRPr="00147210">
        <w:rPr>
          <w:rFonts w:ascii="Times New Roman" w:hAnsi="Times New Roman" w:cs="Times New Roman"/>
          <w:sz w:val="24"/>
          <w:szCs w:val="24"/>
          <w:lang w:val="en-GB"/>
        </w:rPr>
        <w:t xml:space="preserve">innovative </w:t>
      </w:r>
      <w:r w:rsidR="0024165C" w:rsidRPr="00147210">
        <w:rPr>
          <w:rFonts w:ascii="Times New Roman" w:hAnsi="Times New Roman" w:cs="Times New Roman"/>
          <w:sz w:val="24"/>
          <w:szCs w:val="24"/>
          <w:lang w:val="en-GB"/>
        </w:rPr>
        <w:t>incorporation</w:t>
      </w:r>
      <w:r w:rsidR="000A5D20" w:rsidRPr="00147210">
        <w:rPr>
          <w:rFonts w:ascii="Times New Roman" w:hAnsi="Times New Roman" w:cs="Times New Roman"/>
          <w:sz w:val="24"/>
          <w:szCs w:val="24"/>
          <w:lang w:val="en-GB"/>
        </w:rPr>
        <w:t xml:space="preserve"> of</w:t>
      </w:r>
      <w:r w:rsidR="0024165C" w:rsidRPr="00147210">
        <w:rPr>
          <w:rFonts w:ascii="Times New Roman" w:hAnsi="Times New Roman" w:cs="Times New Roman"/>
          <w:sz w:val="24"/>
          <w:szCs w:val="24"/>
          <w:lang w:val="en-GB"/>
        </w:rPr>
        <w:t xml:space="preserve"> the visual research method of drawings</w:t>
      </w:r>
      <w:r w:rsidR="00B022DC" w:rsidRPr="00147210">
        <w:rPr>
          <w:rFonts w:ascii="Times New Roman" w:hAnsi="Times New Roman" w:cs="Times New Roman"/>
          <w:sz w:val="24"/>
          <w:szCs w:val="24"/>
          <w:lang w:val="en-GB"/>
        </w:rPr>
        <w:t xml:space="preserve"> alongside interview data</w:t>
      </w:r>
      <w:r w:rsidR="0024165C" w:rsidRPr="00147210">
        <w:rPr>
          <w:rFonts w:ascii="Times New Roman" w:hAnsi="Times New Roman" w:cs="Times New Roman"/>
          <w:sz w:val="24"/>
          <w:szCs w:val="24"/>
          <w:lang w:val="en-GB"/>
        </w:rPr>
        <w:t xml:space="preserve"> </w:t>
      </w:r>
      <w:r w:rsidR="00C870E0" w:rsidRPr="00147210">
        <w:rPr>
          <w:rFonts w:ascii="Times New Roman" w:hAnsi="Times New Roman" w:cs="Times New Roman"/>
          <w:sz w:val="24"/>
          <w:szCs w:val="24"/>
          <w:lang w:val="en-GB"/>
        </w:rPr>
        <w:t xml:space="preserve">within </w:t>
      </w:r>
      <w:r w:rsidR="00D83EE0" w:rsidRPr="00147210">
        <w:rPr>
          <w:rFonts w:ascii="Times New Roman" w:hAnsi="Times New Roman" w:cs="Times New Roman"/>
          <w:sz w:val="24"/>
          <w:szCs w:val="24"/>
          <w:lang w:val="en-GB"/>
        </w:rPr>
        <w:t>a stance analysis</w:t>
      </w:r>
      <w:r w:rsidR="00C870E0" w:rsidRPr="00147210">
        <w:rPr>
          <w:rFonts w:ascii="Times New Roman" w:hAnsi="Times New Roman" w:cs="Times New Roman"/>
          <w:sz w:val="24"/>
          <w:szCs w:val="24"/>
          <w:lang w:val="en-GB"/>
        </w:rPr>
        <w:t xml:space="preserve"> framework </w:t>
      </w:r>
      <w:r w:rsidRPr="00147210">
        <w:rPr>
          <w:rFonts w:ascii="Times New Roman" w:hAnsi="Times New Roman" w:cs="Times New Roman"/>
          <w:sz w:val="24"/>
          <w:szCs w:val="24"/>
          <w:lang w:val="en-GB"/>
        </w:rPr>
        <w:t>proved particularly fruitful for identifying similarities across participants, accessing deeper and more personal reflections (</w:t>
      </w:r>
      <w:r w:rsidR="00D453DE">
        <w:rPr>
          <w:rFonts w:ascii="Times New Roman" w:hAnsi="Times New Roman" w:cs="Times New Roman"/>
          <w:color w:val="FF0000"/>
          <w:sz w:val="24"/>
          <w:szCs w:val="24"/>
          <w:lang w:val="en-GB"/>
        </w:rPr>
        <w:t>author, year</w:t>
      </w:r>
      <w:r w:rsidRPr="00147210">
        <w:rPr>
          <w:rFonts w:ascii="Times New Roman" w:hAnsi="Times New Roman" w:cs="Times New Roman"/>
          <w:sz w:val="24"/>
          <w:szCs w:val="24"/>
          <w:lang w:val="en-GB"/>
        </w:rPr>
        <w:t>)</w:t>
      </w:r>
      <w:r w:rsidR="00F05C06" w:rsidRPr="00147210">
        <w:rPr>
          <w:rFonts w:ascii="Times New Roman" w:hAnsi="Times New Roman" w:cs="Times New Roman"/>
          <w:sz w:val="24"/>
          <w:szCs w:val="24"/>
          <w:lang w:val="en-GB"/>
        </w:rPr>
        <w:t xml:space="preserve">, and </w:t>
      </w:r>
      <w:r w:rsidR="0064678F" w:rsidRPr="00147210">
        <w:rPr>
          <w:rFonts w:ascii="Times New Roman" w:hAnsi="Times New Roman" w:cs="Times New Roman"/>
          <w:sz w:val="24"/>
          <w:szCs w:val="24"/>
          <w:lang w:val="en-GB"/>
        </w:rPr>
        <w:lastRenderedPageBreak/>
        <w:t>exploring the broader ideological implications of our social actor-</w:t>
      </w:r>
      <w:proofErr w:type="spellStart"/>
      <w:r w:rsidR="0064678F" w:rsidRPr="00147210">
        <w:rPr>
          <w:rFonts w:ascii="Times New Roman" w:hAnsi="Times New Roman" w:cs="Times New Roman"/>
          <w:sz w:val="24"/>
          <w:szCs w:val="24"/>
          <w:lang w:val="en-GB"/>
        </w:rPr>
        <w:t>centered</w:t>
      </w:r>
      <w:proofErr w:type="spellEnd"/>
      <w:r w:rsidR="0064678F" w:rsidRPr="00147210">
        <w:rPr>
          <w:rFonts w:ascii="Times New Roman" w:hAnsi="Times New Roman" w:cs="Times New Roman"/>
          <w:sz w:val="24"/>
          <w:szCs w:val="24"/>
          <w:lang w:val="en-GB"/>
        </w:rPr>
        <w:t xml:space="preserve"> perspective.</w:t>
      </w:r>
      <w:r w:rsidR="00AB271E">
        <w:rPr>
          <w:rFonts w:ascii="Times New Roman" w:hAnsi="Times New Roman" w:cs="Times New Roman"/>
          <w:sz w:val="24"/>
          <w:szCs w:val="24"/>
          <w:lang w:val="en-GB"/>
        </w:rPr>
        <w:t xml:space="preserve"> </w:t>
      </w:r>
    </w:p>
    <w:p w14:paraId="064CC20E" w14:textId="339ECF0E" w:rsidR="00A439FC" w:rsidRPr="00147210" w:rsidRDefault="00726FA0" w:rsidP="00E14DAD">
      <w:pPr>
        <w:spacing w:line="480" w:lineRule="auto"/>
        <w:rPr>
          <w:rFonts w:ascii="Times New Roman" w:hAnsi="Times New Roman" w:cs="Times New Roman"/>
          <w:sz w:val="24"/>
          <w:szCs w:val="24"/>
        </w:rPr>
      </w:pPr>
      <w:r w:rsidRPr="00147210">
        <w:rPr>
          <w:rFonts w:ascii="Times New Roman" w:hAnsi="Times New Roman" w:cs="Times New Roman"/>
          <w:sz w:val="24"/>
          <w:szCs w:val="24"/>
          <w:lang w:val="en-GB"/>
        </w:rPr>
        <w:tab/>
      </w:r>
      <w:r w:rsidR="009E5474" w:rsidRPr="00147210">
        <w:rPr>
          <w:rFonts w:ascii="Times New Roman" w:hAnsi="Times New Roman" w:cs="Times New Roman"/>
          <w:sz w:val="24"/>
          <w:szCs w:val="24"/>
          <w:lang w:val="en-GB"/>
        </w:rPr>
        <w:t xml:space="preserve">The key </w:t>
      </w:r>
      <w:r w:rsidR="009E6E81" w:rsidRPr="00147210">
        <w:rPr>
          <w:rFonts w:ascii="Times New Roman" w:hAnsi="Times New Roman" w:cs="Times New Roman"/>
          <w:sz w:val="24"/>
          <w:szCs w:val="24"/>
          <w:lang w:val="en-GB"/>
        </w:rPr>
        <w:t xml:space="preserve">novelty of our findings </w:t>
      </w:r>
      <w:r w:rsidR="00292830" w:rsidRPr="00147210">
        <w:rPr>
          <w:rFonts w:ascii="Times New Roman" w:hAnsi="Times New Roman" w:cs="Times New Roman"/>
          <w:sz w:val="24"/>
          <w:szCs w:val="24"/>
          <w:lang w:val="en-GB"/>
        </w:rPr>
        <w:t>lies in</w:t>
      </w:r>
      <w:r w:rsidR="009E6E81" w:rsidRPr="00147210">
        <w:rPr>
          <w:rFonts w:ascii="Times New Roman" w:hAnsi="Times New Roman" w:cs="Times New Roman"/>
          <w:sz w:val="24"/>
          <w:szCs w:val="24"/>
          <w:lang w:val="en-GB"/>
        </w:rPr>
        <w:t xml:space="preserve"> the </w:t>
      </w:r>
      <w:r w:rsidR="00256F72" w:rsidRPr="00147210">
        <w:rPr>
          <w:rFonts w:ascii="Times New Roman" w:hAnsi="Times New Roman" w:cs="Times New Roman"/>
          <w:sz w:val="24"/>
          <w:szCs w:val="24"/>
          <w:lang w:val="en-GB"/>
        </w:rPr>
        <w:t>critical angle we have brought to bear on the paradox of precarity versus privilege experienced by our participants</w:t>
      </w:r>
      <w:r w:rsidR="006F6060"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w:t>
      </w:r>
      <w:r w:rsidR="00587227" w:rsidRPr="00147210">
        <w:rPr>
          <w:rFonts w:ascii="Times New Roman" w:hAnsi="Times New Roman" w:cs="Times New Roman"/>
          <w:sz w:val="24"/>
          <w:szCs w:val="24"/>
          <w:lang w:val="en-GB"/>
        </w:rPr>
        <w:t>hey</w:t>
      </w:r>
      <w:r w:rsidR="00631853" w:rsidRPr="00147210">
        <w:rPr>
          <w:rFonts w:ascii="Times New Roman" w:hAnsi="Times New Roman" w:cs="Times New Roman"/>
          <w:sz w:val="24"/>
          <w:szCs w:val="24"/>
          <w:lang w:val="en-GB"/>
        </w:rPr>
        <w:t xml:space="preserve"> experienced significant</w:t>
      </w:r>
      <w:r w:rsidR="00095F4F" w:rsidRPr="00147210">
        <w:rPr>
          <w:rFonts w:ascii="Times New Roman" w:hAnsi="Times New Roman" w:cs="Times New Roman"/>
          <w:sz w:val="24"/>
          <w:szCs w:val="24"/>
          <w:lang w:val="en-GB"/>
        </w:rPr>
        <w:t xml:space="preserve"> </w:t>
      </w:r>
      <w:r w:rsidR="00E26B9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speaker</w:t>
      </w:r>
      <w:r w:rsidR="00E26B9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effects (</w:t>
      </w:r>
      <w:proofErr w:type="spellStart"/>
      <w:r w:rsidR="00095F4F" w:rsidRPr="00147210">
        <w:rPr>
          <w:rFonts w:ascii="Times New Roman" w:hAnsi="Times New Roman" w:cs="Times New Roman"/>
          <w:sz w:val="24"/>
          <w:szCs w:val="24"/>
          <w:lang w:val="en-GB"/>
        </w:rPr>
        <w:t>Doerr</w:t>
      </w:r>
      <w:proofErr w:type="spellEnd"/>
      <w:r w:rsidR="006D65B0" w:rsidRPr="00147210">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 xml:space="preserve"> 2009) </w:t>
      </w:r>
      <w:r w:rsidR="00BB4268" w:rsidRPr="00147210">
        <w:rPr>
          <w:rFonts w:ascii="Times New Roman" w:hAnsi="Times New Roman" w:cs="Times New Roman"/>
          <w:sz w:val="24"/>
          <w:szCs w:val="24"/>
          <w:lang w:val="en-GB"/>
        </w:rPr>
        <w:t>from</w:t>
      </w:r>
      <w:r w:rsidR="00095F4F" w:rsidRPr="00147210">
        <w:rPr>
          <w:rFonts w:ascii="Times New Roman" w:hAnsi="Times New Roman" w:cs="Times New Roman"/>
          <w:sz w:val="24"/>
          <w:szCs w:val="24"/>
          <w:lang w:val="en-GB"/>
        </w:rPr>
        <w:t xml:space="preserve"> </w:t>
      </w:r>
      <w:r w:rsidR="00631853" w:rsidRPr="00147210">
        <w:rPr>
          <w:rFonts w:ascii="Times New Roman" w:hAnsi="Times New Roman" w:cs="Times New Roman"/>
          <w:sz w:val="24"/>
          <w:szCs w:val="24"/>
          <w:lang w:val="en-GB"/>
        </w:rPr>
        <w:t xml:space="preserve">being constructed as </w:t>
      </w:r>
      <w:r w:rsidR="00E26B92">
        <w:rPr>
          <w:rFonts w:ascii="Times New Roman" w:hAnsi="Times New Roman" w:cs="Times New Roman"/>
          <w:sz w:val="24"/>
          <w:szCs w:val="24"/>
          <w:lang w:val="en-GB"/>
        </w:rPr>
        <w:t>“</w:t>
      </w:r>
      <w:r w:rsidR="00095F4F" w:rsidRPr="00147210">
        <w:rPr>
          <w:rFonts w:ascii="Times New Roman" w:hAnsi="Times New Roman" w:cs="Times New Roman"/>
          <w:sz w:val="24"/>
          <w:szCs w:val="24"/>
          <w:lang w:val="en-GB"/>
        </w:rPr>
        <w:t>native English speaker</w:t>
      </w:r>
      <w:r w:rsidR="00631853" w:rsidRPr="00147210">
        <w:rPr>
          <w:rFonts w:ascii="Times New Roman" w:hAnsi="Times New Roman" w:cs="Times New Roman"/>
          <w:sz w:val="24"/>
          <w:szCs w:val="24"/>
          <w:lang w:val="en-GB"/>
        </w:rPr>
        <w:t>s</w:t>
      </w:r>
      <w:r w:rsidR="00E26B92">
        <w:rPr>
          <w:rFonts w:ascii="Times New Roman" w:hAnsi="Times New Roman" w:cs="Times New Roman"/>
          <w:sz w:val="24"/>
          <w:szCs w:val="24"/>
          <w:lang w:val="en-GB"/>
        </w:rPr>
        <w:t>”</w:t>
      </w:r>
      <w:r w:rsidR="00631853" w:rsidRPr="00147210">
        <w:rPr>
          <w:rFonts w:ascii="Times New Roman" w:hAnsi="Times New Roman" w:cs="Times New Roman"/>
          <w:sz w:val="24"/>
          <w:szCs w:val="24"/>
          <w:lang w:val="en-GB"/>
        </w:rPr>
        <w:t xml:space="preserve"> </w:t>
      </w:r>
      <w:r w:rsidR="00651E89" w:rsidRPr="00147210">
        <w:rPr>
          <w:rFonts w:ascii="Times New Roman" w:hAnsi="Times New Roman" w:cs="Times New Roman"/>
          <w:sz w:val="24"/>
          <w:szCs w:val="24"/>
          <w:lang w:val="en-GB"/>
        </w:rPr>
        <w:t>at work</w:t>
      </w:r>
      <w:r w:rsidR="00C162A8"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340668" w:rsidRPr="00147210">
        <w:rPr>
          <w:rFonts w:ascii="Times New Roman" w:hAnsi="Times New Roman" w:cs="Times New Roman"/>
          <w:iCs/>
          <w:sz w:val="24"/>
          <w:szCs w:val="24"/>
        </w:rPr>
        <w:t>The</w:t>
      </w:r>
      <w:r w:rsidR="00587227" w:rsidRPr="00147210">
        <w:rPr>
          <w:rFonts w:ascii="Times New Roman" w:hAnsi="Times New Roman" w:cs="Times New Roman"/>
          <w:iCs/>
          <w:sz w:val="24"/>
          <w:szCs w:val="24"/>
        </w:rPr>
        <w:t>ir</w:t>
      </w:r>
      <w:r w:rsidR="004C1829" w:rsidRPr="00147210">
        <w:rPr>
          <w:rFonts w:ascii="Times New Roman" w:hAnsi="Times New Roman" w:cs="Times New Roman"/>
          <w:iCs/>
          <w:sz w:val="24"/>
          <w:szCs w:val="24"/>
        </w:rPr>
        <w:t xml:space="preserve"> discursive distancing</w:t>
      </w:r>
      <w:r w:rsidR="007D51C3" w:rsidRPr="00147210">
        <w:rPr>
          <w:rFonts w:ascii="Times New Roman" w:hAnsi="Times New Roman" w:cs="Times New Roman"/>
          <w:iCs/>
          <w:sz w:val="24"/>
          <w:szCs w:val="24"/>
        </w:rPr>
        <w:t xml:space="preserve"> </w:t>
      </w:r>
      <w:r w:rsidR="007D51C3" w:rsidRPr="00147210">
        <w:rPr>
          <w:rFonts w:ascii="Times New Roman" w:hAnsi="Times New Roman" w:cs="Times New Roman"/>
          <w:bCs/>
          <w:iCs/>
          <w:sz w:val="24"/>
          <w:szCs w:val="24"/>
        </w:rPr>
        <w:t xml:space="preserve">from the </w:t>
      </w:r>
      <w:r w:rsidR="00E26B92">
        <w:rPr>
          <w:rFonts w:ascii="Times New Roman" w:hAnsi="Times New Roman" w:cs="Times New Roman"/>
          <w:sz w:val="24"/>
          <w:szCs w:val="24"/>
        </w:rPr>
        <w:t>“</w:t>
      </w:r>
      <w:r w:rsidR="00340668" w:rsidRPr="00147210">
        <w:rPr>
          <w:rFonts w:ascii="Times New Roman" w:hAnsi="Times New Roman" w:cs="Times New Roman"/>
          <w:sz w:val="24"/>
          <w:szCs w:val="24"/>
        </w:rPr>
        <w:t>native English speaker</w:t>
      </w:r>
      <w:r w:rsidR="00E26B92">
        <w:rPr>
          <w:rFonts w:ascii="Times New Roman" w:hAnsi="Times New Roman" w:cs="Times New Roman"/>
          <w:sz w:val="24"/>
          <w:szCs w:val="24"/>
        </w:rPr>
        <w:t>”</w:t>
      </w:r>
      <w:r w:rsidR="00340668" w:rsidRPr="00147210">
        <w:rPr>
          <w:rFonts w:ascii="Times New Roman" w:hAnsi="Times New Roman" w:cs="Times New Roman"/>
          <w:sz w:val="24"/>
          <w:szCs w:val="24"/>
        </w:rPr>
        <w:t xml:space="preserve"> </w:t>
      </w:r>
      <w:r w:rsidR="007D51C3" w:rsidRPr="00147210">
        <w:rPr>
          <w:rFonts w:ascii="Times New Roman" w:hAnsi="Times New Roman" w:cs="Times New Roman"/>
          <w:bCs/>
          <w:iCs/>
          <w:sz w:val="24"/>
          <w:szCs w:val="24"/>
        </w:rPr>
        <w:t>construct</w:t>
      </w:r>
      <w:r w:rsidR="007D51C3" w:rsidRPr="00147210">
        <w:rPr>
          <w:rFonts w:ascii="Times New Roman" w:hAnsi="Times New Roman" w:cs="Times New Roman"/>
          <w:iCs/>
          <w:sz w:val="24"/>
          <w:szCs w:val="24"/>
        </w:rPr>
        <w:t xml:space="preserve"> </w:t>
      </w:r>
      <w:r w:rsidR="00587227" w:rsidRPr="00147210">
        <w:rPr>
          <w:rFonts w:ascii="Times New Roman" w:hAnsi="Times New Roman" w:cs="Times New Roman"/>
          <w:iCs/>
          <w:sz w:val="24"/>
          <w:szCs w:val="24"/>
        </w:rPr>
        <w:t xml:space="preserve">is </w:t>
      </w:r>
      <w:r w:rsidR="007D51C3" w:rsidRPr="00147210">
        <w:rPr>
          <w:rFonts w:ascii="Times New Roman" w:hAnsi="Times New Roman" w:cs="Times New Roman"/>
          <w:iCs/>
          <w:sz w:val="24"/>
          <w:szCs w:val="24"/>
        </w:rPr>
        <w:t xml:space="preserve">explained by the complexities inherent in their attempts to manage the relationship between their </w:t>
      </w:r>
      <w:r w:rsidR="00E26B92">
        <w:rPr>
          <w:rFonts w:ascii="Times New Roman" w:hAnsi="Times New Roman" w:cs="Times New Roman"/>
          <w:iCs/>
          <w:sz w:val="24"/>
          <w:szCs w:val="24"/>
        </w:rPr>
        <w:t>“</w:t>
      </w:r>
      <w:r w:rsidR="00822785" w:rsidRPr="00147210">
        <w:rPr>
          <w:rFonts w:ascii="Times New Roman" w:hAnsi="Times New Roman" w:cs="Times New Roman"/>
          <w:iCs/>
          <w:sz w:val="24"/>
          <w:szCs w:val="24"/>
        </w:rPr>
        <w:t>native English speaker</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status and their precarious position in the workplace</w:t>
      </w:r>
      <w:r w:rsidR="00DE694A" w:rsidRPr="00147210">
        <w:rPr>
          <w:rFonts w:ascii="Times New Roman" w:hAnsi="Times New Roman" w:cs="Times New Roman"/>
          <w:iCs/>
          <w:sz w:val="24"/>
          <w:szCs w:val="24"/>
        </w:rPr>
        <w:t>.</w:t>
      </w:r>
      <w:r w:rsidR="00AB271E">
        <w:rPr>
          <w:rFonts w:ascii="Times New Roman" w:hAnsi="Times New Roman" w:cs="Times New Roman"/>
          <w:iCs/>
          <w:sz w:val="24"/>
          <w:szCs w:val="24"/>
        </w:rPr>
        <w:t xml:space="preserve"> </w:t>
      </w:r>
      <w:r w:rsidR="00B33DD4" w:rsidRPr="00147210">
        <w:rPr>
          <w:rFonts w:ascii="Times New Roman" w:hAnsi="Times New Roman" w:cs="Times New Roman"/>
          <w:iCs/>
          <w:sz w:val="24"/>
          <w:szCs w:val="24"/>
        </w:rPr>
        <w:t>On the one hand, as</w:t>
      </w:r>
      <w:r w:rsidR="007D51C3" w:rsidRPr="00147210">
        <w:rPr>
          <w:rFonts w:ascii="Times New Roman" w:hAnsi="Times New Roman" w:cs="Times New Roman"/>
          <w:iCs/>
          <w:sz w:val="24"/>
          <w:szCs w:val="24"/>
        </w:rPr>
        <w:t xml:space="preserve"> self-avowed neoliberal citizens they </w:t>
      </w:r>
      <w:r w:rsidR="00E34B22" w:rsidRPr="00147210">
        <w:rPr>
          <w:rFonts w:ascii="Times New Roman" w:hAnsi="Times New Roman" w:cs="Times New Roman"/>
          <w:iCs/>
          <w:sz w:val="24"/>
          <w:szCs w:val="24"/>
        </w:rPr>
        <w:t>we</w:t>
      </w:r>
      <w:r w:rsidR="00763968" w:rsidRPr="00147210">
        <w:rPr>
          <w:rFonts w:ascii="Times New Roman" w:hAnsi="Times New Roman" w:cs="Times New Roman"/>
          <w:iCs/>
          <w:sz w:val="24"/>
          <w:szCs w:val="24"/>
        </w:rPr>
        <w:t>re drawn</w:t>
      </w:r>
      <w:r w:rsidR="00763968" w:rsidRPr="00147210">
        <w:rPr>
          <w:rFonts w:ascii="Times New Roman" w:hAnsi="Times New Roman" w:cs="Times New Roman"/>
          <w:sz w:val="24"/>
          <w:szCs w:val="24"/>
        </w:rPr>
        <w:t xml:space="preserve"> to </w:t>
      </w:r>
      <w:r w:rsidR="00C4551B" w:rsidRPr="00147210">
        <w:rPr>
          <w:rFonts w:ascii="Times New Roman" w:hAnsi="Times New Roman" w:cs="Times New Roman"/>
          <w:iCs/>
          <w:sz w:val="24"/>
          <w:szCs w:val="24"/>
        </w:rPr>
        <w:t>construct</w:t>
      </w:r>
      <w:r w:rsidR="00590A23" w:rsidRPr="00147210">
        <w:rPr>
          <w:rFonts w:ascii="Times New Roman" w:hAnsi="Times New Roman" w:cs="Times New Roman"/>
          <w:iCs/>
          <w:sz w:val="24"/>
          <w:szCs w:val="24"/>
        </w:rPr>
        <w:t xml:space="preserve"> </w:t>
      </w:r>
      <w:r w:rsidR="00763968" w:rsidRPr="00147210">
        <w:rPr>
          <w:rFonts w:ascii="Times New Roman" w:hAnsi="Times New Roman" w:cs="Times New Roman"/>
          <w:iCs/>
          <w:sz w:val="24"/>
          <w:szCs w:val="24"/>
        </w:rPr>
        <w:t xml:space="preserve">their </w:t>
      </w:r>
      <w:r w:rsidR="00E26B92">
        <w:rPr>
          <w:rFonts w:ascii="Times New Roman" w:hAnsi="Times New Roman" w:cs="Times New Roman"/>
          <w:iCs/>
          <w:sz w:val="24"/>
          <w:szCs w:val="24"/>
        </w:rPr>
        <w:t>“</w:t>
      </w:r>
      <w:r w:rsidR="00763968" w:rsidRPr="00147210">
        <w:rPr>
          <w:rFonts w:ascii="Times New Roman" w:hAnsi="Times New Roman" w:cs="Times New Roman"/>
          <w:iCs/>
          <w:sz w:val="24"/>
          <w:szCs w:val="24"/>
        </w:rPr>
        <w:t>native English speaker</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as </w:t>
      </w:r>
      <w:r w:rsidR="007D51C3" w:rsidRPr="00147210">
        <w:rPr>
          <w:rFonts w:ascii="Times New Roman" w:hAnsi="Times New Roman" w:cs="Times New Roman"/>
          <w:sz w:val="24"/>
          <w:szCs w:val="24"/>
        </w:rPr>
        <w:t xml:space="preserve">a </w:t>
      </w:r>
      <w:r w:rsidR="007D51C3" w:rsidRPr="00147210">
        <w:rPr>
          <w:rFonts w:ascii="Times New Roman" w:hAnsi="Times New Roman" w:cs="Times New Roman"/>
          <w:bCs/>
          <w:iCs/>
          <w:sz w:val="24"/>
          <w:szCs w:val="24"/>
        </w:rPr>
        <w:t>valuable resource</w:t>
      </w:r>
      <w:r w:rsidR="007D51C3" w:rsidRPr="00147210">
        <w:rPr>
          <w:rFonts w:ascii="Times New Roman" w:hAnsi="Times New Roman" w:cs="Times New Roman"/>
          <w:iCs/>
          <w:sz w:val="24"/>
          <w:szCs w:val="24"/>
        </w:rPr>
        <w:t xml:space="preserve">, </w:t>
      </w:r>
      <w:r w:rsidR="00587227" w:rsidRPr="00147210">
        <w:rPr>
          <w:rFonts w:ascii="Times New Roman" w:hAnsi="Times New Roman" w:cs="Times New Roman"/>
          <w:sz w:val="24"/>
          <w:szCs w:val="24"/>
          <w:lang w:val="en-GB"/>
        </w:rPr>
        <w:t>assigning</w:t>
      </w:r>
      <w:r w:rsidR="0087763D" w:rsidRPr="00147210">
        <w:rPr>
          <w:rFonts w:ascii="Times New Roman" w:hAnsi="Times New Roman" w:cs="Times New Roman"/>
          <w:sz w:val="24"/>
          <w:szCs w:val="24"/>
          <w:lang w:val="en-GB"/>
        </w:rPr>
        <w:t xml:space="preserve"> </w:t>
      </w:r>
      <w:r w:rsidR="00E653C3" w:rsidRPr="00147210">
        <w:rPr>
          <w:rFonts w:ascii="Times New Roman" w:hAnsi="Times New Roman" w:cs="Times New Roman"/>
          <w:sz w:val="24"/>
          <w:szCs w:val="24"/>
          <w:lang w:val="en-GB"/>
        </w:rPr>
        <w:t xml:space="preserve">them </w:t>
      </w:r>
      <w:r w:rsidR="0087763D" w:rsidRPr="00147210">
        <w:rPr>
          <w:rFonts w:ascii="Times New Roman" w:hAnsi="Times New Roman" w:cs="Times New Roman"/>
          <w:sz w:val="24"/>
          <w:szCs w:val="24"/>
          <w:lang w:val="en-GB"/>
        </w:rPr>
        <w:t>symbolic value in the labour market</w:t>
      </w:r>
      <w:r w:rsidR="00D125E7" w:rsidRPr="00147210">
        <w:rPr>
          <w:rFonts w:ascii="Times New Roman" w:hAnsi="Times New Roman" w:cs="Times New Roman"/>
          <w:iCs/>
          <w:sz w:val="24"/>
          <w:szCs w:val="24"/>
        </w:rPr>
        <w:t xml:space="preserve"> and</w:t>
      </w:r>
      <w:r w:rsidR="0087763D" w:rsidRPr="00147210">
        <w:rPr>
          <w:rFonts w:ascii="Times New Roman" w:hAnsi="Times New Roman" w:cs="Times New Roman"/>
          <w:iCs/>
          <w:sz w:val="24"/>
          <w:szCs w:val="24"/>
        </w:rPr>
        <w:t xml:space="preserve"> </w:t>
      </w:r>
      <w:r w:rsidR="007D51C3" w:rsidRPr="00147210">
        <w:rPr>
          <w:rFonts w:ascii="Times New Roman" w:hAnsi="Times New Roman" w:cs="Times New Roman"/>
          <w:iCs/>
          <w:sz w:val="24"/>
          <w:szCs w:val="24"/>
        </w:rPr>
        <w:t>enhanc</w:t>
      </w:r>
      <w:r w:rsidR="00587227" w:rsidRPr="00147210">
        <w:rPr>
          <w:rFonts w:ascii="Times New Roman" w:hAnsi="Times New Roman" w:cs="Times New Roman"/>
          <w:iCs/>
          <w:sz w:val="24"/>
          <w:szCs w:val="24"/>
        </w:rPr>
        <w:t>ing</w:t>
      </w:r>
      <w:r w:rsidR="00E34B22" w:rsidRPr="00147210">
        <w:rPr>
          <w:rFonts w:ascii="Times New Roman" w:hAnsi="Times New Roman" w:cs="Times New Roman"/>
          <w:iCs/>
          <w:sz w:val="24"/>
          <w:szCs w:val="24"/>
        </w:rPr>
        <w:t xml:space="preserve"> </w:t>
      </w:r>
      <w:r w:rsidR="007D51C3" w:rsidRPr="00147210">
        <w:rPr>
          <w:rFonts w:ascii="Times New Roman" w:hAnsi="Times New Roman" w:cs="Times New Roman"/>
          <w:iCs/>
          <w:sz w:val="24"/>
          <w:szCs w:val="24"/>
        </w:rPr>
        <w:t>their prestige within the institution.</w:t>
      </w:r>
      <w:r w:rsidR="00AB271E">
        <w:rPr>
          <w:rFonts w:ascii="Times New Roman" w:hAnsi="Times New Roman" w:cs="Times New Roman"/>
          <w:iCs/>
          <w:sz w:val="24"/>
          <w:szCs w:val="24"/>
        </w:rPr>
        <w:t xml:space="preserve"> </w:t>
      </w:r>
      <w:r w:rsidR="00B33DD4" w:rsidRPr="00147210">
        <w:rPr>
          <w:rFonts w:ascii="Times New Roman" w:hAnsi="Times New Roman" w:cs="Times New Roman"/>
          <w:iCs/>
          <w:sz w:val="24"/>
          <w:szCs w:val="24"/>
        </w:rPr>
        <w:t>On the other hand</w:t>
      </w:r>
      <w:r w:rsidR="007D6573" w:rsidRPr="00147210">
        <w:rPr>
          <w:rFonts w:ascii="Times New Roman" w:hAnsi="Times New Roman" w:cs="Times New Roman"/>
          <w:iCs/>
          <w:sz w:val="24"/>
          <w:szCs w:val="24"/>
        </w:rPr>
        <w:t>,</w:t>
      </w:r>
      <w:r w:rsidR="004F283D" w:rsidRPr="00147210">
        <w:rPr>
          <w:rFonts w:ascii="Times New Roman" w:hAnsi="Times New Roman" w:cs="Times New Roman"/>
          <w:iCs/>
          <w:sz w:val="24"/>
          <w:szCs w:val="24"/>
        </w:rPr>
        <w:t xml:space="preserve"> th</w:t>
      </w:r>
      <w:r w:rsidR="004570BF" w:rsidRPr="00147210">
        <w:rPr>
          <w:rFonts w:ascii="Times New Roman" w:hAnsi="Times New Roman" w:cs="Times New Roman"/>
          <w:iCs/>
          <w:sz w:val="24"/>
          <w:szCs w:val="24"/>
        </w:rPr>
        <w:t>e</w:t>
      </w:r>
      <w:r w:rsidR="00E34B22" w:rsidRPr="00147210">
        <w:rPr>
          <w:rFonts w:ascii="Times New Roman" w:hAnsi="Times New Roman" w:cs="Times New Roman"/>
          <w:iCs/>
          <w:sz w:val="24"/>
          <w:szCs w:val="24"/>
        </w:rPr>
        <w:t xml:space="preserve"> ideologies</w:t>
      </w:r>
      <w:r w:rsidR="007D51C3" w:rsidRPr="00147210">
        <w:rPr>
          <w:rFonts w:ascii="Times New Roman" w:hAnsi="Times New Roman" w:cs="Times New Roman"/>
          <w:iCs/>
          <w:sz w:val="24"/>
          <w:szCs w:val="24"/>
        </w:rPr>
        <w:t xml:space="preserve"> associate</w:t>
      </w:r>
      <w:r w:rsidR="004F283D" w:rsidRPr="00147210">
        <w:rPr>
          <w:rFonts w:ascii="Times New Roman" w:hAnsi="Times New Roman" w:cs="Times New Roman"/>
          <w:iCs/>
          <w:sz w:val="24"/>
          <w:szCs w:val="24"/>
        </w:rPr>
        <w:t>d</w:t>
      </w:r>
      <w:r w:rsidR="007D51C3" w:rsidRPr="00147210">
        <w:rPr>
          <w:rFonts w:ascii="Times New Roman" w:hAnsi="Times New Roman" w:cs="Times New Roman"/>
          <w:iCs/>
          <w:sz w:val="24"/>
          <w:szCs w:val="24"/>
        </w:rPr>
        <w:t xml:space="preserve"> with the </w:t>
      </w:r>
      <w:r w:rsidR="00E26B92">
        <w:rPr>
          <w:rFonts w:ascii="Times New Roman" w:hAnsi="Times New Roman" w:cs="Times New Roman"/>
          <w:iCs/>
          <w:sz w:val="24"/>
          <w:szCs w:val="24"/>
        </w:rPr>
        <w:t>“</w:t>
      </w:r>
      <w:r w:rsidR="00822785" w:rsidRPr="00147210">
        <w:rPr>
          <w:rFonts w:ascii="Times New Roman" w:hAnsi="Times New Roman" w:cs="Times New Roman"/>
          <w:iCs/>
          <w:sz w:val="24"/>
          <w:szCs w:val="24"/>
        </w:rPr>
        <w:t>native English speaker</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w:t>
      </w:r>
      <w:r w:rsidR="008B57B6" w:rsidRPr="00147210">
        <w:rPr>
          <w:rFonts w:ascii="Times New Roman" w:hAnsi="Times New Roman" w:cs="Times New Roman"/>
          <w:iCs/>
          <w:sz w:val="24"/>
          <w:szCs w:val="24"/>
        </w:rPr>
        <w:t xml:space="preserve">construct </w:t>
      </w:r>
      <w:r w:rsidR="004F283D" w:rsidRPr="00147210">
        <w:rPr>
          <w:rFonts w:ascii="Times New Roman" w:hAnsi="Times New Roman" w:cs="Times New Roman"/>
          <w:sz w:val="24"/>
          <w:szCs w:val="24"/>
          <w:lang w:val="en-GB"/>
        </w:rPr>
        <w:t>expose</w:t>
      </w:r>
      <w:r w:rsidR="00E34B22" w:rsidRPr="00147210">
        <w:rPr>
          <w:rFonts w:ascii="Times New Roman" w:hAnsi="Times New Roman" w:cs="Times New Roman"/>
          <w:sz w:val="24"/>
          <w:szCs w:val="24"/>
          <w:lang w:val="en-GB"/>
        </w:rPr>
        <w:t>d</w:t>
      </w:r>
      <w:r w:rsidR="004F283D" w:rsidRPr="00147210">
        <w:rPr>
          <w:rFonts w:ascii="Times New Roman" w:hAnsi="Times New Roman" w:cs="Times New Roman"/>
          <w:sz w:val="24"/>
          <w:szCs w:val="24"/>
          <w:lang w:val="en-GB"/>
        </w:rPr>
        <w:t xml:space="preserve"> them to tedious linguistic tasks</w:t>
      </w:r>
      <w:r w:rsidR="00763968" w:rsidRPr="00147210">
        <w:rPr>
          <w:rFonts w:ascii="Times New Roman" w:hAnsi="Times New Roman" w:cs="Times New Roman"/>
          <w:sz w:val="24"/>
          <w:szCs w:val="24"/>
          <w:lang w:val="en-GB"/>
        </w:rPr>
        <w:t>, objectified</w:t>
      </w:r>
      <w:r w:rsidR="00E653C3" w:rsidRPr="00147210">
        <w:rPr>
          <w:rFonts w:ascii="Times New Roman" w:hAnsi="Times New Roman" w:cs="Times New Roman"/>
          <w:sz w:val="24"/>
          <w:szCs w:val="24"/>
          <w:lang w:val="en-GB"/>
        </w:rPr>
        <w:t xml:space="preserve"> them</w:t>
      </w:r>
      <w:r w:rsidR="00763968" w:rsidRPr="00147210">
        <w:rPr>
          <w:rFonts w:ascii="Times New Roman" w:hAnsi="Times New Roman" w:cs="Times New Roman"/>
          <w:sz w:val="24"/>
          <w:szCs w:val="24"/>
          <w:lang w:val="en-GB"/>
        </w:rPr>
        <w:t xml:space="preserve"> as</w:t>
      </w:r>
      <w:r w:rsidR="00B867E6" w:rsidRPr="00147210">
        <w:rPr>
          <w:rFonts w:ascii="Times New Roman" w:hAnsi="Times New Roman" w:cs="Times New Roman"/>
          <w:sz w:val="24"/>
          <w:szCs w:val="24"/>
          <w:lang w:val="en-GB"/>
        </w:rPr>
        <w:t xml:space="preserve"> </w:t>
      </w:r>
      <w:r w:rsidR="00763968" w:rsidRPr="00147210">
        <w:rPr>
          <w:rFonts w:ascii="Times New Roman" w:hAnsi="Times New Roman" w:cs="Times New Roman"/>
          <w:sz w:val="24"/>
          <w:szCs w:val="24"/>
          <w:lang w:val="en-GB"/>
        </w:rPr>
        <w:t>linguistic skills</w:t>
      </w:r>
      <w:r w:rsidR="008B57B6" w:rsidRPr="00147210">
        <w:rPr>
          <w:rFonts w:ascii="Times New Roman" w:hAnsi="Times New Roman" w:cs="Times New Roman"/>
          <w:sz w:val="24"/>
          <w:szCs w:val="24"/>
          <w:lang w:val="en-GB"/>
        </w:rPr>
        <w:t xml:space="preserve"> rather than people</w:t>
      </w:r>
      <w:r w:rsidR="00763968" w:rsidRPr="00147210">
        <w:rPr>
          <w:rFonts w:ascii="Times New Roman" w:hAnsi="Times New Roman" w:cs="Times New Roman"/>
          <w:sz w:val="24"/>
          <w:szCs w:val="24"/>
          <w:lang w:val="en-GB"/>
        </w:rPr>
        <w:t>,</w:t>
      </w:r>
      <w:r w:rsidR="004F283D" w:rsidRPr="00147210">
        <w:rPr>
          <w:rFonts w:ascii="Times New Roman" w:hAnsi="Times New Roman" w:cs="Times New Roman"/>
          <w:sz w:val="24"/>
          <w:szCs w:val="24"/>
          <w:lang w:val="en-GB"/>
        </w:rPr>
        <w:t xml:space="preserve"> and limit</w:t>
      </w:r>
      <w:r w:rsidR="00E34B22" w:rsidRPr="00147210">
        <w:rPr>
          <w:rFonts w:ascii="Times New Roman" w:hAnsi="Times New Roman" w:cs="Times New Roman"/>
          <w:sz w:val="24"/>
          <w:szCs w:val="24"/>
          <w:lang w:val="en-GB"/>
        </w:rPr>
        <w:t>ed</w:t>
      </w:r>
      <w:r w:rsidR="004F283D" w:rsidRPr="00147210">
        <w:rPr>
          <w:rFonts w:ascii="Times New Roman" w:hAnsi="Times New Roman" w:cs="Times New Roman"/>
          <w:sz w:val="24"/>
          <w:szCs w:val="24"/>
          <w:lang w:val="en-GB"/>
        </w:rPr>
        <w:t xml:space="preserve"> their work experience to</w:t>
      </w:r>
      <w:r w:rsidR="007D51C3" w:rsidRPr="00147210">
        <w:rPr>
          <w:rFonts w:ascii="Times New Roman" w:hAnsi="Times New Roman" w:cs="Times New Roman"/>
          <w:sz w:val="24"/>
          <w:szCs w:val="24"/>
        </w:rPr>
        <w:t xml:space="preserve"> </w:t>
      </w:r>
      <w:r w:rsidR="004F283D" w:rsidRPr="00147210">
        <w:rPr>
          <w:rFonts w:ascii="Times New Roman" w:hAnsi="Times New Roman" w:cs="Times New Roman"/>
          <w:iCs/>
          <w:sz w:val="24"/>
          <w:szCs w:val="24"/>
        </w:rPr>
        <w:t>an</w:t>
      </w:r>
      <w:r w:rsidR="008B57B6" w:rsidRPr="00147210">
        <w:rPr>
          <w:rFonts w:ascii="Times New Roman" w:hAnsi="Times New Roman" w:cs="Times New Roman"/>
          <w:iCs/>
          <w:sz w:val="24"/>
          <w:szCs w:val="24"/>
        </w:rPr>
        <w:t xml:space="preserve"> </w:t>
      </w:r>
      <w:r w:rsidR="00E26B92">
        <w:rPr>
          <w:rFonts w:ascii="Times New Roman" w:hAnsi="Times New Roman" w:cs="Times New Roman"/>
          <w:iCs/>
          <w:sz w:val="24"/>
          <w:szCs w:val="24"/>
        </w:rPr>
        <w:t>“</w:t>
      </w:r>
      <w:r w:rsidR="004F283D" w:rsidRPr="00147210">
        <w:rPr>
          <w:rFonts w:ascii="Times New Roman" w:hAnsi="Times New Roman" w:cs="Times New Roman"/>
          <w:iCs/>
          <w:sz w:val="24"/>
          <w:szCs w:val="24"/>
        </w:rPr>
        <w:t xml:space="preserve">English </w:t>
      </w:r>
      <w:r w:rsidR="004F283D" w:rsidRPr="00147210">
        <w:rPr>
          <w:rFonts w:ascii="Times New Roman" w:hAnsi="Times New Roman" w:cs="Times New Roman"/>
          <w:sz w:val="24"/>
          <w:szCs w:val="24"/>
        </w:rPr>
        <w:t>bubble</w:t>
      </w:r>
      <w:r w:rsidR="00E26B92">
        <w:rPr>
          <w:rFonts w:ascii="Times New Roman" w:hAnsi="Times New Roman" w:cs="Times New Roman"/>
          <w:sz w:val="24"/>
          <w:szCs w:val="24"/>
        </w:rPr>
        <w:t>”</w:t>
      </w:r>
      <w:r w:rsidR="004F283D" w:rsidRPr="00147210">
        <w:rPr>
          <w:rFonts w:ascii="Times New Roman" w:hAnsi="Times New Roman" w:cs="Times New Roman"/>
          <w:iCs/>
          <w:sz w:val="24"/>
          <w:szCs w:val="24"/>
        </w:rPr>
        <w:t>.</w:t>
      </w:r>
      <w:r w:rsidR="00AB271E">
        <w:rPr>
          <w:rFonts w:ascii="Times New Roman" w:hAnsi="Times New Roman" w:cs="Times New Roman"/>
          <w:iCs/>
          <w:sz w:val="24"/>
          <w:szCs w:val="24"/>
        </w:rPr>
        <w:t xml:space="preserve"> </w:t>
      </w:r>
      <w:r w:rsidR="004F283D" w:rsidRPr="00147210">
        <w:rPr>
          <w:rFonts w:ascii="Times New Roman" w:hAnsi="Times New Roman" w:cs="Times New Roman"/>
          <w:iCs/>
          <w:sz w:val="24"/>
          <w:szCs w:val="24"/>
        </w:rPr>
        <w:t xml:space="preserve">This </w:t>
      </w:r>
      <w:r w:rsidR="007D51C3" w:rsidRPr="00147210">
        <w:rPr>
          <w:rFonts w:ascii="Times New Roman" w:hAnsi="Times New Roman" w:cs="Times New Roman"/>
          <w:iCs/>
          <w:sz w:val="24"/>
          <w:szCs w:val="24"/>
        </w:rPr>
        <w:t>clashe</w:t>
      </w:r>
      <w:r w:rsidR="004570BF" w:rsidRPr="00147210">
        <w:rPr>
          <w:rFonts w:ascii="Times New Roman" w:hAnsi="Times New Roman" w:cs="Times New Roman"/>
          <w:iCs/>
          <w:sz w:val="24"/>
          <w:szCs w:val="24"/>
        </w:rPr>
        <w:t>d</w:t>
      </w:r>
      <w:r w:rsidR="007D51C3" w:rsidRPr="00147210">
        <w:rPr>
          <w:rFonts w:ascii="Times New Roman" w:hAnsi="Times New Roman" w:cs="Times New Roman"/>
          <w:iCs/>
          <w:sz w:val="24"/>
          <w:szCs w:val="24"/>
        </w:rPr>
        <w:t xml:space="preserve"> with their aspirations towards </w:t>
      </w:r>
      <w:r w:rsidR="00E26B92">
        <w:rPr>
          <w:rFonts w:ascii="Times New Roman" w:hAnsi="Times New Roman" w:cs="Times New Roman"/>
          <w:iCs/>
          <w:sz w:val="24"/>
          <w:szCs w:val="24"/>
        </w:rPr>
        <w:t>“</w:t>
      </w:r>
      <w:r w:rsidR="007D51C3" w:rsidRPr="00147210">
        <w:rPr>
          <w:rFonts w:ascii="Times New Roman" w:hAnsi="Times New Roman" w:cs="Times New Roman"/>
          <w:bCs/>
          <w:iCs/>
          <w:sz w:val="24"/>
          <w:szCs w:val="24"/>
        </w:rPr>
        <w:t>elite multilingualism</w:t>
      </w:r>
      <w:r w:rsidR="00E26B92">
        <w:rPr>
          <w:rFonts w:ascii="Times New Roman" w:hAnsi="Times New Roman" w:cs="Times New Roman"/>
          <w:bCs/>
          <w:iCs/>
          <w:sz w:val="24"/>
          <w:szCs w:val="24"/>
        </w:rPr>
        <w:t>”</w:t>
      </w:r>
      <w:r w:rsidR="0087763D" w:rsidRPr="00147210">
        <w:rPr>
          <w:rFonts w:ascii="Times New Roman" w:hAnsi="Times New Roman" w:cs="Times New Roman"/>
          <w:bCs/>
          <w:iCs/>
          <w:sz w:val="24"/>
          <w:szCs w:val="24"/>
        </w:rPr>
        <w:t xml:space="preserve"> (</w:t>
      </w:r>
      <w:proofErr w:type="spellStart"/>
      <w:r w:rsidR="0087763D" w:rsidRPr="00147210">
        <w:rPr>
          <w:rFonts w:ascii="Times New Roman" w:hAnsi="Times New Roman" w:cs="Times New Roman"/>
          <w:bCs/>
          <w:iCs/>
          <w:sz w:val="24"/>
          <w:szCs w:val="24"/>
        </w:rPr>
        <w:t>Barakos</w:t>
      </w:r>
      <w:proofErr w:type="spellEnd"/>
      <w:r w:rsidR="0087763D" w:rsidRPr="00147210">
        <w:rPr>
          <w:rFonts w:ascii="Times New Roman" w:hAnsi="Times New Roman" w:cs="Times New Roman"/>
          <w:sz w:val="24"/>
          <w:szCs w:val="24"/>
        </w:rPr>
        <w:t xml:space="preserve"> </w:t>
      </w:r>
      <w:r w:rsidR="00516368" w:rsidRPr="00516368">
        <w:rPr>
          <w:rFonts w:ascii="Times New Roman" w:hAnsi="Times New Roman" w:cs="Times New Roman"/>
          <w:sz w:val="24"/>
          <w:szCs w:val="24"/>
          <w:lang w:val="en-GB"/>
        </w:rPr>
        <w:t>&amp;</w:t>
      </w:r>
      <w:r w:rsidR="00516368" w:rsidRPr="006E196B">
        <w:rPr>
          <w:rFonts w:ascii="Times New Roman" w:hAnsi="Times New Roman"/>
          <w:sz w:val="24"/>
          <w:lang w:val="en-GB"/>
        </w:rPr>
        <w:t xml:space="preserve"> </w:t>
      </w:r>
      <w:r w:rsidR="0087763D" w:rsidRPr="00147210">
        <w:rPr>
          <w:rFonts w:ascii="Times New Roman" w:hAnsi="Times New Roman" w:cs="Times New Roman"/>
          <w:bCs/>
          <w:iCs/>
          <w:sz w:val="24"/>
          <w:szCs w:val="24"/>
        </w:rPr>
        <w:t>Selleck</w:t>
      </w:r>
      <w:r w:rsidR="006D65B0" w:rsidRPr="00147210">
        <w:rPr>
          <w:rFonts w:ascii="Times New Roman" w:hAnsi="Times New Roman" w:cs="Times New Roman"/>
          <w:bCs/>
          <w:iCs/>
          <w:sz w:val="24"/>
          <w:szCs w:val="24"/>
        </w:rPr>
        <w:t>,</w:t>
      </w:r>
      <w:r w:rsidR="0087763D" w:rsidRPr="00147210">
        <w:rPr>
          <w:rFonts w:ascii="Times New Roman" w:hAnsi="Times New Roman" w:cs="Times New Roman"/>
          <w:bCs/>
          <w:iCs/>
          <w:sz w:val="24"/>
          <w:szCs w:val="24"/>
        </w:rPr>
        <w:t xml:space="preserve"> 2019)</w:t>
      </w:r>
      <w:r w:rsidR="007D51C3" w:rsidRPr="00147210">
        <w:rPr>
          <w:rFonts w:ascii="Times New Roman" w:hAnsi="Times New Roman" w:cs="Times New Roman"/>
          <w:iCs/>
          <w:sz w:val="24"/>
          <w:szCs w:val="24"/>
        </w:rPr>
        <w:t xml:space="preserve"> as anot</w:t>
      </w:r>
      <w:r w:rsidR="0087763D" w:rsidRPr="00147210">
        <w:rPr>
          <w:rFonts w:ascii="Times New Roman" w:hAnsi="Times New Roman" w:cs="Times New Roman"/>
          <w:iCs/>
          <w:sz w:val="24"/>
          <w:szCs w:val="24"/>
        </w:rPr>
        <w:t>her neoliberal resource</w:t>
      </w:r>
      <w:r w:rsidR="007D51C3" w:rsidRPr="00147210">
        <w:rPr>
          <w:rFonts w:ascii="Times New Roman" w:hAnsi="Times New Roman" w:cs="Times New Roman"/>
          <w:iCs/>
          <w:sz w:val="24"/>
          <w:szCs w:val="24"/>
        </w:rPr>
        <w:t xml:space="preserve">, leaving them frustrated in their attempts to construct a </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cosmopolitan self</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(Garrido</w:t>
      </w:r>
      <w:r w:rsidR="006D65B0" w:rsidRPr="00147210">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2019) in contrast</w:t>
      </w:r>
      <w:r w:rsidR="007D51C3" w:rsidRPr="00147210">
        <w:rPr>
          <w:rFonts w:ascii="Times New Roman" w:hAnsi="Times New Roman" w:cs="Times New Roman"/>
          <w:sz w:val="24"/>
          <w:szCs w:val="24"/>
        </w:rPr>
        <w:t xml:space="preserve"> to the stereotypical monolingual </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native English speaker</w:t>
      </w:r>
      <w:r w:rsidR="00EF14FF">
        <w:rPr>
          <w:rFonts w:ascii="Times New Roman" w:hAnsi="Times New Roman" w:cs="Times New Roman"/>
          <w:iCs/>
          <w:sz w:val="24"/>
          <w:szCs w:val="24"/>
        </w:rPr>
        <w:t>.</w:t>
      </w:r>
      <w:r w:rsidR="00E26B92">
        <w:rPr>
          <w:rFonts w:ascii="Times New Roman" w:hAnsi="Times New Roman" w:cs="Times New Roman"/>
          <w:iCs/>
          <w:sz w:val="24"/>
          <w:szCs w:val="24"/>
        </w:rPr>
        <w:t>”</w:t>
      </w:r>
      <w:r w:rsidR="00AB271E">
        <w:rPr>
          <w:rFonts w:ascii="Times New Roman" w:hAnsi="Times New Roman" w:cs="Times New Roman"/>
          <w:iCs/>
          <w:sz w:val="24"/>
          <w:szCs w:val="24"/>
        </w:rPr>
        <w:t xml:space="preserve"> </w:t>
      </w:r>
      <w:r w:rsidR="00C4551B" w:rsidRPr="00147210">
        <w:rPr>
          <w:rFonts w:ascii="Times New Roman" w:hAnsi="Times New Roman" w:cs="Times New Roman"/>
          <w:iCs/>
          <w:sz w:val="24"/>
          <w:szCs w:val="24"/>
        </w:rPr>
        <w:t>T</w:t>
      </w:r>
      <w:r w:rsidR="007D51C3" w:rsidRPr="00147210">
        <w:rPr>
          <w:rFonts w:ascii="Times New Roman" w:hAnsi="Times New Roman" w:cs="Times New Roman"/>
          <w:iCs/>
          <w:sz w:val="24"/>
          <w:szCs w:val="24"/>
        </w:rPr>
        <w:t>heir discursive positioning</w:t>
      </w:r>
      <w:r w:rsidR="00C4551B" w:rsidRPr="00147210">
        <w:rPr>
          <w:rFonts w:ascii="Times New Roman" w:hAnsi="Times New Roman" w:cs="Times New Roman"/>
          <w:iCs/>
          <w:sz w:val="24"/>
          <w:szCs w:val="24"/>
        </w:rPr>
        <w:t xml:space="preserve"> </w:t>
      </w:r>
      <w:r w:rsidR="007D51C3" w:rsidRPr="00147210">
        <w:rPr>
          <w:rFonts w:ascii="Times New Roman" w:hAnsi="Times New Roman" w:cs="Times New Roman"/>
          <w:iCs/>
          <w:sz w:val="24"/>
          <w:szCs w:val="24"/>
        </w:rPr>
        <w:t>le</w:t>
      </w:r>
      <w:r w:rsidR="00803FE8" w:rsidRPr="00147210">
        <w:rPr>
          <w:rFonts w:ascii="Times New Roman" w:hAnsi="Times New Roman" w:cs="Times New Roman"/>
          <w:iCs/>
          <w:sz w:val="24"/>
          <w:szCs w:val="24"/>
        </w:rPr>
        <w:t>d</w:t>
      </w:r>
      <w:r w:rsidR="007D51C3" w:rsidRPr="00147210">
        <w:rPr>
          <w:rFonts w:ascii="Times New Roman" w:hAnsi="Times New Roman" w:cs="Times New Roman"/>
          <w:iCs/>
          <w:sz w:val="24"/>
          <w:szCs w:val="24"/>
        </w:rPr>
        <w:t xml:space="preserve"> them to place the </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native English speaker</w:t>
      </w:r>
      <w:r w:rsidR="00E26B92">
        <w:rPr>
          <w:rFonts w:ascii="Times New Roman" w:hAnsi="Times New Roman" w:cs="Times New Roman"/>
          <w:iCs/>
          <w:sz w:val="24"/>
          <w:szCs w:val="24"/>
        </w:rPr>
        <w:t>”</w:t>
      </w:r>
      <w:r w:rsidR="007D51C3" w:rsidRPr="00147210">
        <w:rPr>
          <w:rFonts w:ascii="Times New Roman" w:hAnsi="Times New Roman" w:cs="Times New Roman"/>
          <w:iCs/>
          <w:sz w:val="24"/>
          <w:szCs w:val="24"/>
        </w:rPr>
        <w:t xml:space="preserve"> in a</w:t>
      </w:r>
      <w:r w:rsidR="007D51C3" w:rsidRPr="00147210">
        <w:rPr>
          <w:rFonts w:ascii="Times New Roman" w:hAnsi="Times New Roman" w:cs="Times New Roman"/>
          <w:b/>
          <w:bCs/>
          <w:iCs/>
          <w:sz w:val="24"/>
          <w:szCs w:val="24"/>
        </w:rPr>
        <w:t xml:space="preserve"> </w:t>
      </w:r>
      <w:r w:rsidR="007D51C3" w:rsidRPr="00147210">
        <w:rPr>
          <w:rFonts w:ascii="Times New Roman" w:hAnsi="Times New Roman" w:cs="Times New Roman"/>
          <w:bCs/>
          <w:iCs/>
          <w:sz w:val="24"/>
          <w:szCs w:val="24"/>
        </w:rPr>
        <w:t>hierarchy</w:t>
      </w:r>
      <w:r w:rsidR="007D51C3" w:rsidRPr="00147210">
        <w:rPr>
          <w:rFonts w:ascii="Times New Roman" w:hAnsi="Times New Roman" w:cs="Times New Roman"/>
          <w:b/>
          <w:bCs/>
          <w:iCs/>
          <w:sz w:val="24"/>
          <w:szCs w:val="24"/>
        </w:rPr>
        <w:t xml:space="preserve"> </w:t>
      </w:r>
      <w:r w:rsidR="007D51C3" w:rsidRPr="00147210">
        <w:rPr>
          <w:rFonts w:ascii="Times New Roman" w:hAnsi="Times New Roman" w:cs="Times New Roman"/>
          <w:iCs/>
          <w:sz w:val="24"/>
          <w:szCs w:val="24"/>
        </w:rPr>
        <w:t xml:space="preserve">above the rest of the team, aligning with the ideology of </w:t>
      </w:r>
      <w:r w:rsidR="00610610" w:rsidRPr="00147210">
        <w:rPr>
          <w:rFonts w:ascii="Times New Roman" w:hAnsi="Times New Roman" w:cs="Times New Roman"/>
          <w:iCs/>
          <w:sz w:val="24"/>
          <w:szCs w:val="24"/>
        </w:rPr>
        <w:t xml:space="preserve">the </w:t>
      </w:r>
      <w:r w:rsidR="007D51C3" w:rsidRPr="00147210">
        <w:rPr>
          <w:rFonts w:ascii="Times New Roman" w:hAnsi="Times New Roman" w:cs="Times New Roman"/>
          <w:iCs/>
          <w:sz w:val="24"/>
          <w:szCs w:val="24"/>
        </w:rPr>
        <w:t>superior importance of English over other languages</w:t>
      </w:r>
      <w:r w:rsidR="00822785" w:rsidRPr="00147210">
        <w:rPr>
          <w:rFonts w:ascii="Times New Roman" w:hAnsi="Times New Roman" w:cs="Times New Roman"/>
          <w:iCs/>
          <w:sz w:val="24"/>
          <w:szCs w:val="24"/>
        </w:rPr>
        <w:t xml:space="preserve">, and thereby raising their personal </w:t>
      </w:r>
      <w:r w:rsidR="00822785" w:rsidRPr="00147210">
        <w:rPr>
          <w:rFonts w:ascii="Times New Roman" w:hAnsi="Times New Roman" w:cs="Times New Roman"/>
          <w:sz w:val="24"/>
          <w:szCs w:val="24"/>
        </w:rPr>
        <w:t>status</w:t>
      </w:r>
      <w:r w:rsidR="00822785" w:rsidRPr="00147210">
        <w:rPr>
          <w:rFonts w:ascii="Times New Roman" w:hAnsi="Times New Roman" w:cs="Times New Roman"/>
          <w:iCs/>
          <w:sz w:val="24"/>
          <w:szCs w:val="24"/>
        </w:rPr>
        <w:t xml:space="preserve"> in the institution</w:t>
      </w:r>
      <w:r w:rsidR="007D51C3" w:rsidRPr="00147210">
        <w:rPr>
          <w:rFonts w:ascii="Times New Roman" w:hAnsi="Times New Roman" w:cs="Times New Roman"/>
          <w:iCs/>
          <w:sz w:val="24"/>
          <w:szCs w:val="24"/>
        </w:rPr>
        <w:t xml:space="preserve">. </w:t>
      </w:r>
      <w:r w:rsidR="004F283D" w:rsidRPr="00147210">
        <w:rPr>
          <w:rFonts w:ascii="Times New Roman" w:hAnsi="Times New Roman" w:cs="Times New Roman"/>
          <w:sz w:val="24"/>
          <w:szCs w:val="24"/>
          <w:lang w:val="en-GB"/>
        </w:rPr>
        <w:t>They construct</w:t>
      </w:r>
      <w:r w:rsidR="00803FE8" w:rsidRPr="00147210">
        <w:rPr>
          <w:rFonts w:ascii="Times New Roman" w:hAnsi="Times New Roman" w:cs="Times New Roman"/>
          <w:sz w:val="24"/>
          <w:szCs w:val="24"/>
          <w:lang w:val="en-GB"/>
        </w:rPr>
        <w:t>ed</w:t>
      </w:r>
      <w:r w:rsidR="004F283D" w:rsidRPr="00147210">
        <w:rPr>
          <w:rFonts w:ascii="Times New Roman" w:hAnsi="Times New Roman" w:cs="Times New Roman"/>
          <w:sz w:val="24"/>
          <w:szCs w:val="24"/>
          <w:lang w:val="en-GB"/>
        </w:rPr>
        <w:t xml:space="preserve"> their position </w:t>
      </w:r>
      <w:r w:rsidR="00610610" w:rsidRPr="00147210">
        <w:rPr>
          <w:rFonts w:ascii="Times New Roman" w:hAnsi="Times New Roman" w:cs="Times New Roman"/>
          <w:sz w:val="24"/>
          <w:szCs w:val="24"/>
          <w:lang w:val="en-GB"/>
        </w:rPr>
        <w:t>of</w:t>
      </w:r>
      <w:r w:rsidR="004F283D" w:rsidRPr="00147210">
        <w:rPr>
          <w:rFonts w:ascii="Times New Roman" w:hAnsi="Times New Roman" w:cs="Times New Roman"/>
          <w:sz w:val="24"/>
          <w:szCs w:val="24"/>
          <w:lang w:val="en-GB"/>
        </w:rPr>
        <w:t xml:space="preserve"> an ultimate linguistic authority as functi</w:t>
      </w:r>
      <w:r w:rsidR="005B5449" w:rsidRPr="00147210">
        <w:rPr>
          <w:rFonts w:ascii="Times New Roman" w:hAnsi="Times New Roman" w:cs="Times New Roman"/>
          <w:sz w:val="24"/>
          <w:szCs w:val="24"/>
          <w:lang w:val="en-GB"/>
        </w:rPr>
        <w:t>oning in their favour when it c</w:t>
      </w:r>
      <w:r w:rsidR="00803FE8" w:rsidRPr="00147210">
        <w:rPr>
          <w:rFonts w:ascii="Times New Roman" w:hAnsi="Times New Roman" w:cs="Times New Roman"/>
          <w:sz w:val="24"/>
          <w:szCs w:val="24"/>
          <w:lang w:val="en-GB"/>
        </w:rPr>
        <w:t>ame</w:t>
      </w:r>
      <w:r w:rsidR="004F283D" w:rsidRPr="00147210">
        <w:rPr>
          <w:rFonts w:ascii="Times New Roman" w:hAnsi="Times New Roman" w:cs="Times New Roman"/>
          <w:sz w:val="24"/>
          <w:szCs w:val="24"/>
          <w:lang w:val="en-GB"/>
        </w:rPr>
        <w:t xml:space="preserve"> to the appreciation of their superiors, but as </w:t>
      </w:r>
      <w:r w:rsidR="004F283D" w:rsidRPr="00147210">
        <w:rPr>
          <w:rFonts w:ascii="Times New Roman" w:hAnsi="Times New Roman" w:cs="Times New Roman"/>
          <w:sz w:val="24"/>
          <w:szCs w:val="24"/>
          <w:lang w:val="en-GB"/>
        </w:rPr>
        <w:lastRenderedPageBreak/>
        <w:t>negatively affecting relationships with</w:t>
      </w:r>
      <w:r w:rsidR="00386C24" w:rsidRPr="00147210">
        <w:rPr>
          <w:rFonts w:ascii="Times New Roman" w:hAnsi="Times New Roman" w:cs="Times New Roman"/>
          <w:sz w:val="24"/>
          <w:szCs w:val="24"/>
          <w:lang w:val="en-GB"/>
        </w:rPr>
        <w:t xml:space="preserve"> </w:t>
      </w:r>
      <w:r w:rsidR="008C6901" w:rsidRPr="00147210">
        <w:rPr>
          <w:rFonts w:ascii="Times New Roman" w:hAnsi="Times New Roman" w:cs="Times New Roman"/>
          <w:sz w:val="24"/>
          <w:szCs w:val="24"/>
          <w:lang w:val="en-GB"/>
        </w:rPr>
        <w:t>fellow trainees</w:t>
      </w:r>
      <w:r w:rsidR="004F283D"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4F283D" w:rsidRPr="00147210">
        <w:rPr>
          <w:rFonts w:ascii="Times New Roman" w:hAnsi="Times New Roman" w:cs="Times New Roman"/>
          <w:sz w:val="24"/>
          <w:szCs w:val="24"/>
          <w:lang w:val="en-GB"/>
        </w:rPr>
        <w:t xml:space="preserve">The </w:t>
      </w:r>
      <w:r w:rsidR="00386C24" w:rsidRPr="00147210">
        <w:rPr>
          <w:rFonts w:ascii="Times New Roman" w:hAnsi="Times New Roman" w:cs="Times New Roman"/>
          <w:sz w:val="24"/>
          <w:szCs w:val="24"/>
          <w:lang w:val="en-GB"/>
        </w:rPr>
        <w:t xml:space="preserve">interviewees </w:t>
      </w:r>
      <w:r w:rsidR="004F283D" w:rsidRPr="00147210">
        <w:rPr>
          <w:rFonts w:ascii="Times New Roman" w:hAnsi="Times New Roman" w:cs="Times New Roman"/>
          <w:sz w:val="24"/>
          <w:szCs w:val="24"/>
          <w:lang w:val="en-GB"/>
        </w:rPr>
        <w:t>from Ireland and Malta were able to downplay their prestigious position to foster cooperative and egalitarian relations with their non-</w:t>
      </w:r>
      <w:r w:rsidR="00E26B92">
        <w:rPr>
          <w:rFonts w:ascii="Times New Roman" w:hAnsi="Times New Roman" w:cs="Times New Roman"/>
          <w:sz w:val="24"/>
          <w:szCs w:val="24"/>
          <w:lang w:val="en-GB"/>
        </w:rPr>
        <w:t>“</w:t>
      </w:r>
      <w:r w:rsidR="004F283D" w:rsidRPr="00147210">
        <w:rPr>
          <w:rFonts w:ascii="Times New Roman" w:hAnsi="Times New Roman" w:cs="Times New Roman"/>
          <w:sz w:val="24"/>
          <w:szCs w:val="24"/>
          <w:lang w:val="en-GB"/>
        </w:rPr>
        <w:t>native English speaking</w:t>
      </w:r>
      <w:r w:rsidR="00E26B92">
        <w:rPr>
          <w:rFonts w:ascii="Times New Roman" w:hAnsi="Times New Roman" w:cs="Times New Roman"/>
          <w:sz w:val="24"/>
          <w:szCs w:val="24"/>
          <w:lang w:val="en-GB"/>
        </w:rPr>
        <w:t>”</w:t>
      </w:r>
      <w:r w:rsidR="004F283D" w:rsidRPr="00147210">
        <w:rPr>
          <w:rFonts w:ascii="Times New Roman" w:hAnsi="Times New Roman" w:cs="Times New Roman"/>
          <w:sz w:val="24"/>
          <w:szCs w:val="24"/>
          <w:lang w:val="en-GB"/>
        </w:rPr>
        <w:t xml:space="preserve"> colleagues.</w:t>
      </w:r>
      <w:r w:rsidR="00AB271E">
        <w:rPr>
          <w:rFonts w:ascii="Times New Roman" w:hAnsi="Times New Roman" w:cs="Times New Roman"/>
          <w:sz w:val="24"/>
          <w:szCs w:val="24"/>
          <w:lang w:val="en-GB"/>
        </w:rPr>
        <w:t xml:space="preserve"> </w:t>
      </w:r>
      <w:r w:rsidR="004F283D" w:rsidRPr="00147210">
        <w:rPr>
          <w:rFonts w:ascii="Times New Roman" w:hAnsi="Times New Roman" w:cs="Times New Roman"/>
          <w:sz w:val="24"/>
          <w:szCs w:val="24"/>
          <w:lang w:val="en-GB"/>
        </w:rPr>
        <w:t xml:space="preserve">In contrast, the British participants, who more keenly felt the impact of </w:t>
      </w:r>
      <w:r w:rsidR="005B5449" w:rsidRPr="00147210">
        <w:rPr>
          <w:rFonts w:ascii="Times New Roman" w:hAnsi="Times New Roman" w:cs="Times New Roman"/>
          <w:sz w:val="24"/>
          <w:szCs w:val="24"/>
          <w:lang w:val="en-GB"/>
        </w:rPr>
        <w:t>monolingual</w:t>
      </w:r>
      <w:r w:rsidR="00491F60" w:rsidRPr="00147210">
        <w:rPr>
          <w:rFonts w:ascii="Times New Roman" w:hAnsi="Times New Roman" w:cs="Times New Roman"/>
          <w:sz w:val="24"/>
          <w:szCs w:val="24"/>
          <w:lang w:val="en-GB"/>
        </w:rPr>
        <w:t xml:space="preserve"> </w:t>
      </w:r>
      <w:r w:rsidR="00522B12" w:rsidRPr="00147210">
        <w:rPr>
          <w:rFonts w:ascii="Times New Roman" w:hAnsi="Times New Roman" w:cs="Times New Roman"/>
          <w:sz w:val="24"/>
          <w:szCs w:val="24"/>
          <w:lang w:val="en-GB"/>
        </w:rPr>
        <w:t>ideologies</w:t>
      </w:r>
      <w:r w:rsidR="004F283D" w:rsidRPr="00147210">
        <w:rPr>
          <w:rFonts w:ascii="Times New Roman" w:hAnsi="Times New Roman" w:cs="Times New Roman"/>
          <w:sz w:val="24"/>
          <w:szCs w:val="24"/>
          <w:lang w:val="en-GB"/>
        </w:rPr>
        <w:t xml:space="preserve">, experienced conflict and exclusion, which they directly linked to their </w:t>
      </w:r>
      <w:r w:rsidR="00E26B92">
        <w:rPr>
          <w:rFonts w:ascii="Times New Roman" w:hAnsi="Times New Roman" w:cs="Times New Roman"/>
          <w:sz w:val="24"/>
          <w:szCs w:val="24"/>
          <w:lang w:val="en-GB"/>
        </w:rPr>
        <w:t>“</w:t>
      </w:r>
      <w:r w:rsidR="004F283D" w:rsidRPr="00147210">
        <w:rPr>
          <w:rFonts w:ascii="Times New Roman" w:hAnsi="Times New Roman" w:cs="Times New Roman"/>
          <w:sz w:val="24"/>
          <w:szCs w:val="24"/>
          <w:lang w:val="en-GB"/>
        </w:rPr>
        <w:t>native English speaker</w:t>
      </w:r>
      <w:r w:rsidR="00E26B92">
        <w:rPr>
          <w:rFonts w:ascii="Times New Roman" w:hAnsi="Times New Roman" w:cs="Times New Roman"/>
          <w:sz w:val="24"/>
          <w:szCs w:val="24"/>
          <w:lang w:val="en-GB"/>
        </w:rPr>
        <w:t>”</w:t>
      </w:r>
      <w:r w:rsidR="004F283D" w:rsidRPr="00147210">
        <w:rPr>
          <w:rFonts w:ascii="Times New Roman" w:hAnsi="Times New Roman" w:cs="Times New Roman"/>
          <w:sz w:val="24"/>
          <w:szCs w:val="24"/>
          <w:lang w:val="en-GB"/>
        </w:rPr>
        <w:t xml:space="preserve"> status.</w:t>
      </w:r>
      <w:r w:rsidR="00AB271E">
        <w:rPr>
          <w:rFonts w:ascii="Times New Roman" w:hAnsi="Times New Roman" w:cs="Times New Roman"/>
          <w:sz w:val="24"/>
          <w:szCs w:val="24"/>
          <w:lang w:val="en-GB"/>
        </w:rPr>
        <w:t xml:space="preserve"> </w:t>
      </w:r>
      <w:r w:rsidR="00A661E1" w:rsidRPr="00147210">
        <w:rPr>
          <w:rFonts w:ascii="Times New Roman" w:hAnsi="Times New Roman" w:cs="Times New Roman"/>
          <w:sz w:val="24"/>
          <w:szCs w:val="24"/>
          <w:lang w:val="en-GB"/>
        </w:rPr>
        <w:t>B</w:t>
      </w:r>
      <w:r w:rsidR="00EA6819" w:rsidRPr="00147210">
        <w:rPr>
          <w:rFonts w:ascii="Times New Roman" w:hAnsi="Times New Roman" w:cs="Times New Roman"/>
          <w:sz w:val="24"/>
          <w:szCs w:val="24"/>
          <w:lang w:val="en-GB"/>
        </w:rPr>
        <w:t xml:space="preserve">eing ascribed </w:t>
      </w:r>
      <w:r w:rsidR="00BB4268" w:rsidRPr="00147210">
        <w:rPr>
          <w:rFonts w:ascii="Times New Roman" w:hAnsi="Times New Roman" w:cs="Times New Roman"/>
          <w:sz w:val="24"/>
          <w:szCs w:val="24"/>
          <w:lang w:val="en-GB"/>
        </w:rPr>
        <w:t xml:space="preserve">that </w:t>
      </w:r>
      <w:r w:rsidR="00EA6819" w:rsidRPr="00147210">
        <w:rPr>
          <w:rFonts w:ascii="Times New Roman" w:hAnsi="Times New Roman" w:cs="Times New Roman"/>
          <w:sz w:val="24"/>
          <w:szCs w:val="24"/>
          <w:lang w:val="en-GB"/>
        </w:rPr>
        <w:t>status</w:t>
      </w:r>
      <w:r w:rsidR="00C33982" w:rsidRPr="00147210">
        <w:rPr>
          <w:rFonts w:ascii="Times New Roman" w:hAnsi="Times New Roman" w:cs="Times New Roman"/>
          <w:sz w:val="24"/>
          <w:szCs w:val="24"/>
          <w:lang w:val="en-GB"/>
        </w:rPr>
        <w:t xml:space="preserve"> thus</w:t>
      </w:r>
      <w:r w:rsidR="007D51C3" w:rsidRPr="00147210">
        <w:rPr>
          <w:rFonts w:ascii="Times New Roman" w:hAnsi="Times New Roman" w:cs="Times New Roman"/>
          <w:sz w:val="24"/>
          <w:szCs w:val="24"/>
          <w:lang w:val="en-GB"/>
        </w:rPr>
        <w:t xml:space="preserve"> afford</w:t>
      </w:r>
      <w:r w:rsidR="00F444EF" w:rsidRPr="00147210">
        <w:rPr>
          <w:rFonts w:ascii="Times New Roman" w:hAnsi="Times New Roman" w:cs="Times New Roman"/>
          <w:sz w:val="24"/>
          <w:szCs w:val="24"/>
          <w:lang w:val="en-GB"/>
        </w:rPr>
        <w:t>s</w:t>
      </w:r>
      <w:r w:rsidR="007D51C3" w:rsidRPr="00147210">
        <w:rPr>
          <w:rFonts w:ascii="Times New Roman" w:hAnsi="Times New Roman" w:cs="Times New Roman"/>
          <w:sz w:val="24"/>
          <w:szCs w:val="24"/>
          <w:lang w:val="en-GB"/>
        </w:rPr>
        <w:t xml:space="preserve"> privilege, but also ha</w:t>
      </w:r>
      <w:r w:rsidR="00F444EF" w:rsidRPr="00147210">
        <w:rPr>
          <w:rFonts w:ascii="Times New Roman" w:hAnsi="Times New Roman" w:cs="Times New Roman"/>
          <w:sz w:val="24"/>
          <w:szCs w:val="24"/>
          <w:lang w:val="en-GB"/>
        </w:rPr>
        <w:t>s</w:t>
      </w:r>
      <w:r w:rsidR="007D51C3" w:rsidRPr="00147210">
        <w:rPr>
          <w:rFonts w:ascii="Times New Roman" w:hAnsi="Times New Roman" w:cs="Times New Roman"/>
          <w:sz w:val="24"/>
          <w:szCs w:val="24"/>
          <w:lang w:val="en-GB"/>
        </w:rPr>
        <w:t xml:space="preserve"> costs.</w:t>
      </w:r>
      <w:r w:rsidR="00AB271E">
        <w:rPr>
          <w:rFonts w:ascii="Times New Roman" w:hAnsi="Times New Roman" w:cs="Times New Roman"/>
          <w:sz w:val="24"/>
          <w:szCs w:val="24"/>
          <w:lang w:val="en-GB"/>
        </w:rPr>
        <w:t xml:space="preserve"> </w:t>
      </w:r>
      <w:r w:rsidR="00EC65B1" w:rsidRPr="00147210">
        <w:rPr>
          <w:rFonts w:ascii="Times New Roman" w:hAnsi="Times New Roman" w:cs="Times New Roman"/>
          <w:sz w:val="24"/>
          <w:szCs w:val="24"/>
          <w:lang w:val="en-GB"/>
        </w:rPr>
        <w:t>O</w:t>
      </w:r>
      <w:r w:rsidR="00822785" w:rsidRPr="00147210">
        <w:rPr>
          <w:rFonts w:ascii="Times New Roman" w:hAnsi="Times New Roman" w:cs="Times New Roman"/>
          <w:sz w:val="24"/>
          <w:szCs w:val="24"/>
          <w:lang w:val="en-GB"/>
        </w:rPr>
        <w:t>ur participants</w:t>
      </w:r>
      <w:r w:rsidR="00082494" w:rsidRPr="00147210">
        <w:rPr>
          <w:rFonts w:ascii="Times New Roman" w:hAnsi="Times New Roman" w:cs="Times New Roman"/>
          <w:sz w:val="24"/>
          <w:szCs w:val="24"/>
          <w:lang w:val="en-GB"/>
        </w:rPr>
        <w:t xml:space="preserve"> </w:t>
      </w:r>
      <w:r w:rsidR="00014E81" w:rsidRPr="00147210">
        <w:rPr>
          <w:rFonts w:ascii="Times New Roman" w:hAnsi="Times New Roman" w:cs="Times New Roman"/>
          <w:sz w:val="24"/>
          <w:szCs w:val="24"/>
          <w:lang w:val="en-GB"/>
        </w:rPr>
        <w:t xml:space="preserve">found themselves </w:t>
      </w:r>
      <w:r w:rsidR="00082494" w:rsidRPr="00147210">
        <w:rPr>
          <w:rFonts w:ascii="Times New Roman" w:hAnsi="Times New Roman" w:cs="Times New Roman"/>
          <w:sz w:val="24"/>
          <w:szCs w:val="24"/>
          <w:lang w:val="en-GB"/>
        </w:rPr>
        <w:t xml:space="preserve">in a complex position </w:t>
      </w:r>
      <w:r w:rsidR="00BB4268" w:rsidRPr="00147210">
        <w:rPr>
          <w:rFonts w:ascii="Times New Roman" w:hAnsi="Times New Roman" w:cs="Times New Roman"/>
          <w:sz w:val="24"/>
          <w:szCs w:val="24"/>
          <w:lang w:val="en-GB"/>
        </w:rPr>
        <w:t>having</w:t>
      </w:r>
      <w:r w:rsidR="00E732ED" w:rsidRPr="00147210">
        <w:rPr>
          <w:rFonts w:ascii="Times New Roman" w:hAnsi="Times New Roman" w:cs="Times New Roman"/>
          <w:sz w:val="24"/>
          <w:szCs w:val="24"/>
          <w:lang w:val="en-GB"/>
        </w:rPr>
        <w:t xml:space="preserve"> to</w:t>
      </w:r>
      <w:r w:rsidR="00082494" w:rsidRPr="00147210">
        <w:rPr>
          <w:rFonts w:ascii="Times New Roman" w:hAnsi="Times New Roman" w:cs="Times New Roman"/>
          <w:sz w:val="24"/>
          <w:szCs w:val="24"/>
          <w:lang w:val="en-GB"/>
        </w:rPr>
        <w:t xml:space="preserve"> balance conflicting demands </w:t>
      </w:r>
      <w:r w:rsidR="00BB4268" w:rsidRPr="00147210">
        <w:rPr>
          <w:rFonts w:ascii="Times New Roman" w:hAnsi="Times New Roman" w:cs="Times New Roman"/>
          <w:sz w:val="24"/>
          <w:szCs w:val="24"/>
          <w:lang w:val="en-GB"/>
        </w:rPr>
        <w:t>with</w:t>
      </w:r>
      <w:r w:rsidR="00082494" w:rsidRPr="00147210">
        <w:rPr>
          <w:rFonts w:ascii="Times New Roman" w:hAnsi="Times New Roman" w:cs="Times New Roman"/>
          <w:sz w:val="24"/>
          <w:szCs w:val="24"/>
          <w:lang w:val="en-GB"/>
        </w:rPr>
        <w:t xml:space="preserve"> limited capacity </w:t>
      </w:r>
      <w:r w:rsidR="00240CAE" w:rsidRPr="00147210">
        <w:rPr>
          <w:rFonts w:ascii="Times New Roman" w:hAnsi="Times New Roman" w:cs="Times New Roman"/>
          <w:sz w:val="24"/>
          <w:szCs w:val="24"/>
          <w:lang w:val="en-GB"/>
        </w:rPr>
        <w:t>or</w:t>
      </w:r>
      <w:r w:rsidR="00082494" w:rsidRPr="00147210">
        <w:rPr>
          <w:rFonts w:ascii="Times New Roman" w:hAnsi="Times New Roman" w:cs="Times New Roman"/>
          <w:sz w:val="24"/>
          <w:szCs w:val="24"/>
          <w:lang w:val="en-GB"/>
        </w:rPr>
        <w:t xml:space="preserve"> incentive to resist their objectification as </w:t>
      </w:r>
      <w:r w:rsidR="00E26B92">
        <w:rPr>
          <w:rFonts w:ascii="Times New Roman" w:hAnsi="Times New Roman" w:cs="Times New Roman"/>
          <w:sz w:val="24"/>
          <w:szCs w:val="24"/>
          <w:lang w:val="en-GB"/>
        </w:rPr>
        <w:t>“</w:t>
      </w:r>
      <w:r w:rsidR="00082494" w:rsidRPr="00147210">
        <w:rPr>
          <w:rFonts w:ascii="Times New Roman" w:hAnsi="Times New Roman" w:cs="Times New Roman"/>
          <w:sz w:val="24"/>
          <w:szCs w:val="24"/>
          <w:lang w:val="en-GB"/>
        </w:rPr>
        <w:t xml:space="preserve">native </w:t>
      </w:r>
      <w:r w:rsidR="0043346C" w:rsidRPr="00147210">
        <w:rPr>
          <w:rFonts w:ascii="Times New Roman" w:hAnsi="Times New Roman" w:cs="Times New Roman"/>
          <w:sz w:val="24"/>
          <w:szCs w:val="24"/>
          <w:lang w:val="en-GB"/>
        </w:rPr>
        <w:t xml:space="preserve">English </w:t>
      </w:r>
      <w:r w:rsidR="00082494" w:rsidRPr="00147210">
        <w:rPr>
          <w:rFonts w:ascii="Times New Roman" w:hAnsi="Times New Roman" w:cs="Times New Roman"/>
          <w:sz w:val="24"/>
          <w:szCs w:val="24"/>
          <w:lang w:val="en-GB"/>
        </w:rPr>
        <w:t>speakers</w:t>
      </w:r>
      <w:r w:rsidR="00E26B92">
        <w:rPr>
          <w:rFonts w:ascii="Times New Roman" w:hAnsi="Times New Roman" w:cs="Times New Roman"/>
          <w:sz w:val="24"/>
          <w:szCs w:val="24"/>
          <w:lang w:val="en-GB"/>
        </w:rPr>
        <w:t>”</w:t>
      </w:r>
      <w:r w:rsidR="005C2AC9" w:rsidRPr="00147210">
        <w:rPr>
          <w:rFonts w:ascii="Times New Roman" w:hAnsi="Times New Roman" w:cs="Times New Roman"/>
          <w:sz w:val="24"/>
          <w:szCs w:val="24"/>
          <w:lang w:val="en-GB"/>
        </w:rPr>
        <w:t xml:space="preserve"> and the consequent banalisation of their linguistic skills</w:t>
      </w:r>
      <w:r w:rsidR="001A42A1"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FD56FF" w:rsidRPr="00147210">
        <w:rPr>
          <w:rFonts w:ascii="Times New Roman" w:hAnsi="Times New Roman" w:cs="Times New Roman"/>
          <w:sz w:val="24"/>
          <w:szCs w:val="24"/>
          <w:lang w:val="en-GB"/>
        </w:rPr>
        <w:t>T</w:t>
      </w:r>
      <w:r w:rsidR="00275EB0" w:rsidRPr="00147210">
        <w:rPr>
          <w:rFonts w:ascii="Times New Roman" w:hAnsi="Times New Roman" w:cs="Times New Roman"/>
          <w:sz w:val="24"/>
          <w:szCs w:val="24"/>
          <w:lang w:val="en-GB"/>
        </w:rPr>
        <w:t xml:space="preserve">he </w:t>
      </w:r>
      <w:r w:rsidR="00E26B92">
        <w:rPr>
          <w:rFonts w:ascii="Times New Roman" w:hAnsi="Times New Roman" w:cs="Times New Roman"/>
          <w:sz w:val="24"/>
          <w:szCs w:val="24"/>
          <w:lang w:val="en-GB"/>
        </w:rPr>
        <w:t>“</w:t>
      </w:r>
      <w:r w:rsidR="00FD56FF" w:rsidRPr="00147210">
        <w:rPr>
          <w:rFonts w:ascii="Times New Roman" w:hAnsi="Times New Roman" w:cs="Times New Roman"/>
          <w:sz w:val="24"/>
          <w:szCs w:val="24"/>
          <w:lang w:val="en-GB"/>
        </w:rPr>
        <w:t>native English speaker</w:t>
      </w:r>
      <w:r w:rsidR="00E26B92">
        <w:rPr>
          <w:rFonts w:ascii="Times New Roman" w:hAnsi="Times New Roman" w:cs="Times New Roman"/>
          <w:sz w:val="24"/>
          <w:szCs w:val="24"/>
          <w:lang w:val="en-GB"/>
        </w:rPr>
        <w:t>”</w:t>
      </w:r>
      <w:r w:rsidR="00FD56FF" w:rsidRPr="00147210">
        <w:rPr>
          <w:rFonts w:ascii="Times New Roman" w:hAnsi="Times New Roman" w:cs="Times New Roman"/>
          <w:sz w:val="24"/>
          <w:szCs w:val="24"/>
          <w:lang w:val="en-GB"/>
        </w:rPr>
        <w:t xml:space="preserve"> </w:t>
      </w:r>
      <w:r w:rsidR="00275EB0" w:rsidRPr="00147210">
        <w:rPr>
          <w:rFonts w:ascii="Times New Roman" w:hAnsi="Times New Roman" w:cs="Times New Roman"/>
          <w:sz w:val="24"/>
          <w:szCs w:val="24"/>
          <w:lang w:val="en-GB"/>
        </w:rPr>
        <w:t>label backfire</w:t>
      </w:r>
      <w:r w:rsidR="00062D50" w:rsidRPr="00147210">
        <w:rPr>
          <w:rFonts w:ascii="Times New Roman" w:hAnsi="Times New Roman" w:cs="Times New Roman"/>
          <w:sz w:val="24"/>
          <w:szCs w:val="24"/>
          <w:lang w:val="en-GB"/>
        </w:rPr>
        <w:t>d</w:t>
      </w:r>
      <w:r w:rsidR="0027616D" w:rsidRPr="00147210">
        <w:rPr>
          <w:rFonts w:ascii="Times New Roman" w:hAnsi="Times New Roman" w:cs="Times New Roman"/>
          <w:sz w:val="24"/>
          <w:szCs w:val="24"/>
          <w:lang w:val="en-GB"/>
        </w:rPr>
        <w:t>,</w:t>
      </w:r>
      <w:r w:rsidR="00275EB0" w:rsidRPr="00147210">
        <w:rPr>
          <w:rFonts w:ascii="Times New Roman" w:hAnsi="Times New Roman" w:cs="Times New Roman"/>
          <w:sz w:val="24"/>
          <w:szCs w:val="24"/>
          <w:lang w:val="en-GB"/>
        </w:rPr>
        <w:t xml:space="preserve"> </w:t>
      </w:r>
      <w:r w:rsidR="00FD56FF" w:rsidRPr="00147210">
        <w:rPr>
          <w:rFonts w:ascii="Times New Roman" w:hAnsi="Times New Roman" w:cs="Times New Roman"/>
          <w:sz w:val="24"/>
          <w:szCs w:val="24"/>
          <w:lang w:val="en-GB"/>
        </w:rPr>
        <w:t>as</w:t>
      </w:r>
      <w:r w:rsidR="00275EB0" w:rsidRPr="00147210">
        <w:rPr>
          <w:rFonts w:ascii="Times New Roman" w:hAnsi="Times New Roman" w:cs="Times New Roman"/>
          <w:sz w:val="24"/>
          <w:szCs w:val="24"/>
          <w:lang w:val="en-GB"/>
        </w:rPr>
        <w:t xml:space="preserve"> the </w:t>
      </w:r>
      <w:r w:rsidR="0027616D" w:rsidRPr="00147210">
        <w:rPr>
          <w:rFonts w:ascii="Times New Roman" w:hAnsi="Times New Roman" w:cs="Times New Roman"/>
          <w:sz w:val="24"/>
          <w:szCs w:val="24"/>
          <w:lang w:val="en-GB"/>
        </w:rPr>
        <w:t>language</w:t>
      </w:r>
      <w:r w:rsidR="00275EB0" w:rsidRPr="00147210">
        <w:rPr>
          <w:rFonts w:ascii="Times New Roman" w:hAnsi="Times New Roman" w:cs="Times New Roman"/>
          <w:sz w:val="24"/>
          <w:szCs w:val="24"/>
          <w:lang w:val="en-GB"/>
        </w:rPr>
        <w:t xml:space="preserve"> skills </w:t>
      </w:r>
      <w:r w:rsidR="00996535" w:rsidRPr="00147210">
        <w:rPr>
          <w:rFonts w:ascii="Times New Roman" w:hAnsi="Times New Roman" w:cs="Times New Roman"/>
          <w:sz w:val="24"/>
          <w:szCs w:val="24"/>
          <w:lang w:val="en-GB"/>
        </w:rPr>
        <w:t>the</w:t>
      </w:r>
      <w:r w:rsidR="00BB4268" w:rsidRPr="00147210">
        <w:rPr>
          <w:rFonts w:ascii="Times New Roman" w:hAnsi="Times New Roman" w:cs="Times New Roman"/>
          <w:sz w:val="24"/>
          <w:szCs w:val="24"/>
          <w:lang w:val="en-GB"/>
        </w:rPr>
        <w:t>y</w:t>
      </w:r>
      <w:r w:rsidR="00996535" w:rsidRPr="00147210">
        <w:rPr>
          <w:rFonts w:ascii="Times New Roman" w:hAnsi="Times New Roman" w:cs="Times New Roman"/>
          <w:sz w:val="24"/>
          <w:szCs w:val="24"/>
          <w:lang w:val="en-GB"/>
        </w:rPr>
        <w:t xml:space="preserve"> </w:t>
      </w:r>
      <w:r w:rsidR="00FD56FF" w:rsidRPr="00147210">
        <w:rPr>
          <w:rFonts w:ascii="Times New Roman" w:hAnsi="Times New Roman" w:cs="Times New Roman"/>
          <w:sz w:val="24"/>
          <w:szCs w:val="24"/>
          <w:lang w:val="en-GB"/>
        </w:rPr>
        <w:t>offer</w:t>
      </w:r>
      <w:r w:rsidR="00132C3B" w:rsidRPr="00147210">
        <w:rPr>
          <w:rFonts w:ascii="Times New Roman" w:hAnsi="Times New Roman" w:cs="Times New Roman"/>
          <w:sz w:val="24"/>
          <w:szCs w:val="24"/>
          <w:lang w:val="en-GB"/>
        </w:rPr>
        <w:t>ed</w:t>
      </w:r>
      <w:r w:rsidR="00FD56FF" w:rsidRPr="00147210">
        <w:rPr>
          <w:rFonts w:ascii="Times New Roman" w:hAnsi="Times New Roman" w:cs="Times New Roman"/>
          <w:sz w:val="24"/>
          <w:szCs w:val="24"/>
          <w:lang w:val="en-GB"/>
        </w:rPr>
        <w:t xml:space="preserve"> </w:t>
      </w:r>
      <w:r w:rsidR="003C20BA" w:rsidRPr="00147210">
        <w:rPr>
          <w:rFonts w:ascii="Times New Roman" w:hAnsi="Times New Roman" w:cs="Times New Roman"/>
          <w:sz w:val="24"/>
          <w:szCs w:val="24"/>
          <w:lang w:val="en-GB"/>
        </w:rPr>
        <w:t xml:space="preserve">seemed </w:t>
      </w:r>
      <w:r w:rsidR="00311D04" w:rsidRPr="00147210">
        <w:rPr>
          <w:rFonts w:ascii="Times New Roman" w:hAnsi="Times New Roman" w:cs="Times New Roman"/>
          <w:sz w:val="24"/>
          <w:szCs w:val="24"/>
          <w:lang w:val="en-GB"/>
        </w:rPr>
        <w:t xml:space="preserve">to </w:t>
      </w:r>
      <w:r w:rsidR="00767F7C" w:rsidRPr="00147210">
        <w:rPr>
          <w:rFonts w:ascii="Times New Roman" w:hAnsi="Times New Roman" w:cs="Times New Roman"/>
          <w:sz w:val="24"/>
          <w:szCs w:val="24"/>
          <w:lang w:val="en-GB"/>
        </w:rPr>
        <w:t xml:space="preserve">become </w:t>
      </w:r>
      <w:r w:rsidR="00311D04" w:rsidRPr="00147210">
        <w:rPr>
          <w:rFonts w:ascii="Times New Roman" w:hAnsi="Times New Roman" w:cs="Times New Roman"/>
          <w:sz w:val="24"/>
          <w:szCs w:val="24"/>
          <w:lang w:val="en-GB"/>
        </w:rPr>
        <w:t>the</w:t>
      </w:r>
      <w:r w:rsidR="00275EB0" w:rsidRPr="00147210">
        <w:rPr>
          <w:rFonts w:ascii="Times New Roman" w:hAnsi="Times New Roman" w:cs="Times New Roman"/>
          <w:sz w:val="24"/>
          <w:szCs w:val="24"/>
          <w:lang w:val="en-GB"/>
        </w:rPr>
        <w:t xml:space="preserve"> banal result of being born and raised somewhere</w:t>
      </w:r>
      <w:r w:rsidR="00992D57" w:rsidRPr="00147210">
        <w:rPr>
          <w:rFonts w:ascii="Times New Roman" w:hAnsi="Times New Roman" w:cs="Times New Roman"/>
          <w:sz w:val="24"/>
          <w:szCs w:val="24"/>
          <w:lang w:val="en-GB"/>
        </w:rPr>
        <w:t xml:space="preserve">, and the </w:t>
      </w:r>
      <w:r w:rsidR="00727BF8" w:rsidRPr="00147210">
        <w:rPr>
          <w:rFonts w:ascii="Times New Roman" w:hAnsi="Times New Roman" w:cs="Times New Roman"/>
          <w:sz w:val="24"/>
          <w:szCs w:val="24"/>
          <w:lang w:val="en-GB"/>
        </w:rPr>
        <w:t xml:space="preserve">actual </w:t>
      </w:r>
      <w:r w:rsidR="00952476" w:rsidRPr="00147210">
        <w:rPr>
          <w:rFonts w:ascii="Times New Roman" w:hAnsi="Times New Roman" w:cs="Times New Roman"/>
          <w:sz w:val="24"/>
          <w:szCs w:val="24"/>
          <w:lang w:val="en-GB"/>
        </w:rPr>
        <w:t>linguistic</w:t>
      </w:r>
      <w:r w:rsidR="00405288" w:rsidRPr="00147210">
        <w:rPr>
          <w:rFonts w:ascii="Times New Roman" w:hAnsi="Times New Roman" w:cs="Times New Roman"/>
          <w:sz w:val="24"/>
          <w:szCs w:val="24"/>
          <w:lang w:val="en-GB"/>
        </w:rPr>
        <w:t xml:space="preserve"> quality of a text in English </w:t>
      </w:r>
      <w:r w:rsidR="003A3277" w:rsidRPr="00147210">
        <w:rPr>
          <w:rFonts w:ascii="Times New Roman" w:hAnsi="Times New Roman" w:cs="Times New Roman"/>
          <w:sz w:val="24"/>
          <w:szCs w:val="24"/>
          <w:lang w:val="en-GB"/>
        </w:rPr>
        <w:t>wa</w:t>
      </w:r>
      <w:r w:rsidR="00405288" w:rsidRPr="00147210">
        <w:rPr>
          <w:rFonts w:ascii="Times New Roman" w:hAnsi="Times New Roman" w:cs="Times New Roman"/>
          <w:sz w:val="24"/>
          <w:szCs w:val="24"/>
          <w:lang w:val="en-GB"/>
        </w:rPr>
        <w:t>s trumped by the</w:t>
      </w:r>
      <w:r w:rsidR="00952476" w:rsidRPr="00147210">
        <w:rPr>
          <w:rFonts w:ascii="Times New Roman" w:hAnsi="Times New Roman" w:cs="Times New Roman"/>
          <w:sz w:val="24"/>
          <w:szCs w:val="24"/>
          <w:lang w:val="en-GB"/>
        </w:rPr>
        <w:t xml:space="preserve"> </w:t>
      </w:r>
      <w:r w:rsidR="00727BF8" w:rsidRPr="00147210">
        <w:rPr>
          <w:rFonts w:ascii="Times New Roman" w:hAnsi="Times New Roman" w:cs="Times New Roman"/>
          <w:sz w:val="24"/>
          <w:szCs w:val="24"/>
          <w:lang w:val="en-GB"/>
        </w:rPr>
        <w:t>mere</w:t>
      </w:r>
      <w:r w:rsidR="00405288" w:rsidRPr="00147210">
        <w:rPr>
          <w:rFonts w:ascii="Times New Roman" w:hAnsi="Times New Roman" w:cs="Times New Roman"/>
          <w:sz w:val="24"/>
          <w:szCs w:val="24"/>
          <w:lang w:val="en-GB"/>
        </w:rPr>
        <w:t xml:space="preserve"> fact that </w:t>
      </w:r>
      <w:r w:rsidR="00275EB0" w:rsidRPr="00147210">
        <w:rPr>
          <w:rFonts w:ascii="Times New Roman" w:hAnsi="Times New Roman" w:cs="Times New Roman"/>
          <w:sz w:val="24"/>
          <w:szCs w:val="24"/>
          <w:lang w:val="en-GB"/>
        </w:rPr>
        <w:t xml:space="preserve">a </w:t>
      </w:r>
      <w:r w:rsidR="00E26B92">
        <w:rPr>
          <w:rFonts w:ascii="Times New Roman" w:hAnsi="Times New Roman" w:cs="Times New Roman"/>
          <w:sz w:val="24"/>
          <w:szCs w:val="24"/>
          <w:lang w:val="en-GB"/>
        </w:rPr>
        <w:t>“</w:t>
      </w:r>
      <w:r w:rsidR="00D520A8" w:rsidRPr="00147210">
        <w:rPr>
          <w:rFonts w:ascii="Times New Roman" w:hAnsi="Times New Roman" w:cs="Times New Roman"/>
          <w:sz w:val="24"/>
          <w:szCs w:val="24"/>
          <w:lang w:val="en-GB"/>
        </w:rPr>
        <w:t>native English speaker</w:t>
      </w:r>
      <w:r w:rsidR="00E26B92">
        <w:rPr>
          <w:rFonts w:ascii="Times New Roman" w:hAnsi="Times New Roman" w:cs="Times New Roman"/>
          <w:sz w:val="24"/>
          <w:szCs w:val="24"/>
          <w:lang w:val="en-GB"/>
        </w:rPr>
        <w:t>”</w:t>
      </w:r>
      <w:r w:rsidR="00405288" w:rsidRPr="00147210">
        <w:rPr>
          <w:rFonts w:ascii="Times New Roman" w:hAnsi="Times New Roman" w:cs="Times New Roman"/>
          <w:sz w:val="24"/>
          <w:szCs w:val="24"/>
          <w:lang w:val="en-GB"/>
        </w:rPr>
        <w:t xml:space="preserve"> ha</w:t>
      </w:r>
      <w:r w:rsidR="003A3277" w:rsidRPr="00147210">
        <w:rPr>
          <w:rFonts w:ascii="Times New Roman" w:hAnsi="Times New Roman" w:cs="Times New Roman"/>
          <w:sz w:val="24"/>
          <w:szCs w:val="24"/>
          <w:lang w:val="en-GB"/>
        </w:rPr>
        <w:t>d</w:t>
      </w:r>
      <w:r w:rsidR="00405288" w:rsidRPr="00147210">
        <w:rPr>
          <w:rFonts w:ascii="Times New Roman" w:hAnsi="Times New Roman" w:cs="Times New Roman"/>
          <w:sz w:val="24"/>
          <w:szCs w:val="24"/>
          <w:lang w:val="en-GB"/>
        </w:rPr>
        <w:t xml:space="preserve"> checked it.</w:t>
      </w:r>
      <w:r w:rsidR="00600DAA" w:rsidRPr="00147210">
        <w:rPr>
          <w:rFonts w:ascii="Times New Roman" w:hAnsi="Times New Roman" w:cs="Times New Roman"/>
          <w:sz w:val="24"/>
          <w:szCs w:val="24"/>
          <w:lang w:val="en-GB"/>
        </w:rPr>
        <w:t xml:space="preserve"> </w:t>
      </w:r>
    </w:p>
    <w:p w14:paraId="3279C356" w14:textId="0C0431FE" w:rsidR="002B7C76" w:rsidRPr="00147210" w:rsidRDefault="007D51C3"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What</w:t>
      </w:r>
      <w:r w:rsidR="00EA6819"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then, can we conclude from our study in relation to the interaction between precarity and </w:t>
      </w:r>
      <w:r w:rsidR="00E26B92">
        <w:rPr>
          <w:rFonts w:ascii="Times New Roman" w:hAnsi="Times New Roman" w:cs="Times New Roman"/>
          <w:sz w:val="24"/>
          <w:szCs w:val="24"/>
          <w:lang w:val="en-GB"/>
        </w:rPr>
        <w:t>“</w:t>
      </w:r>
      <w:r w:rsidRPr="00147210">
        <w:rPr>
          <w:rFonts w:ascii="Times New Roman" w:hAnsi="Times New Roman" w:cs="Times New Roman"/>
          <w:sz w:val="24"/>
          <w:szCs w:val="24"/>
          <w:lang w:val="en-GB"/>
        </w:rPr>
        <w:t>native</w:t>
      </w:r>
      <w:r w:rsidR="00822785" w:rsidRPr="00147210">
        <w:rPr>
          <w:rFonts w:ascii="Times New Roman" w:hAnsi="Times New Roman" w:cs="Times New Roman"/>
          <w:sz w:val="24"/>
          <w:szCs w:val="24"/>
          <w:lang w:val="en-GB"/>
        </w:rPr>
        <w:t xml:space="preserve"> English</w:t>
      </w:r>
      <w:r w:rsidRPr="00147210">
        <w:rPr>
          <w:rFonts w:ascii="Times New Roman" w:hAnsi="Times New Roman" w:cs="Times New Roman"/>
          <w:sz w:val="24"/>
          <w:szCs w:val="24"/>
          <w:lang w:val="en-GB"/>
        </w:rPr>
        <w:t xml:space="preserve"> speakers</w:t>
      </w:r>
      <w:r w:rsidR="00E26B92">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scenario at this workplace c</w:t>
      </w:r>
      <w:r w:rsidR="00151F53" w:rsidRPr="00147210">
        <w:rPr>
          <w:rFonts w:ascii="Times New Roman" w:hAnsi="Times New Roman" w:cs="Times New Roman"/>
          <w:sz w:val="24"/>
          <w:szCs w:val="24"/>
          <w:lang w:val="en-GB"/>
        </w:rPr>
        <w:t>an</w:t>
      </w:r>
      <w:r w:rsidRPr="00147210">
        <w:rPr>
          <w:rFonts w:ascii="Times New Roman" w:hAnsi="Times New Roman" w:cs="Times New Roman"/>
          <w:sz w:val="24"/>
          <w:szCs w:val="24"/>
          <w:lang w:val="en-GB"/>
        </w:rPr>
        <w:t xml:space="preserve"> be framed as a case of banalisation of the language skills of </w:t>
      </w:r>
      <w:r w:rsidR="002C1F0E" w:rsidRPr="00147210">
        <w:rPr>
          <w:rFonts w:ascii="Times New Roman" w:hAnsi="Times New Roman" w:cs="Times New Roman"/>
          <w:sz w:val="24"/>
          <w:szCs w:val="24"/>
          <w:lang w:val="en-GB"/>
        </w:rPr>
        <w:t xml:space="preserve">precarious </w:t>
      </w:r>
      <w:r w:rsidRPr="00147210">
        <w:rPr>
          <w:rFonts w:ascii="Times New Roman" w:hAnsi="Times New Roman" w:cs="Times New Roman"/>
          <w:sz w:val="24"/>
          <w:szCs w:val="24"/>
          <w:lang w:val="en-GB"/>
        </w:rPr>
        <w:t>employees, in which the institution benefits from the provision of English at the expense of the</w:t>
      </w:r>
      <w:r w:rsidR="00151F53" w:rsidRPr="00147210">
        <w:rPr>
          <w:rFonts w:ascii="Times New Roman" w:hAnsi="Times New Roman" w:cs="Times New Roman"/>
          <w:sz w:val="24"/>
          <w:szCs w:val="24"/>
          <w:lang w:val="en-GB"/>
        </w:rPr>
        <w:t xml:space="preserve"> interests of</w:t>
      </w:r>
      <w:r w:rsidRPr="00147210">
        <w:rPr>
          <w:rFonts w:ascii="Times New Roman" w:hAnsi="Times New Roman" w:cs="Times New Roman"/>
          <w:sz w:val="24"/>
          <w:szCs w:val="24"/>
          <w:lang w:val="en-GB"/>
        </w:rPr>
        <w:t xml:space="preserve"> </w:t>
      </w:r>
      <w:r w:rsidR="00E26B92">
        <w:rPr>
          <w:rFonts w:ascii="Times New Roman" w:hAnsi="Times New Roman" w:cs="Times New Roman"/>
          <w:sz w:val="24"/>
          <w:szCs w:val="24"/>
          <w:lang w:val="en-GB"/>
        </w:rPr>
        <w:t>“</w:t>
      </w:r>
      <w:r w:rsidR="00822785" w:rsidRPr="00147210">
        <w:rPr>
          <w:rFonts w:ascii="Times New Roman" w:hAnsi="Times New Roman" w:cs="Times New Roman"/>
          <w:sz w:val="24"/>
          <w:szCs w:val="24"/>
          <w:lang w:val="en-GB"/>
        </w:rPr>
        <w:t>native English speaking</w:t>
      </w:r>
      <w:r w:rsidR="00E26B92">
        <w:rPr>
          <w:rFonts w:ascii="Times New Roman" w:hAnsi="Times New Roman" w:cs="Times New Roman"/>
          <w:sz w:val="24"/>
          <w:szCs w:val="24"/>
          <w:lang w:val="en-GB"/>
        </w:rPr>
        <w:t>”</w:t>
      </w:r>
      <w:r w:rsidR="00822785"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employees. </w:t>
      </w:r>
      <w:r w:rsidR="00EA6819" w:rsidRPr="00147210">
        <w:rPr>
          <w:rFonts w:ascii="Times New Roman" w:hAnsi="Times New Roman" w:cs="Times New Roman"/>
          <w:sz w:val="24"/>
          <w:szCs w:val="24"/>
          <w:lang w:val="en-GB"/>
        </w:rPr>
        <w:t xml:space="preserve">From this perspective, it is clear that </w:t>
      </w:r>
      <w:r w:rsidR="00E26B92">
        <w:rPr>
          <w:rFonts w:ascii="Times New Roman" w:hAnsi="Times New Roman" w:cs="Times New Roman"/>
          <w:sz w:val="24"/>
          <w:szCs w:val="24"/>
          <w:lang w:val="en-GB"/>
        </w:rPr>
        <w:t>“</w:t>
      </w:r>
      <w:r w:rsidR="00EA6819" w:rsidRPr="00147210">
        <w:rPr>
          <w:rFonts w:ascii="Times New Roman" w:hAnsi="Times New Roman" w:cs="Times New Roman"/>
          <w:sz w:val="24"/>
          <w:szCs w:val="24"/>
          <w:lang w:val="en-GB"/>
        </w:rPr>
        <w:t>native speakers</w:t>
      </w:r>
      <w:r w:rsidR="00E26B92">
        <w:rPr>
          <w:rFonts w:ascii="Times New Roman" w:hAnsi="Times New Roman" w:cs="Times New Roman"/>
          <w:sz w:val="24"/>
          <w:szCs w:val="24"/>
          <w:lang w:val="en-GB"/>
        </w:rPr>
        <w:t>”</w:t>
      </w:r>
      <w:r w:rsidR="00EA6819" w:rsidRPr="00147210">
        <w:rPr>
          <w:rFonts w:ascii="Times New Roman" w:hAnsi="Times New Roman" w:cs="Times New Roman"/>
          <w:sz w:val="24"/>
          <w:szCs w:val="24"/>
          <w:lang w:val="en-GB"/>
        </w:rPr>
        <w:t xml:space="preserve"> of a globally dominant language like English are susceptible to the negative effects of linguistic commodification, alongside speakers of less dominant languages</w:t>
      </w:r>
      <w:r w:rsidR="0060460F" w:rsidRPr="00147210">
        <w:rPr>
          <w:rFonts w:ascii="Times New Roman" w:hAnsi="Times New Roman" w:cs="Times New Roman"/>
          <w:sz w:val="24"/>
          <w:szCs w:val="24"/>
          <w:lang w:val="en-GB"/>
        </w:rPr>
        <w:t>, at least under certain work conditions</w:t>
      </w:r>
      <w:r w:rsidR="00EA6819"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B4268" w:rsidRPr="00147210">
        <w:rPr>
          <w:rFonts w:ascii="Times New Roman" w:hAnsi="Times New Roman" w:cs="Times New Roman"/>
          <w:sz w:val="24"/>
          <w:szCs w:val="24"/>
          <w:lang w:val="en-GB"/>
        </w:rPr>
        <w:t>This characterisation,</w:t>
      </w:r>
      <w:r w:rsidR="00E26B92">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however, misrepresent</w:t>
      </w:r>
      <w:r w:rsidR="00BB4268" w:rsidRPr="00147210">
        <w:rPr>
          <w:rFonts w:ascii="Times New Roman" w:hAnsi="Times New Roman" w:cs="Times New Roman"/>
          <w:sz w:val="24"/>
          <w:szCs w:val="24"/>
          <w:lang w:val="en-GB"/>
        </w:rPr>
        <w:t>s</w:t>
      </w:r>
      <w:r w:rsidRPr="00147210">
        <w:rPr>
          <w:rFonts w:ascii="Times New Roman" w:hAnsi="Times New Roman" w:cs="Times New Roman"/>
          <w:sz w:val="24"/>
          <w:szCs w:val="24"/>
          <w:lang w:val="en-GB"/>
        </w:rPr>
        <w:t xml:space="preserve"> the privileged position of our trainees, who, despite the challenges they faced at work, claimed to be </w:t>
      </w:r>
      <w:r w:rsidR="00A439FC" w:rsidRPr="00147210">
        <w:rPr>
          <w:rFonts w:ascii="Times New Roman" w:hAnsi="Times New Roman" w:cs="Times New Roman"/>
          <w:sz w:val="24"/>
          <w:szCs w:val="24"/>
          <w:lang w:val="en-GB"/>
        </w:rPr>
        <w:t xml:space="preserve">satisfied </w:t>
      </w:r>
      <w:r w:rsidRPr="00147210">
        <w:rPr>
          <w:rFonts w:ascii="Times New Roman" w:hAnsi="Times New Roman" w:cs="Times New Roman"/>
          <w:sz w:val="24"/>
          <w:szCs w:val="24"/>
          <w:lang w:val="en-GB"/>
        </w:rPr>
        <w:t xml:space="preserve">with their traineeships, enjoyed their stay in </w:t>
      </w:r>
      <w:r w:rsidRPr="00147210">
        <w:rPr>
          <w:rFonts w:ascii="Times New Roman" w:hAnsi="Times New Roman" w:cs="Times New Roman"/>
          <w:sz w:val="24"/>
          <w:szCs w:val="24"/>
          <w:lang w:val="en-GB"/>
        </w:rPr>
        <w:lastRenderedPageBreak/>
        <w:t xml:space="preserve">Luxembourg, and went on to pursue further international positions in which </w:t>
      </w:r>
      <w:r w:rsidR="002C1F0E" w:rsidRPr="00147210">
        <w:rPr>
          <w:rFonts w:ascii="Times New Roman" w:hAnsi="Times New Roman" w:cs="Times New Roman"/>
          <w:sz w:val="24"/>
          <w:szCs w:val="24"/>
          <w:lang w:val="en-GB"/>
        </w:rPr>
        <w:t>their work experience</w:t>
      </w:r>
      <w:r w:rsidRPr="00147210">
        <w:rPr>
          <w:rFonts w:ascii="Times New Roman" w:hAnsi="Times New Roman" w:cs="Times New Roman"/>
          <w:sz w:val="24"/>
          <w:szCs w:val="24"/>
          <w:lang w:val="en-GB"/>
        </w:rPr>
        <w:t xml:space="preserve"> may have </w:t>
      </w:r>
      <w:r w:rsidR="00151F53" w:rsidRPr="00147210">
        <w:rPr>
          <w:rFonts w:ascii="Times New Roman" w:hAnsi="Times New Roman" w:cs="Times New Roman"/>
          <w:sz w:val="24"/>
          <w:szCs w:val="24"/>
          <w:lang w:val="en-GB"/>
        </w:rPr>
        <w:t xml:space="preserve">contributed to </w:t>
      </w:r>
      <w:r w:rsidRPr="00147210">
        <w:rPr>
          <w:rFonts w:ascii="Times New Roman" w:hAnsi="Times New Roman" w:cs="Times New Roman"/>
          <w:sz w:val="24"/>
          <w:szCs w:val="24"/>
          <w:lang w:val="en-GB"/>
        </w:rPr>
        <w:t>their recruitment.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w:t>
      </w:r>
      <w:r w:rsidR="00BB4268" w:rsidRPr="00147210">
        <w:rPr>
          <w:rFonts w:ascii="Times New Roman" w:hAnsi="Times New Roman" w:cs="Times New Roman"/>
          <w:sz w:val="24"/>
          <w:szCs w:val="24"/>
          <w:lang w:val="en-GB"/>
        </w:rPr>
        <w:t xml:space="preserve">eir ability </w:t>
      </w:r>
      <w:r w:rsidRPr="00147210">
        <w:rPr>
          <w:rFonts w:ascii="Times New Roman" w:hAnsi="Times New Roman" w:cs="Times New Roman"/>
          <w:sz w:val="24"/>
          <w:szCs w:val="24"/>
          <w:lang w:val="en-GB"/>
        </w:rPr>
        <w:t xml:space="preserve">to do </w:t>
      </w:r>
      <w:r w:rsidR="005B5449" w:rsidRPr="00147210">
        <w:rPr>
          <w:rFonts w:ascii="Times New Roman" w:hAnsi="Times New Roman" w:cs="Times New Roman"/>
          <w:sz w:val="24"/>
          <w:szCs w:val="24"/>
          <w:lang w:val="en-GB"/>
        </w:rPr>
        <w:t xml:space="preserve">so </w:t>
      </w:r>
      <w:r w:rsidR="00BB4268" w:rsidRPr="00147210">
        <w:rPr>
          <w:rFonts w:ascii="Times New Roman" w:hAnsi="Times New Roman" w:cs="Times New Roman"/>
          <w:sz w:val="24"/>
          <w:szCs w:val="24"/>
          <w:lang w:val="en-GB"/>
        </w:rPr>
        <w:t>was</w:t>
      </w:r>
      <w:r w:rsidR="005B5449" w:rsidRPr="00147210">
        <w:rPr>
          <w:rFonts w:ascii="Times New Roman" w:hAnsi="Times New Roman" w:cs="Times New Roman"/>
          <w:sz w:val="24"/>
          <w:szCs w:val="24"/>
          <w:lang w:val="en-GB"/>
        </w:rPr>
        <w:t xml:space="preserve"> likely </w:t>
      </w:r>
      <w:r w:rsidR="00BB4268" w:rsidRPr="00147210">
        <w:rPr>
          <w:rFonts w:ascii="Times New Roman" w:hAnsi="Times New Roman" w:cs="Times New Roman"/>
          <w:sz w:val="24"/>
          <w:szCs w:val="24"/>
          <w:lang w:val="en-GB"/>
        </w:rPr>
        <w:t>partly due</w:t>
      </w:r>
      <w:r w:rsidR="00BB41F6" w:rsidRPr="00147210">
        <w:rPr>
          <w:rFonts w:ascii="Times New Roman" w:hAnsi="Times New Roman" w:cs="Times New Roman"/>
          <w:sz w:val="24"/>
          <w:szCs w:val="24"/>
          <w:lang w:val="en-GB"/>
        </w:rPr>
        <w:t xml:space="preserve"> to </w:t>
      </w:r>
      <w:r w:rsidRPr="00147210">
        <w:rPr>
          <w:rFonts w:ascii="Times New Roman" w:hAnsi="Times New Roman" w:cs="Times New Roman"/>
          <w:sz w:val="24"/>
          <w:szCs w:val="24"/>
          <w:lang w:val="en-GB"/>
        </w:rPr>
        <w:t>the high value of the linguistic commodity they ha</w:t>
      </w:r>
      <w:r w:rsidR="00592C7D" w:rsidRPr="00147210">
        <w:rPr>
          <w:rFonts w:ascii="Times New Roman" w:hAnsi="Times New Roman" w:cs="Times New Roman"/>
          <w:sz w:val="24"/>
          <w:szCs w:val="24"/>
          <w:lang w:val="en-GB"/>
        </w:rPr>
        <w:t>d</w:t>
      </w:r>
      <w:r w:rsidRPr="00147210">
        <w:rPr>
          <w:rFonts w:ascii="Times New Roman" w:hAnsi="Times New Roman" w:cs="Times New Roman"/>
          <w:sz w:val="24"/>
          <w:szCs w:val="24"/>
          <w:lang w:val="en-GB"/>
        </w:rPr>
        <w:t xml:space="preserve"> at hand–their perceived </w:t>
      </w:r>
      <w:r w:rsidR="00E26B92">
        <w:rPr>
          <w:rFonts w:ascii="Times New Roman" w:hAnsi="Times New Roman" w:cs="Times New Roman"/>
          <w:sz w:val="24"/>
          <w:szCs w:val="24"/>
          <w:lang w:val="en-GB"/>
        </w:rPr>
        <w:t>“</w:t>
      </w:r>
      <w:r w:rsidRPr="00147210">
        <w:rPr>
          <w:rFonts w:ascii="Times New Roman" w:hAnsi="Times New Roman" w:cs="Times New Roman"/>
          <w:sz w:val="24"/>
          <w:szCs w:val="24"/>
          <w:lang w:val="en-GB"/>
        </w:rPr>
        <w:t>native English skills</w:t>
      </w:r>
      <w:r w:rsidR="00E26B92">
        <w:rPr>
          <w:rFonts w:ascii="Times New Roman" w:hAnsi="Times New Roman" w:cs="Times New Roman"/>
          <w:sz w:val="24"/>
          <w:szCs w:val="24"/>
          <w:lang w:val="en-GB"/>
        </w:rPr>
        <w:t>”</w:t>
      </w:r>
      <w:r w:rsidRPr="00147210">
        <w:rPr>
          <w:rFonts w:ascii="Times New Roman" w:hAnsi="Times New Roman" w:cs="Times New Roman"/>
          <w:sz w:val="24"/>
          <w:szCs w:val="24"/>
          <w:lang w:val="en-GB"/>
        </w:rPr>
        <w:t>–which</w:t>
      </w:r>
      <w:r w:rsidR="00A439FC"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(crucially)</w:t>
      </w:r>
      <w:r w:rsidR="00A439FC"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along with their other professional skills, education and experience, put them in a position of privilege a far cry from</w:t>
      </w:r>
      <w:r w:rsidR="003903AF" w:rsidRPr="00147210">
        <w:rPr>
          <w:rFonts w:ascii="Times New Roman" w:hAnsi="Times New Roman" w:cs="Times New Roman"/>
          <w:sz w:val="24"/>
          <w:szCs w:val="24"/>
          <w:lang w:val="en-GB"/>
        </w:rPr>
        <w:t xml:space="preserve"> that of</w:t>
      </w:r>
      <w:r w:rsidRPr="00147210">
        <w:rPr>
          <w:rFonts w:ascii="Times New Roman" w:hAnsi="Times New Roman" w:cs="Times New Roman"/>
          <w:sz w:val="24"/>
          <w:szCs w:val="24"/>
          <w:lang w:val="en-GB"/>
        </w:rPr>
        <w:t xml:space="preserve"> oth</w:t>
      </w:r>
      <w:r w:rsidR="002C1F0E" w:rsidRPr="00147210">
        <w:rPr>
          <w:rFonts w:ascii="Times New Roman" w:hAnsi="Times New Roman" w:cs="Times New Roman"/>
          <w:sz w:val="24"/>
          <w:szCs w:val="24"/>
          <w:lang w:val="en-GB"/>
        </w:rPr>
        <w:t>e</w:t>
      </w:r>
      <w:r w:rsidR="005B5449" w:rsidRPr="00147210">
        <w:rPr>
          <w:rFonts w:ascii="Times New Roman" w:hAnsi="Times New Roman" w:cs="Times New Roman"/>
          <w:sz w:val="24"/>
          <w:szCs w:val="24"/>
          <w:lang w:val="en-GB"/>
        </w:rPr>
        <w:t>r precarious language workers</w:t>
      </w:r>
      <w:r w:rsidR="004F79AC" w:rsidRPr="00147210">
        <w:rPr>
          <w:rStyle w:val="EndnoteReference"/>
          <w:rFonts w:ascii="Times New Roman" w:hAnsi="Times New Roman" w:cs="Times New Roman"/>
          <w:sz w:val="24"/>
          <w:szCs w:val="24"/>
          <w:lang w:val="en-GB"/>
        </w:rPr>
        <w:endnoteReference w:id="8"/>
      </w:r>
      <w:r w:rsidR="0087763D"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39BD0350" w14:textId="0AA30674" w:rsidR="008A00BF" w:rsidRPr="00147210" w:rsidRDefault="000A54A0"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t>The</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greatest negative effects in this case may not be the impact on the individuals involved but rather the part this scenario plays in the continued facilitation of the banalisation of language work, its relationship to labour precarity, and the commodification of the </w:t>
      </w:r>
      <w:r w:rsidR="001E2135">
        <w:rPr>
          <w:rFonts w:ascii="Times New Roman" w:hAnsi="Times New Roman" w:cs="Times New Roman"/>
          <w:sz w:val="24"/>
          <w:szCs w:val="24"/>
          <w:lang w:val="en-GB"/>
        </w:rPr>
        <w:t>“</w:t>
      </w:r>
      <w:r w:rsidRPr="00147210">
        <w:rPr>
          <w:rFonts w:ascii="Times New Roman" w:hAnsi="Times New Roman" w:cs="Times New Roman"/>
          <w:sz w:val="24"/>
          <w:szCs w:val="24"/>
          <w:lang w:val="en-GB"/>
        </w:rPr>
        <w:t>native speaker</w:t>
      </w:r>
      <w:r w:rsidR="001E2135">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more broadly.</w:t>
      </w:r>
      <w:r w:rsidR="00AB271E">
        <w:rPr>
          <w:rFonts w:ascii="Times New Roman" w:hAnsi="Times New Roman" w:cs="Times New Roman"/>
          <w:sz w:val="24"/>
          <w:szCs w:val="24"/>
          <w:lang w:val="en-GB"/>
        </w:rPr>
        <w:t xml:space="preserve"> </w:t>
      </w:r>
      <w:r w:rsidR="00795F4D" w:rsidRPr="00147210">
        <w:rPr>
          <w:rFonts w:ascii="Times New Roman" w:hAnsi="Times New Roman" w:cs="Times New Roman"/>
          <w:sz w:val="24"/>
          <w:szCs w:val="24"/>
        </w:rPr>
        <w:t xml:space="preserve">Although </w:t>
      </w:r>
      <w:proofErr w:type="spellStart"/>
      <w:r w:rsidR="00795F4D" w:rsidRPr="00147210">
        <w:rPr>
          <w:rFonts w:ascii="Times New Roman" w:hAnsi="Times New Roman" w:cs="Times New Roman"/>
          <w:sz w:val="24"/>
          <w:szCs w:val="24"/>
        </w:rPr>
        <w:t>i</w:t>
      </w:r>
      <w:r w:rsidR="00795F4D" w:rsidRPr="00147210">
        <w:rPr>
          <w:rFonts w:ascii="Times New Roman" w:hAnsi="Times New Roman" w:cs="Times New Roman"/>
          <w:sz w:val="24"/>
          <w:szCs w:val="24"/>
          <w:lang w:val="en-GB"/>
        </w:rPr>
        <w:t>t</w:t>
      </w:r>
      <w:proofErr w:type="spellEnd"/>
      <w:r w:rsidR="00795F4D" w:rsidRPr="00147210">
        <w:rPr>
          <w:rFonts w:ascii="Times New Roman" w:hAnsi="Times New Roman" w:cs="Times New Roman"/>
          <w:sz w:val="24"/>
          <w:szCs w:val="24"/>
          <w:lang w:val="en-GB"/>
        </w:rPr>
        <w:t xml:space="preserve"> remains unclear how the apparent habit of securing a </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native English speaker</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 xml:space="preserve"> for this unit originated and how this is linked to official EU policies and unofficial practices, we believe it points to a broader pattern of the </w:t>
      </w:r>
      <w:proofErr w:type="spellStart"/>
      <w:r w:rsidR="00795F4D" w:rsidRPr="00147210">
        <w:rPr>
          <w:rFonts w:ascii="Times New Roman" w:hAnsi="Times New Roman" w:cs="Times New Roman"/>
          <w:sz w:val="24"/>
          <w:szCs w:val="24"/>
          <w:lang w:val="en-GB"/>
        </w:rPr>
        <w:t>precaritistation</w:t>
      </w:r>
      <w:proofErr w:type="spellEnd"/>
      <w:r w:rsidR="00795F4D" w:rsidRPr="00147210">
        <w:rPr>
          <w:rFonts w:ascii="Times New Roman" w:hAnsi="Times New Roman" w:cs="Times New Roman"/>
          <w:sz w:val="24"/>
          <w:szCs w:val="24"/>
          <w:lang w:val="en-GB"/>
        </w:rPr>
        <w:t xml:space="preserve"> of language work in the EU.</w:t>
      </w:r>
      <w:r w:rsidR="00AB271E">
        <w:rPr>
          <w:rFonts w:ascii="Times New Roman" w:hAnsi="Times New Roman" w:cs="Times New Roman"/>
          <w:sz w:val="24"/>
          <w:szCs w:val="24"/>
          <w:lang w:val="en-GB"/>
        </w:rPr>
        <w:t xml:space="preserve"> </w:t>
      </w:r>
      <w:r w:rsidR="00795F4D" w:rsidRPr="00147210">
        <w:rPr>
          <w:rFonts w:ascii="Times New Roman" w:hAnsi="Times New Roman" w:cs="Times New Roman"/>
          <w:sz w:val="24"/>
          <w:szCs w:val="24"/>
          <w:lang w:val="en-GB"/>
        </w:rPr>
        <w:t>Within a neoliberal context, EU institutions have been pushed towards internal economisation by national states, just as entrepreneurs face financial pressure from their shareholders.</w:t>
      </w:r>
      <w:r w:rsidR="00AB271E">
        <w:rPr>
          <w:rFonts w:ascii="Times New Roman" w:hAnsi="Times New Roman" w:cs="Times New Roman"/>
          <w:sz w:val="24"/>
          <w:szCs w:val="24"/>
          <w:lang w:val="en-GB"/>
        </w:rPr>
        <w:t xml:space="preserve"> </w:t>
      </w:r>
      <w:r w:rsidR="00795F4D" w:rsidRPr="00147210">
        <w:rPr>
          <w:rFonts w:ascii="Times New Roman" w:hAnsi="Times New Roman" w:cs="Times New Roman"/>
          <w:sz w:val="24"/>
          <w:szCs w:val="24"/>
          <w:lang w:val="en-GB"/>
        </w:rPr>
        <w:t>The resultant cost-cutting includes transfe</w:t>
      </w:r>
      <w:r w:rsidR="00523BDB" w:rsidRPr="00147210">
        <w:rPr>
          <w:rFonts w:ascii="Times New Roman" w:hAnsi="Times New Roman" w:cs="Times New Roman"/>
          <w:sz w:val="24"/>
          <w:szCs w:val="24"/>
          <w:lang w:val="en-GB"/>
        </w:rPr>
        <w:t>r</w:t>
      </w:r>
      <w:r w:rsidR="00795F4D" w:rsidRPr="00147210">
        <w:rPr>
          <w:rFonts w:ascii="Times New Roman" w:hAnsi="Times New Roman" w:cs="Times New Roman"/>
          <w:sz w:val="24"/>
          <w:szCs w:val="24"/>
          <w:lang w:val="en-GB"/>
        </w:rPr>
        <w:t xml:space="preserve">ring language work from structural positions to cheaper freelance workers (Kubota, 2011) or low-paid </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native speakers</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 xml:space="preserve"> (</w:t>
      </w:r>
      <w:proofErr w:type="spellStart"/>
      <w:r w:rsidR="00795F4D" w:rsidRPr="00147210">
        <w:rPr>
          <w:rFonts w:ascii="Times New Roman" w:hAnsi="Times New Roman" w:cs="Times New Roman"/>
          <w:sz w:val="24"/>
          <w:szCs w:val="24"/>
          <w:lang w:val="en-GB"/>
        </w:rPr>
        <w:t>Duchêne</w:t>
      </w:r>
      <w:proofErr w:type="spellEnd"/>
      <w:r w:rsidR="00795F4D" w:rsidRPr="00147210">
        <w:rPr>
          <w:rFonts w:ascii="Times New Roman" w:hAnsi="Times New Roman" w:cs="Times New Roman"/>
          <w:sz w:val="24"/>
          <w:szCs w:val="24"/>
          <w:lang w:val="en-GB"/>
        </w:rPr>
        <w:t xml:space="preserve">, 2011; Heller, 2010; Kraft, 2019), which finds its end point in the position of the </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amateur</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 xml:space="preserve"> language work of the </w:t>
      </w:r>
      <w:r w:rsidR="001E2135">
        <w:rPr>
          <w:rFonts w:ascii="Times New Roman" w:hAnsi="Times New Roman" w:cs="Times New Roman"/>
          <w:sz w:val="24"/>
          <w:szCs w:val="24"/>
          <w:lang w:val="en-GB"/>
        </w:rPr>
        <w:t>“</w:t>
      </w:r>
      <w:r w:rsidR="00795F4D" w:rsidRPr="00147210">
        <w:rPr>
          <w:rFonts w:ascii="Times New Roman" w:hAnsi="Times New Roman" w:cs="Times New Roman"/>
          <w:sz w:val="24"/>
          <w:szCs w:val="24"/>
          <w:lang w:val="en-GB"/>
        </w:rPr>
        <w:t>natives</w:t>
      </w:r>
      <w:r w:rsidR="00D269AC">
        <w:rPr>
          <w:rFonts w:ascii="Times New Roman" w:hAnsi="Times New Roman" w:cs="Times New Roman"/>
          <w:sz w:val="24"/>
          <w:szCs w:val="24"/>
          <w:lang w:val="en-GB"/>
        </w:rPr>
        <w:t>.</w:t>
      </w:r>
      <w:r w:rsidR="001E2135">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3248E" w:rsidRPr="00147210">
        <w:rPr>
          <w:rFonts w:ascii="Times New Roman" w:hAnsi="Times New Roman" w:cs="Times New Roman"/>
          <w:sz w:val="24"/>
          <w:szCs w:val="24"/>
          <w:lang w:val="en-GB"/>
        </w:rPr>
        <w:t xml:space="preserve">Beyond </w:t>
      </w:r>
      <w:r w:rsidR="00911DE5" w:rsidRPr="00147210">
        <w:rPr>
          <w:rFonts w:ascii="Times New Roman" w:hAnsi="Times New Roman" w:cs="Times New Roman"/>
          <w:sz w:val="24"/>
          <w:szCs w:val="24"/>
          <w:lang w:val="en-GB"/>
        </w:rPr>
        <w:t>the E</w:t>
      </w:r>
      <w:r w:rsidR="008C12A9" w:rsidRPr="00147210">
        <w:rPr>
          <w:rFonts w:ascii="Times New Roman" w:hAnsi="Times New Roman" w:cs="Times New Roman"/>
          <w:sz w:val="24"/>
          <w:szCs w:val="24"/>
          <w:lang w:val="en-GB"/>
        </w:rPr>
        <w:t xml:space="preserve">U context in particular, </w:t>
      </w:r>
      <w:r w:rsidR="000F2746" w:rsidRPr="00147210">
        <w:rPr>
          <w:rFonts w:ascii="Times New Roman" w:hAnsi="Times New Roman" w:cs="Times New Roman"/>
          <w:sz w:val="24"/>
          <w:szCs w:val="24"/>
          <w:lang w:val="en-GB"/>
        </w:rPr>
        <w:t>our</w:t>
      </w:r>
      <w:r w:rsidR="00D453CB" w:rsidRPr="00147210">
        <w:rPr>
          <w:rFonts w:ascii="Times New Roman" w:hAnsi="Times New Roman" w:cs="Times New Roman"/>
          <w:sz w:val="24"/>
          <w:szCs w:val="24"/>
          <w:lang w:val="en-GB"/>
        </w:rPr>
        <w:t xml:space="preserve"> results point to patterns that are likely to be relevant in many other workplaces where English (or another language) is ideologically elevated but simultaneously </w:t>
      </w:r>
      <w:proofErr w:type="spellStart"/>
      <w:r w:rsidR="00D453CB" w:rsidRPr="00147210">
        <w:rPr>
          <w:rFonts w:ascii="Times New Roman" w:hAnsi="Times New Roman" w:cs="Times New Roman"/>
          <w:sz w:val="24"/>
          <w:szCs w:val="24"/>
          <w:lang w:val="en-GB"/>
        </w:rPr>
        <w:t>banalised</w:t>
      </w:r>
      <w:proofErr w:type="spellEnd"/>
      <w:r w:rsidR="00D453CB" w:rsidRPr="00147210">
        <w:rPr>
          <w:rFonts w:ascii="Times New Roman" w:hAnsi="Times New Roman" w:cs="Times New Roman"/>
          <w:sz w:val="24"/>
          <w:szCs w:val="24"/>
          <w:lang w:val="en-GB"/>
        </w:rPr>
        <w:t xml:space="preserve"> to the point where securing a professional linguistic service is considered unnecessary.</w:t>
      </w:r>
      <w:r w:rsidR="00AB271E">
        <w:rPr>
          <w:rFonts w:ascii="Times New Roman" w:hAnsi="Times New Roman" w:cs="Times New Roman"/>
          <w:sz w:val="24"/>
          <w:szCs w:val="24"/>
          <w:lang w:val="en-GB"/>
        </w:rPr>
        <w:t xml:space="preserve"> </w:t>
      </w:r>
    </w:p>
    <w:p w14:paraId="2A195429" w14:textId="3018B3FD" w:rsidR="00356540" w:rsidRPr="00147210" w:rsidRDefault="002C77F5" w:rsidP="00E14DAD">
      <w:pPr>
        <w:spacing w:line="480" w:lineRule="auto"/>
        <w:ind w:firstLine="720"/>
        <w:rPr>
          <w:rFonts w:ascii="Times New Roman" w:hAnsi="Times New Roman" w:cs="Times New Roman"/>
          <w:sz w:val="24"/>
          <w:szCs w:val="24"/>
          <w:lang w:val="en-GB"/>
        </w:rPr>
      </w:pPr>
      <w:r w:rsidRPr="00147210">
        <w:rPr>
          <w:rFonts w:ascii="Times New Roman" w:hAnsi="Times New Roman" w:cs="Times New Roman"/>
          <w:sz w:val="24"/>
          <w:szCs w:val="24"/>
          <w:lang w:val="en-GB"/>
        </w:rPr>
        <w:lastRenderedPageBreak/>
        <w:t>T</w:t>
      </w:r>
      <w:r w:rsidR="00951821" w:rsidRPr="00147210">
        <w:rPr>
          <w:rFonts w:ascii="Times New Roman" w:hAnsi="Times New Roman" w:cs="Times New Roman"/>
          <w:sz w:val="24"/>
          <w:szCs w:val="24"/>
          <w:lang w:val="en-GB"/>
        </w:rPr>
        <w:t>he</w:t>
      </w:r>
      <w:r w:rsidR="0058063D" w:rsidRPr="00147210">
        <w:rPr>
          <w:rFonts w:ascii="Times New Roman" w:hAnsi="Times New Roman" w:cs="Times New Roman"/>
          <w:sz w:val="24"/>
          <w:szCs w:val="24"/>
          <w:lang w:val="en-GB"/>
        </w:rPr>
        <w:t xml:space="preserve"> </w:t>
      </w:r>
      <w:r w:rsidR="00437001" w:rsidRPr="00147210">
        <w:rPr>
          <w:rFonts w:ascii="Times New Roman" w:hAnsi="Times New Roman" w:cs="Times New Roman"/>
          <w:sz w:val="24"/>
          <w:szCs w:val="24"/>
          <w:lang w:val="en-GB"/>
        </w:rPr>
        <w:t>symbolic elevation</w:t>
      </w:r>
      <w:r w:rsidR="006A5879" w:rsidRPr="00147210">
        <w:rPr>
          <w:rFonts w:ascii="Times New Roman" w:hAnsi="Times New Roman" w:cs="Times New Roman"/>
          <w:sz w:val="24"/>
          <w:szCs w:val="24"/>
          <w:lang w:val="en-GB"/>
        </w:rPr>
        <w:t xml:space="preserve"> of the </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native English speaker</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 xml:space="preserve"> is not only harmful (to both </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native English speakers</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 xml:space="preserve"> and others) in this workplace</w:t>
      </w:r>
      <w:r w:rsidR="00DF179D" w:rsidRPr="00147210">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 xml:space="preserve"> it is just one more brick in the edifice of global English, which, in the larger scheme of things, will always benefit the few at the expense of the many</w:t>
      </w:r>
      <w:r w:rsidR="006A5879" w:rsidRPr="00147210">
        <w:rPr>
          <w:rFonts w:ascii="Times New Roman" w:hAnsi="Times New Roman" w:cs="Times New Roman"/>
          <w:sz w:val="24"/>
          <w:szCs w:val="24"/>
          <w:vertAlign w:val="superscript"/>
          <w:lang w:val="en-GB"/>
        </w:rPr>
        <w:endnoteReference w:id="9"/>
      </w:r>
      <w:r w:rsidR="006A5879"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6A5879" w:rsidRPr="00147210">
        <w:rPr>
          <w:rFonts w:ascii="Times New Roman" w:hAnsi="Times New Roman" w:cs="Times New Roman"/>
          <w:sz w:val="24"/>
          <w:szCs w:val="24"/>
          <w:lang w:val="en-GB"/>
        </w:rPr>
        <w:t xml:space="preserve">In this respect, beyond the findings in relation to this particular case, our study more broadly suggests the perseverance of dominant language ideologies that elevate English over other languages, and the </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native</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 xml:space="preserve"> varieties above all.</w:t>
      </w:r>
      <w:r w:rsidR="00AB271E">
        <w:rPr>
          <w:rFonts w:ascii="Times New Roman" w:hAnsi="Times New Roman" w:cs="Times New Roman"/>
          <w:sz w:val="24"/>
          <w:szCs w:val="24"/>
          <w:lang w:val="en-GB"/>
        </w:rPr>
        <w:t xml:space="preserve"> </w:t>
      </w:r>
      <w:r w:rsidR="006A5879" w:rsidRPr="00147210">
        <w:rPr>
          <w:rFonts w:ascii="Times New Roman" w:hAnsi="Times New Roman" w:cs="Times New Roman"/>
          <w:sz w:val="24"/>
          <w:szCs w:val="24"/>
          <w:lang w:val="en-GB"/>
        </w:rPr>
        <w:t>Such ideologies provide a weighty backdrop to the dynamics of particular institutions, even when not explicit in institutional policy.</w:t>
      </w:r>
      <w:r w:rsidR="00AB271E">
        <w:rPr>
          <w:rFonts w:ascii="Times New Roman" w:hAnsi="Times New Roman" w:cs="Times New Roman"/>
          <w:sz w:val="24"/>
          <w:szCs w:val="24"/>
          <w:lang w:val="en-GB"/>
        </w:rPr>
        <w:t xml:space="preserve"> </w:t>
      </w:r>
      <w:r w:rsidR="006A5879" w:rsidRPr="00147210">
        <w:rPr>
          <w:rFonts w:ascii="Times New Roman" w:hAnsi="Times New Roman" w:cs="Times New Roman"/>
          <w:sz w:val="24"/>
          <w:szCs w:val="24"/>
          <w:lang w:val="en-GB"/>
        </w:rPr>
        <w:t xml:space="preserve">As individually precarious </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native English speakers</w:t>
      </w:r>
      <w:r w:rsidR="001E2135">
        <w:rPr>
          <w:rFonts w:ascii="Times New Roman" w:hAnsi="Times New Roman" w:cs="Times New Roman"/>
          <w:sz w:val="24"/>
          <w:szCs w:val="24"/>
          <w:lang w:val="en-GB"/>
        </w:rPr>
        <w:t>”</w:t>
      </w:r>
      <w:r w:rsidR="006A5879" w:rsidRPr="00147210">
        <w:rPr>
          <w:rFonts w:ascii="Times New Roman" w:hAnsi="Times New Roman" w:cs="Times New Roman"/>
          <w:sz w:val="24"/>
          <w:szCs w:val="24"/>
          <w:lang w:val="en-GB"/>
        </w:rPr>
        <w:t xml:space="preserve"> struggle to offset the negative consequences of their sociolinguistic status by the prestige it affords them, they reinforce the golden cage for those who follow them. </w:t>
      </w:r>
      <w:r w:rsidR="00D66A6B" w:rsidRPr="00147210">
        <w:rPr>
          <w:rFonts w:ascii="Times New Roman" w:hAnsi="Times New Roman" w:cs="Times New Roman"/>
          <w:sz w:val="24"/>
          <w:szCs w:val="24"/>
          <w:lang w:val="en-GB"/>
        </w:rPr>
        <w:t>B</w:t>
      </w:r>
      <w:r w:rsidR="009629CB" w:rsidRPr="00147210">
        <w:rPr>
          <w:rFonts w:ascii="Times New Roman" w:hAnsi="Times New Roman" w:cs="Times New Roman"/>
          <w:sz w:val="24"/>
          <w:szCs w:val="24"/>
          <w:lang w:val="en-GB"/>
        </w:rPr>
        <w:t xml:space="preserve">roadening out from the existing critical examination of the </w:t>
      </w:r>
      <w:r w:rsidR="001E2135">
        <w:rPr>
          <w:rFonts w:ascii="Times New Roman" w:hAnsi="Times New Roman" w:cs="Times New Roman"/>
          <w:sz w:val="24"/>
          <w:szCs w:val="24"/>
          <w:lang w:val="en-GB"/>
        </w:rPr>
        <w:t>“</w:t>
      </w:r>
      <w:r w:rsidR="009629CB" w:rsidRPr="00147210">
        <w:rPr>
          <w:rFonts w:ascii="Times New Roman" w:hAnsi="Times New Roman" w:cs="Times New Roman"/>
          <w:sz w:val="24"/>
          <w:szCs w:val="24"/>
          <w:lang w:val="en-GB"/>
        </w:rPr>
        <w:t>native speaker</w:t>
      </w:r>
      <w:r w:rsidR="001E2135">
        <w:rPr>
          <w:rFonts w:ascii="Times New Roman" w:hAnsi="Times New Roman" w:cs="Times New Roman"/>
          <w:sz w:val="24"/>
          <w:szCs w:val="24"/>
          <w:lang w:val="en-GB"/>
        </w:rPr>
        <w:t>”</w:t>
      </w:r>
      <w:r w:rsidR="009629CB" w:rsidRPr="00147210">
        <w:rPr>
          <w:rFonts w:ascii="Times New Roman" w:hAnsi="Times New Roman" w:cs="Times New Roman"/>
          <w:sz w:val="24"/>
          <w:szCs w:val="24"/>
          <w:lang w:val="en-GB"/>
        </w:rPr>
        <w:t xml:space="preserve"> construct in education, further research into the perspective of other </w:t>
      </w:r>
      <w:r w:rsidR="00F664C6">
        <w:rPr>
          <w:rFonts w:ascii="Times New Roman" w:hAnsi="Times New Roman" w:cs="Times New Roman"/>
          <w:sz w:val="24"/>
          <w:szCs w:val="24"/>
          <w:lang w:val="en-GB"/>
        </w:rPr>
        <w:t>“</w:t>
      </w:r>
      <w:r w:rsidR="009629CB" w:rsidRPr="00147210">
        <w:rPr>
          <w:rFonts w:ascii="Times New Roman" w:hAnsi="Times New Roman" w:cs="Times New Roman"/>
          <w:sz w:val="24"/>
          <w:szCs w:val="24"/>
          <w:lang w:val="en-GB"/>
        </w:rPr>
        <w:t>native speakers</w:t>
      </w:r>
      <w:r w:rsidR="00F664C6">
        <w:rPr>
          <w:rFonts w:ascii="Times New Roman" w:hAnsi="Times New Roman" w:cs="Times New Roman"/>
          <w:sz w:val="24"/>
          <w:szCs w:val="24"/>
          <w:lang w:val="en-GB"/>
        </w:rPr>
        <w:t>”</w:t>
      </w:r>
      <w:r w:rsidR="009629CB" w:rsidRPr="00147210">
        <w:rPr>
          <w:rFonts w:ascii="Times New Roman" w:hAnsi="Times New Roman" w:cs="Times New Roman"/>
          <w:sz w:val="24"/>
          <w:szCs w:val="24"/>
          <w:lang w:val="en-GB"/>
        </w:rPr>
        <w:t xml:space="preserve"> in comparable workplaces</w:t>
      </w:r>
      <w:r w:rsidR="00DF38A3" w:rsidRPr="00147210">
        <w:rPr>
          <w:rFonts w:ascii="Times New Roman" w:hAnsi="Times New Roman" w:cs="Times New Roman"/>
          <w:sz w:val="24"/>
          <w:szCs w:val="24"/>
          <w:lang w:val="en-GB"/>
        </w:rPr>
        <w:t xml:space="preserve"> (both within and outside the EU)</w:t>
      </w:r>
      <w:r w:rsidR="009629CB" w:rsidRPr="00147210">
        <w:rPr>
          <w:rFonts w:ascii="Times New Roman" w:hAnsi="Times New Roman" w:cs="Times New Roman"/>
          <w:sz w:val="24"/>
          <w:szCs w:val="24"/>
          <w:lang w:val="en-GB"/>
        </w:rPr>
        <w:t xml:space="preserve"> </w:t>
      </w:r>
      <w:r w:rsidR="00035F12" w:rsidRPr="00147210">
        <w:rPr>
          <w:rFonts w:ascii="Times New Roman" w:hAnsi="Times New Roman" w:cs="Times New Roman"/>
          <w:sz w:val="24"/>
          <w:szCs w:val="24"/>
          <w:lang w:val="en-GB"/>
        </w:rPr>
        <w:t xml:space="preserve">and other unpaid </w:t>
      </w:r>
      <w:r w:rsidR="001E2135">
        <w:rPr>
          <w:rFonts w:ascii="Times New Roman" w:hAnsi="Times New Roman" w:cs="Times New Roman"/>
          <w:sz w:val="24"/>
          <w:szCs w:val="24"/>
          <w:lang w:val="en-GB"/>
        </w:rPr>
        <w:t>“</w:t>
      </w:r>
      <w:r w:rsidR="00035F12" w:rsidRPr="00147210">
        <w:rPr>
          <w:rFonts w:ascii="Times New Roman" w:hAnsi="Times New Roman" w:cs="Times New Roman"/>
          <w:sz w:val="24"/>
          <w:szCs w:val="24"/>
          <w:lang w:val="en-GB"/>
        </w:rPr>
        <w:t>native</w:t>
      </w:r>
      <w:r w:rsidR="001E2135">
        <w:rPr>
          <w:rFonts w:ascii="Times New Roman" w:hAnsi="Times New Roman" w:cs="Times New Roman"/>
          <w:sz w:val="24"/>
          <w:szCs w:val="24"/>
          <w:lang w:val="en-GB"/>
        </w:rPr>
        <w:t>”</w:t>
      </w:r>
      <w:r w:rsidR="00035F12" w:rsidRPr="00147210">
        <w:rPr>
          <w:rFonts w:ascii="Times New Roman" w:hAnsi="Times New Roman" w:cs="Times New Roman"/>
          <w:sz w:val="24"/>
          <w:szCs w:val="24"/>
          <w:lang w:val="en-GB"/>
        </w:rPr>
        <w:t xml:space="preserve"> language work </w:t>
      </w:r>
      <w:r w:rsidR="009629CB" w:rsidRPr="00147210">
        <w:rPr>
          <w:rFonts w:ascii="Times New Roman" w:hAnsi="Times New Roman" w:cs="Times New Roman"/>
          <w:sz w:val="24"/>
          <w:szCs w:val="24"/>
          <w:lang w:val="en-GB"/>
        </w:rPr>
        <w:t xml:space="preserve">would be useful, in order to further examine how </w:t>
      </w:r>
      <w:r w:rsidR="000D56B6" w:rsidRPr="00147210">
        <w:rPr>
          <w:rFonts w:ascii="Times New Roman" w:hAnsi="Times New Roman" w:cs="Times New Roman"/>
          <w:sz w:val="24"/>
          <w:szCs w:val="24"/>
          <w:lang w:val="en-GB"/>
        </w:rPr>
        <w:t>linguistic advantage and disadvantage interact</w:t>
      </w:r>
      <w:r w:rsidR="000D56B6" w:rsidRPr="00147210" w:rsidDel="00BE7793">
        <w:rPr>
          <w:rFonts w:ascii="Times New Roman" w:hAnsi="Times New Roman" w:cs="Times New Roman"/>
          <w:sz w:val="24"/>
          <w:szCs w:val="24"/>
          <w:lang w:val="en-GB"/>
        </w:rPr>
        <w:t xml:space="preserve"> </w:t>
      </w:r>
      <w:r w:rsidR="000D56B6" w:rsidRPr="00147210">
        <w:rPr>
          <w:rFonts w:ascii="Times New Roman" w:hAnsi="Times New Roman" w:cs="Times New Roman"/>
          <w:sz w:val="24"/>
          <w:szCs w:val="24"/>
          <w:lang w:val="en-GB"/>
        </w:rPr>
        <w:t>under particular conditions of work</w:t>
      </w:r>
      <w:r w:rsidR="009629CB" w:rsidRPr="00147210">
        <w:rPr>
          <w:rFonts w:ascii="Times New Roman" w:hAnsi="Times New Roman" w:cs="Times New Roman"/>
          <w:sz w:val="24"/>
          <w:szCs w:val="24"/>
          <w:lang w:val="en-GB"/>
        </w:rPr>
        <w:t>.</w:t>
      </w:r>
    </w:p>
    <w:p w14:paraId="2E1AA9F2" w14:textId="77777777" w:rsidR="00356540" w:rsidRPr="00147210" w:rsidRDefault="00356540" w:rsidP="00E14DAD">
      <w:pPr>
        <w:spacing w:line="480" w:lineRule="auto"/>
        <w:ind w:firstLine="720"/>
        <w:rPr>
          <w:rFonts w:ascii="Times New Roman" w:hAnsi="Times New Roman" w:cs="Times New Roman"/>
          <w:sz w:val="24"/>
          <w:szCs w:val="24"/>
          <w:lang w:val="en-GB"/>
        </w:rPr>
      </w:pPr>
    </w:p>
    <w:p w14:paraId="1DE26580" w14:textId="77777777" w:rsidR="00A90D88" w:rsidRPr="00147210" w:rsidRDefault="00A90D88" w:rsidP="00E14DAD">
      <w:pPr>
        <w:spacing w:line="480" w:lineRule="auto"/>
        <w:ind w:firstLine="720"/>
        <w:rPr>
          <w:rFonts w:ascii="Times New Roman" w:hAnsi="Times New Roman" w:cs="Times New Roman"/>
          <w:sz w:val="24"/>
          <w:szCs w:val="24"/>
          <w:lang w:val="en-GB"/>
        </w:rPr>
      </w:pPr>
    </w:p>
    <w:p w14:paraId="0B2C8039" w14:textId="77777777" w:rsidR="00C83F48" w:rsidRPr="00147210" w:rsidRDefault="00C83F48" w:rsidP="00E14DAD">
      <w:pPr>
        <w:spacing w:line="480" w:lineRule="auto"/>
        <w:rPr>
          <w:rFonts w:ascii="Times New Roman" w:hAnsi="Times New Roman" w:cs="Times New Roman"/>
          <w:b/>
          <w:bCs/>
          <w:sz w:val="24"/>
          <w:szCs w:val="24"/>
          <w:lang w:val="en-GB"/>
        </w:rPr>
      </w:pPr>
      <w:r w:rsidRPr="00147210">
        <w:rPr>
          <w:rFonts w:ascii="Times New Roman" w:hAnsi="Times New Roman" w:cs="Times New Roman"/>
          <w:b/>
          <w:bCs/>
          <w:sz w:val="24"/>
          <w:szCs w:val="24"/>
          <w:lang w:val="en-GB"/>
        </w:rPr>
        <w:br w:type="page"/>
      </w:r>
    </w:p>
    <w:p w14:paraId="343776EB" w14:textId="3EBDCFD8" w:rsidR="00F86B19" w:rsidRPr="00147210" w:rsidRDefault="00814A70" w:rsidP="00E14DAD">
      <w:pPr>
        <w:spacing w:line="480" w:lineRule="auto"/>
        <w:rPr>
          <w:rFonts w:ascii="Times New Roman" w:hAnsi="Times New Roman" w:cs="Times New Roman"/>
          <w:b/>
          <w:bCs/>
          <w:sz w:val="24"/>
          <w:szCs w:val="24"/>
          <w:lang w:val="en-GB"/>
        </w:rPr>
        <w:sectPr w:rsidR="00F86B19" w:rsidRPr="00147210">
          <w:footerReference w:type="default" r:id="rId8"/>
          <w:endnotePr>
            <w:numFmt w:val="decimal"/>
          </w:endnotePr>
          <w:pgSz w:w="11906" w:h="16838"/>
          <w:pgMar w:top="1440" w:right="2835" w:bottom="1440" w:left="1440" w:header="709" w:footer="709" w:gutter="0"/>
          <w:cols w:space="708"/>
          <w:docGrid w:linePitch="360"/>
        </w:sectPr>
      </w:pPr>
      <w:r w:rsidRPr="00147210">
        <w:rPr>
          <w:rFonts w:ascii="Times New Roman" w:hAnsi="Times New Roman" w:cs="Times New Roman"/>
          <w:b/>
          <w:bCs/>
          <w:sz w:val="24"/>
          <w:szCs w:val="24"/>
          <w:lang w:val="en-GB"/>
        </w:rPr>
        <w:lastRenderedPageBreak/>
        <w:t>END</w:t>
      </w:r>
      <w:r w:rsidR="00095F4F" w:rsidRPr="00147210">
        <w:rPr>
          <w:rFonts w:ascii="Times New Roman" w:hAnsi="Times New Roman" w:cs="Times New Roman"/>
          <w:b/>
          <w:bCs/>
          <w:sz w:val="24"/>
          <w:szCs w:val="24"/>
          <w:lang w:val="en-GB"/>
        </w:rPr>
        <w:t>NOTES</w:t>
      </w:r>
      <w:r w:rsidR="00AB271E">
        <w:rPr>
          <w:rFonts w:ascii="Times New Roman" w:hAnsi="Times New Roman" w:cs="Times New Roman"/>
          <w:b/>
          <w:bCs/>
          <w:sz w:val="24"/>
          <w:szCs w:val="24"/>
          <w:lang w:val="en-GB"/>
        </w:rPr>
        <w:t xml:space="preserve"> </w:t>
      </w:r>
    </w:p>
    <w:p w14:paraId="37B5DCA2" w14:textId="77777777" w:rsidR="003C12D9" w:rsidRPr="00147210" w:rsidRDefault="003C12D9" w:rsidP="00E14DAD">
      <w:pPr>
        <w:spacing w:line="480" w:lineRule="auto"/>
        <w:rPr>
          <w:rFonts w:ascii="Times New Roman" w:hAnsi="Times New Roman" w:cs="Times New Roman"/>
          <w:b/>
          <w:sz w:val="24"/>
          <w:szCs w:val="24"/>
          <w:lang w:val="en-GB"/>
        </w:rPr>
      </w:pPr>
    </w:p>
    <w:p w14:paraId="106C9B93" w14:textId="77777777" w:rsidR="002A17F7" w:rsidRPr="00147210" w:rsidRDefault="002A17F7" w:rsidP="00E14DAD">
      <w:pPr>
        <w:spacing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br w:type="page"/>
      </w:r>
    </w:p>
    <w:p w14:paraId="614138D0" w14:textId="2B3552CA" w:rsidR="003B0E40" w:rsidRPr="00147210" w:rsidRDefault="00095F4F" w:rsidP="00E14DAD">
      <w:pPr>
        <w:spacing w:line="480" w:lineRule="auto"/>
        <w:rPr>
          <w:rFonts w:ascii="Times New Roman" w:hAnsi="Times New Roman" w:cs="Times New Roman"/>
          <w:b/>
          <w:sz w:val="24"/>
          <w:szCs w:val="24"/>
          <w:lang w:val="en-GB"/>
        </w:rPr>
      </w:pPr>
      <w:r w:rsidRPr="00147210">
        <w:rPr>
          <w:rFonts w:ascii="Times New Roman" w:hAnsi="Times New Roman" w:cs="Times New Roman"/>
          <w:b/>
          <w:sz w:val="24"/>
          <w:szCs w:val="24"/>
          <w:lang w:val="en-GB"/>
        </w:rPr>
        <w:lastRenderedPageBreak/>
        <w:t>REFERENCES</w:t>
      </w:r>
    </w:p>
    <w:p w14:paraId="6FD5BC42" w14:textId="757874FC"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bookmarkStart w:id="2" w:name="_Hlk3666456"/>
      <w:proofErr w:type="spellStart"/>
      <w:r w:rsidRPr="005F61EC">
        <w:rPr>
          <w:rFonts w:ascii="Times New Roman" w:hAnsi="Times New Roman" w:cs="Times New Roman"/>
          <w:sz w:val="24"/>
          <w:szCs w:val="24"/>
          <w:lang w:val="en-GB"/>
        </w:rPr>
        <w:t>Angouri</w:t>
      </w:r>
      <w:proofErr w:type="spellEnd"/>
      <w:r w:rsidRPr="005F61EC">
        <w:rPr>
          <w:rFonts w:ascii="Times New Roman" w:hAnsi="Times New Roman" w:cs="Times New Roman"/>
          <w:sz w:val="24"/>
          <w:szCs w:val="24"/>
          <w:lang w:val="en-GB"/>
        </w:rPr>
        <w:t>, J</w:t>
      </w:r>
      <w:r w:rsidR="00A46924" w:rsidRPr="005F61EC">
        <w:rPr>
          <w:rFonts w:ascii="Times New Roman" w:hAnsi="Times New Roman" w:cs="Times New Roman"/>
          <w:sz w:val="24"/>
          <w:szCs w:val="24"/>
          <w:lang w:val="en-GB"/>
        </w:rPr>
        <w:t>.</w:t>
      </w:r>
      <w:r w:rsidR="00245970" w:rsidRPr="005F61EC">
        <w:rPr>
          <w:rFonts w:ascii="Times New Roman" w:hAnsi="Times New Roman" w:cs="Times New Roman"/>
          <w:sz w:val="24"/>
          <w:szCs w:val="24"/>
          <w:lang w:val="en-GB"/>
        </w:rPr>
        <w:t>,</w:t>
      </w:r>
      <w:r w:rsidRPr="005F61EC">
        <w:rPr>
          <w:rFonts w:ascii="Times New Roman" w:hAnsi="Times New Roman" w:cs="Times New Roman"/>
          <w:sz w:val="24"/>
          <w:szCs w:val="24"/>
          <w:lang w:val="en-GB"/>
        </w:rPr>
        <w:t xml:space="preserve"> </w:t>
      </w:r>
      <w:r w:rsidR="00127271" w:rsidRPr="00127271">
        <w:rPr>
          <w:rFonts w:ascii="Times New Roman" w:hAnsi="Times New Roman" w:cs="Times New Roman"/>
          <w:sz w:val="24"/>
          <w:szCs w:val="24"/>
          <w:lang w:val="en-GB"/>
        </w:rPr>
        <w:t>&amp;</w:t>
      </w:r>
      <w:r w:rsidR="00127271" w:rsidRPr="006E196B">
        <w:rPr>
          <w:rFonts w:ascii="Times New Roman" w:hAnsi="Times New Roman"/>
          <w:sz w:val="24"/>
          <w:lang w:val="en-GB"/>
        </w:rPr>
        <w:t xml:space="preserve"> </w:t>
      </w:r>
      <w:proofErr w:type="spellStart"/>
      <w:r w:rsidRPr="005F61EC">
        <w:rPr>
          <w:rFonts w:ascii="Times New Roman" w:hAnsi="Times New Roman" w:cs="Times New Roman"/>
          <w:sz w:val="24"/>
          <w:szCs w:val="24"/>
          <w:lang w:val="en-GB"/>
        </w:rPr>
        <w:t>Miglbauer</w:t>
      </w:r>
      <w:proofErr w:type="spellEnd"/>
      <w:r w:rsidR="00A46924" w:rsidRPr="005F61EC">
        <w:rPr>
          <w:rFonts w:ascii="Times New Roman" w:hAnsi="Times New Roman" w:cs="Times New Roman"/>
          <w:sz w:val="24"/>
          <w:szCs w:val="24"/>
          <w:lang w:val="en-GB"/>
        </w:rPr>
        <w:t>, M</w:t>
      </w:r>
      <w:r w:rsidRPr="005F61EC">
        <w:rPr>
          <w:rFonts w:ascii="Times New Roman" w:hAnsi="Times New Roman" w:cs="Times New Roman"/>
          <w:sz w:val="24"/>
          <w:szCs w:val="24"/>
          <w:lang w:val="en-GB"/>
        </w:rPr>
        <w:t>.</w:t>
      </w:r>
      <w:r w:rsidR="00AB271E" w:rsidRPr="005F61EC">
        <w:rPr>
          <w:rFonts w:ascii="Times New Roman" w:hAnsi="Times New Roman" w:cs="Times New Roman"/>
          <w:sz w:val="24"/>
          <w:szCs w:val="24"/>
          <w:lang w:val="en-GB"/>
        </w:rPr>
        <w:t xml:space="preserve"> </w:t>
      </w:r>
      <w:r w:rsidR="00A03DEC" w:rsidRPr="005F61EC">
        <w:rPr>
          <w:rFonts w:ascii="Times New Roman" w:hAnsi="Times New Roman"/>
          <w:sz w:val="24"/>
          <w:lang w:val="en-GB"/>
        </w:rPr>
        <w:t>(</w:t>
      </w:r>
      <w:r w:rsidRPr="005F61EC">
        <w:rPr>
          <w:rFonts w:ascii="Times New Roman" w:hAnsi="Times New Roman"/>
          <w:sz w:val="24"/>
          <w:lang w:val="en-GB"/>
        </w:rPr>
        <w:t>2014</w:t>
      </w:r>
      <w:bookmarkEnd w:id="2"/>
      <w:r w:rsidR="00A03DEC" w:rsidRPr="00877623">
        <w:rPr>
          <w:rFonts w:ascii="Times New Roman" w:hAnsi="Times New Roman"/>
          <w:sz w:val="24"/>
          <w:lang w:val="en-GB"/>
        </w:rPr>
        <w:t>)</w:t>
      </w:r>
      <w:r w:rsidRPr="00275B48">
        <w:rPr>
          <w:rFonts w:ascii="Times New Roman" w:hAnsi="Times New Roman"/>
          <w:sz w:val="24"/>
          <w:lang w:val="en-GB"/>
        </w:rPr>
        <w:t>.</w:t>
      </w:r>
      <w:r w:rsidR="00AB271E" w:rsidRPr="005F61EC">
        <w:rPr>
          <w:rFonts w:ascii="Times New Roman" w:hAnsi="Times New Roman"/>
          <w:sz w:val="24"/>
          <w:lang w:val="en-GB"/>
        </w:rPr>
        <w:t xml:space="preserve"> </w:t>
      </w:r>
      <w:r w:rsidRPr="00147210">
        <w:rPr>
          <w:rFonts w:ascii="Times New Roman" w:hAnsi="Times New Roman" w:cs="Times New Roman"/>
          <w:sz w:val="24"/>
          <w:szCs w:val="24"/>
          <w:lang w:val="en-GB"/>
        </w:rPr>
        <w:t>‘And then we summarise in English for the others’: The lived experience of the multilingual workplace.</w:t>
      </w:r>
      <w:r w:rsidR="00AB271E">
        <w:rPr>
          <w:rFonts w:ascii="Times New Roman" w:hAnsi="Times New Roman" w:cs="Times New Roman"/>
          <w:sz w:val="24"/>
          <w:szCs w:val="24"/>
          <w:lang w:val="en-GB"/>
        </w:rPr>
        <w:t xml:space="preserve"> </w:t>
      </w:r>
      <w:proofErr w:type="spellStart"/>
      <w:r w:rsidRPr="00147210">
        <w:rPr>
          <w:rFonts w:ascii="Times New Roman" w:hAnsi="Times New Roman" w:cs="Times New Roman"/>
          <w:i/>
          <w:sz w:val="24"/>
          <w:szCs w:val="24"/>
          <w:lang w:val="en-GB"/>
        </w:rPr>
        <w:t>Multilingua</w:t>
      </w:r>
      <w:proofErr w:type="spellEnd"/>
      <w:r w:rsidR="00357DC7"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33</w:t>
      </w:r>
      <w:r w:rsidR="003D1D10"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147-172.</w:t>
      </w:r>
    </w:p>
    <w:p w14:paraId="24F7F748" w14:textId="77777777" w:rsidR="00C36657" w:rsidRPr="00147210" w:rsidRDefault="00C36657"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Barakos</w:t>
      </w:r>
      <w:proofErr w:type="spellEnd"/>
      <w:r w:rsidRPr="00147210">
        <w:rPr>
          <w:rFonts w:ascii="Times New Roman" w:hAnsi="Times New Roman" w:cs="Times New Roman"/>
          <w:sz w:val="24"/>
          <w:szCs w:val="24"/>
          <w:lang w:val="en-GB"/>
        </w:rPr>
        <w:t>, E. (2019). Multilingual language trainers as language workers: a discourse-ethnographic investigation.</w:t>
      </w:r>
      <w:r w:rsidRPr="00147210">
        <w:rPr>
          <w:rFonts w:ascii="Times New Roman" w:hAnsi="Times New Roman" w:cs="Times New Roman"/>
          <w:i/>
          <w:iCs/>
          <w:sz w:val="24"/>
          <w:szCs w:val="24"/>
          <w:lang w:val="en-GB"/>
        </w:rPr>
        <w:t xml:space="preserve"> Language and Intercultural Communication,</w:t>
      </w:r>
      <w:r w:rsidRPr="00147210">
        <w:rPr>
          <w:rFonts w:ascii="Times New Roman" w:hAnsi="Times New Roman" w:cs="Times New Roman"/>
          <w:sz w:val="24"/>
          <w:szCs w:val="24"/>
          <w:lang w:val="en-GB"/>
        </w:rPr>
        <w:t xml:space="preserve"> </w:t>
      </w:r>
      <w:r w:rsidRPr="00147210">
        <w:rPr>
          <w:rFonts w:ascii="Times New Roman" w:hAnsi="Times New Roman" w:cs="Times New Roman"/>
          <w:i/>
          <w:iCs/>
          <w:sz w:val="24"/>
          <w:szCs w:val="24"/>
          <w:lang w:val="en-GB"/>
        </w:rPr>
        <w:t>19</w:t>
      </w:r>
      <w:r w:rsidRPr="00147210">
        <w:rPr>
          <w:rFonts w:ascii="Times New Roman" w:hAnsi="Times New Roman" w:cs="Times New Roman"/>
          <w:sz w:val="24"/>
          <w:szCs w:val="24"/>
          <w:lang w:val="en-GB"/>
        </w:rPr>
        <w:t>, 184-200.</w:t>
      </w:r>
    </w:p>
    <w:p w14:paraId="75A42CCE" w14:textId="3839DFBA"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Barakos</w:t>
      </w:r>
      <w:proofErr w:type="spellEnd"/>
      <w:r w:rsidRPr="00147210">
        <w:rPr>
          <w:rFonts w:ascii="Times New Roman" w:hAnsi="Times New Roman" w:cs="Times New Roman"/>
          <w:sz w:val="24"/>
          <w:szCs w:val="24"/>
          <w:lang w:val="en-GB"/>
        </w:rPr>
        <w:t>, E</w:t>
      </w:r>
      <w:r w:rsidR="00A46924" w:rsidRPr="00147210">
        <w:rPr>
          <w:rFonts w:ascii="Times New Roman" w:hAnsi="Times New Roman" w:cs="Times New Roman"/>
          <w:sz w:val="24"/>
          <w:szCs w:val="24"/>
          <w:lang w:val="en-GB"/>
        </w:rPr>
        <w:t>.</w:t>
      </w:r>
      <w:r w:rsidR="0024597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127271" w:rsidRPr="00127271">
        <w:rPr>
          <w:rFonts w:ascii="Times New Roman" w:hAnsi="Times New Roman" w:cs="Times New Roman"/>
          <w:sz w:val="24"/>
          <w:szCs w:val="24"/>
          <w:lang w:val="en-GB"/>
        </w:rPr>
        <w:t>&amp;</w:t>
      </w:r>
      <w:r w:rsidR="00127271">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Selleck</w:t>
      </w:r>
      <w:r w:rsidR="00A46924" w:rsidRPr="00147210">
        <w:rPr>
          <w:rFonts w:ascii="Times New Roman" w:hAnsi="Times New Roman" w:cs="Times New Roman"/>
          <w:sz w:val="24"/>
          <w:szCs w:val="24"/>
          <w:lang w:val="en-GB"/>
        </w:rPr>
        <w:t>, Ch</w:t>
      </w:r>
      <w:r w:rsidRPr="00147210">
        <w:rPr>
          <w:rFonts w:ascii="Times New Roman" w:hAnsi="Times New Roman" w:cs="Times New Roman"/>
          <w:sz w:val="24"/>
          <w:szCs w:val="24"/>
          <w:lang w:val="en-GB"/>
        </w:rPr>
        <w:t xml:space="preserve">. </w:t>
      </w:r>
      <w:r w:rsidR="00A03DEC"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2019</w:t>
      </w:r>
      <w:r w:rsidR="00A03DEC"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Elite multilingualism: discourses, practices, and debates, </w:t>
      </w:r>
      <w:r w:rsidRPr="00147210">
        <w:rPr>
          <w:rFonts w:ascii="Times New Roman" w:hAnsi="Times New Roman" w:cs="Times New Roman"/>
          <w:i/>
          <w:iCs/>
          <w:sz w:val="24"/>
          <w:szCs w:val="24"/>
          <w:lang w:val="en-GB"/>
        </w:rPr>
        <w:t>Journal of Multilingual and Multicultural Development</w:t>
      </w:r>
      <w:r w:rsidR="003D1D10"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iCs/>
          <w:sz w:val="24"/>
          <w:szCs w:val="24"/>
          <w:lang w:val="en-GB"/>
        </w:rPr>
        <w:t>40</w:t>
      </w:r>
      <w:r w:rsidR="003D1D10"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361-374.</w:t>
      </w:r>
    </w:p>
    <w:p w14:paraId="614779BA" w14:textId="56F94844"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Bargiela-Chiappini</w:t>
      </w:r>
      <w:proofErr w:type="spellEnd"/>
      <w:r w:rsidRPr="00147210">
        <w:rPr>
          <w:rFonts w:ascii="Times New Roman" w:hAnsi="Times New Roman" w:cs="Times New Roman"/>
          <w:sz w:val="24"/>
          <w:szCs w:val="24"/>
          <w:lang w:val="en-GB"/>
        </w:rPr>
        <w:t>, F.</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2009</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The Handbook of Business Discourse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Edinburgh</w:t>
      </w:r>
      <w:r w:rsidR="00622131"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Edinburgh University Press.</w:t>
      </w:r>
      <w:r w:rsidR="00AB271E">
        <w:rPr>
          <w:rFonts w:ascii="Times New Roman" w:hAnsi="Times New Roman" w:cs="Times New Roman"/>
          <w:sz w:val="24"/>
          <w:szCs w:val="24"/>
          <w:lang w:val="en-GB"/>
        </w:rPr>
        <w:t xml:space="preserve"> </w:t>
      </w:r>
    </w:p>
    <w:p w14:paraId="0E15B708" w14:textId="345649FF"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6E196B">
        <w:rPr>
          <w:rFonts w:ascii="Times New Roman" w:hAnsi="Times New Roman"/>
          <w:sz w:val="24"/>
          <w:lang w:val="de-DE"/>
        </w:rPr>
        <w:t>Berger, P</w:t>
      </w:r>
      <w:r w:rsidR="00A46924" w:rsidRPr="006E196B">
        <w:rPr>
          <w:rFonts w:ascii="Times New Roman" w:hAnsi="Times New Roman"/>
          <w:sz w:val="24"/>
          <w:lang w:val="de-DE"/>
        </w:rPr>
        <w:t>.</w:t>
      </w:r>
      <w:r w:rsidRPr="006E196B">
        <w:rPr>
          <w:rFonts w:ascii="Times New Roman" w:hAnsi="Times New Roman"/>
          <w:sz w:val="24"/>
          <w:lang w:val="de-DE"/>
        </w:rPr>
        <w:t xml:space="preserve"> L</w:t>
      </w:r>
      <w:r w:rsidRPr="00127271">
        <w:rPr>
          <w:rFonts w:ascii="Times New Roman" w:hAnsi="Times New Roman" w:cs="Times New Roman"/>
          <w:sz w:val="24"/>
          <w:szCs w:val="24"/>
          <w:lang w:val="de-DE"/>
        </w:rPr>
        <w:t>.</w:t>
      </w:r>
      <w:r w:rsidR="00245970" w:rsidRPr="00127271">
        <w:rPr>
          <w:rFonts w:ascii="Times New Roman" w:hAnsi="Times New Roman" w:cs="Times New Roman"/>
          <w:sz w:val="24"/>
          <w:szCs w:val="24"/>
          <w:lang w:val="de-DE"/>
        </w:rPr>
        <w:t>,</w:t>
      </w:r>
      <w:r w:rsidRPr="00127271">
        <w:rPr>
          <w:rFonts w:ascii="Times New Roman" w:hAnsi="Times New Roman" w:cs="Times New Roman"/>
          <w:sz w:val="24"/>
          <w:szCs w:val="24"/>
          <w:lang w:val="de-DE"/>
        </w:rPr>
        <w:t xml:space="preserve"> </w:t>
      </w:r>
      <w:r w:rsidR="00127271" w:rsidRPr="00127271">
        <w:rPr>
          <w:rFonts w:ascii="Times New Roman" w:hAnsi="Times New Roman" w:cs="Times New Roman"/>
          <w:sz w:val="24"/>
          <w:szCs w:val="24"/>
          <w:lang w:val="de-DE"/>
        </w:rPr>
        <w:t>&amp;</w:t>
      </w:r>
      <w:r w:rsidR="00127271" w:rsidRPr="006E196B">
        <w:rPr>
          <w:rFonts w:ascii="Times New Roman" w:hAnsi="Times New Roman"/>
          <w:sz w:val="24"/>
          <w:lang w:val="de-DE"/>
        </w:rPr>
        <w:t xml:space="preserve"> </w:t>
      </w:r>
      <w:r w:rsidRPr="006E196B">
        <w:rPr>
          <w:rFonts w:ascii="Times New Roman" w:hAnsi="Times New Roman"/>
          <w:sz w:val="24"/>
          <w:lang w:val="de-DE"/>
        </w:rPr>
        <w:t>Luckmann</w:t>
      </w:r>
      <w:r w:rsidR="00A46924" w:rsidRPr="006E196B">
        <w:rPr>
          <w:rFonts w:ascii="Times New Roman" w:hAnsi="Times New Roman"/>
          <w:sz w:val="24"/>
          <w:lang w:val="de-DE"/>
        </w:rPr>
        <w:t>, T</w:t>
      </w:r>
      <w:r w:rsidRPr="006E196B">
        <w:rPr>
          <w:rFonts w:ascii="Times New Roman" w:hAnsi="Times New Roman"/>
          <w:sz w:val="24"/>
          <w:lang w:val="de-DE"/>
        </w:rPr>
        <w:t xml:space="preserve">. </w:t>
      </w:r>
      <w:r w:rsidR="00E464B3" w:rsidRPr="006E196B">
        <w:rPr>
          <w:rFonts w:ascii="Times New Roman" w:hAnsi="Times New Roman"/>
          <w:sz w:val="24"/>
          <w:lang w:val="de-DE"/>
        </w:rPr>
        <w:t>(</w:t>
      </w:r>
      <w:r w:rsidRPr="006E196B">
        <w:rPr>
          <w:rFonts w:ascii="Times New Roman" w:hAnsi="Times New Roman"/>
          <w:sz w:val="24"/>
          <w:lang w:val="de-DE"/>
        </w:rPr>
        <w:t>2001</w:t>
      </w:r>
      <w:r w:rsidR="00E464B3" w:rsidRPr="006E196B">
        <w:rPr>
          <w:rFonts w:ascii="Times New Roman" w:hAnsi="Times New Roman"/>
          <w:sz w:val="24"/>
          <w:lang w:val="de-DE"/>
        </w:rPr>
        <w:t>)</w:t>
      </w:r>
      <w:r w:rsidRPr="006E196B">
        <w:rPr>
          <w:rFonts w:ascii="Times New Roman" w:hAnsi="Times New Roman"/>
          <w:sz w:val="24"/>
          <w:lang w:val="de-DE"/>
        </w:rPr>
        <w:t xml:space="preserve">. </w:t>
      </w:r>
      <w:r w:rsidRPr="005F61EC">
        <w:rPr>
          <w:rFonts w:ascii="Times New Roman" w:hAnsi="Times New Roman" w:cs="Times New Roman"/>
          <w:i/>
          <w:iCs/>
          <w:sz w:val="24"/>
          <w:szCs w:val="24"/>
          <w:lang w:val="pl-PL"/>
        </w:rPr>
        <w:t xml:space="preserve">Sociální konstrukce reality. </w:t>
      </w:r>
      <w:r w:rsidR="00DB0DAE" w:rsidRPr="005F61EC">
        <w:rPr>
          <w:rFonts w:ascii="Times New Roman" w:hAnsi="Times New Roman" w:cs="Times New Roman"/>
          <w:sz w:val="24"/>
          <w:szCs w:val="24"/>
          <w:lang w:val="pl-PL"/>
        </w:rPr>
        <w:t>Praha</w:t>
      </w:r>
      <w:r w:rsidR="00B27F30" w:rsidRPr="005F61EC">
        <w:rPr>
          <w:rFonts w:ascii="Times New Roman" w:hAnsi="Times New Roman" w:cs="Times New Roman"/>
          <w:sz w:val="24"/>
          <w:szCs w:val="24"/>
          <w:lang w:val="pl-PL"/>
        </w:rPr>
        <w:t xml:space="preserve">, </w:t>
      </w:r>
      <w:r w:rsidR="00991AFF" w:rsidRPr="005F61EC">
        <w:rPr>
          <w:rFonts w:ascii="Times New Roman" w:hAnsi="Times New Roman" w:cs="Times New Roman"/>
          <w:sz w:val="24"/>
          <w:szCs w:val="24"/>
          <w:lang w:val="pl-PL"/>
        </w:rPr>
        <w:t>Czechia</w:t>
      </w:r>
      <w:r w:rsidR="00DB0DAE" w:rsidRPr="005F61EC">
        <w:rPr>
          <w:rFonts w:ascii="Times New Roman" w:hAnsi="Times New Roman" w:cs="Times New Roman"/>
          <w:sz w:val="24"/>
          <w:szCs w:val="24"/>
          <w:lang w:val="pl-PL"/>
        </w:rPr>
        <w:t xml:space="preserve">: Centrum pro studium demokracie a kultury. </w:t>
      </w:r>
      <w:r w:rsidRPr="00147210">
        <w:rPr>
          <w:rFonts w:ascii="Times New Roman" w:hAnsi="Times New Roman" w:cs="Times New Roman"/>
          <w:sz w:val="24"/>
          <w:szCs w:val="24"/>
          <w:lang w:val="en-GB"/>
        </w:rPr>
        <w:t xml:space="preserve">(Orig.: </w:t>
      </w:r>
      <w:r w:rsidRPr="00147210">
        <w:rPr>
          <w:rFonts w:ascii="Times New Roman" w:hAnsi="Times New Roman" w:cs="Times New Roman"/>
          <w:i/>
          <w:iCs/>
          <w:sz w:val="24"/>
          <w:szCs w:val="24"/>
          <w:lang w:val="en-GB"/>
        </w:rPr>
        <w:t>The Social construction of reality. 1966. Anchor Book</w:t>
      </w:r>
      <w:r w:rsidRPr="00147210">
        <w:rPr>
          <w:rFonts w:ascii="Times New Roman" w:hAnsi="Times New Roman" w:cs="Times New Roman"/>
          <w:sz w:val="24"/>
          <w:szCs w:val="24"/>
          <w:lang w:val="en-GB"/>
        </w:rPr>
        <w:t xml:space="preserve">). </w:t>
      </w:r>
    </w:p>
    <w:p w14:paraId="721B54F1" w14:textId="470083EF"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Block, D.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2017</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Political economy in applied linguistics research. </w:t>
      </w:r>
      <w:r w:rsidRPr="00147210">
        <w:rPr>
          <w:rFonts w:ascii="Times New Roman" w:hAnsi="Times New Roman" w:cs="Times New Roman"/>
          <w:i/>
          <w:iCs/>
          <w:sz w:val="24"/>
          <w:szCs w:val="24"/>
          <w:lang w:val="en-GB"/>
        </w:rPr>
        <w:t>Language Teaching</w:t>
      </w:r>
      <w:r w:rsidR="00A46924" w:rsidRPr="00147210">
        <w:rPr>
          <w:rFonts w:ascii="Times New Roman" w:hAnsi="Times New Roman" w:cs="Times New Roman"/>
          <w:i/>
          <w:iCs/>
          <w:sz w:val="24"/>
          <w:szCs w:val="24"/>
          <w:lang w:val="en-GB"/>
        </w:rPr>
        <w:t>,</w:t>
      </w:r>
      <w:r w:rsidRPr="00147210">
        <w:rPr>
          <w:rFonts w:ascii="Times New Roman" w:hAnsi="Times New Roman" w:cs="Times New Roman"/>
          <w:i/>
          <w:iCs/>
          <w:sz w:val="24"/>
          <w:szCs w:val="24"/>
          <w:lang w:val="en-GB"/>
        </w:rPr>
        <w:t xml:space="preserve"> 50</w:t>
      </w:r>
      <w:r w:rsidR="00A46924"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32-64.</w:t>
      </w:r>
    </w:p>
    <w:p w14:paraId="34AEB2F8" w14:textId="6837DFEE"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fr-LU"/>
        </w:rPr>
        <w:t>Bourdieu, P.</w:t>
      </w:r>
      <w:r w:rsidR="00AB271E">
        <w:rPr>
          <w:rFonts w:ascii="Times New Roman" w:hAnsi="Times New Roman" w:cs="Times New Roman"/>
          <w:sz w:val="24"/>
          <w:szCs w:val="24"/>
          <w:lang w:val="fr-LU"/>
        </w:rPr>
        <w:t xml:space="preserve"> </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2001</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w:t>
      </w:r>
      <w:r w:rsidR="00AB271E">
        <w:rPr>
          <w:rFonts w:ascii="Times New Roman" w:hAnsi="Times New Roman" w:cs="Times New Roman"/>
          <w:sz w:val="24"/>
          <w:szCs w:val="24"/>
          <w:lang w:val="fr-LU"/>
        </w:rPr>
        <w:t xml:space="preserve"> </w:t>
      </w:r>
      <w:r w:rsidRPr="00147210">
        <w:rPr>
          <w:rFonts w:ascii="Times New Roman" w:hAnsi="Times New Roman" w:cs="Times New Roman"/>
          <w:i/>
          <w:sz w:val="24"/>
          <w:szCs w:val="24"/>
          <w:lang w:val="fr-LU"/>
        </w:rPr>
        <w:t>Le Langage et le Pouvoir Symbolique</w:t>
      </w:r>
      <w:r w:rsidRPr="00147210">
        <w:rPr>
          <w:rFonts w:ascii="Times New Roman" w:hAnsi="Times New Roman" w:cs="Times New Roman"/>
          <w:sz w:val="24"/>
          <w:szCs w:val="24"/>
          <w:lang w:val="fr-LU"/>
        </w:rPr>
        <w:t>.</w:t>
      </w:r>
      <w:r w:rsidR="00AB271E">
        <w:rPr>
          <w:rFonts w:ascii="Times New Roman" w:hAnsi="Times New Roman" w:cs="Times New Roman"/>
          <w:sz w:val="24"/>
          <w:szCs w:val="24"/>
          <w:lang w:val="fr-LU"/>
        </w:rPr>
        <w:t xml:space="preserve"> </w:t>
      </w:r>
      <w:r w:rsidRPr="00147210">
        <w:rPr>
          <w:rFonts w:ascii="Times New Roman" w:hAnsi="Times New Roman" w:cs="Times New Roman"/>
          <w:sz w:val="24"/>
          <w:szCs w:val="24"/>
          <w:lang w:val="en-GB"/>
        </w:rPr>
        <w:t>Cambridge</w:t>
      </w:r>
      <w:r w:rsidR="00B27F30"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xml:space="preserve">: Polity Press. (Orig. : </w:t>
      </w:r>
      <w:r w:rsidRPr="00147210">
        <w:rPr>
          <w:rFonts w:ascii="Times New Roman" w:hAnsi="Times New Roman" w:cs="Times New Roman"/>
          <w:i/>
          <w:iCs/>
          <w:sz w:val="24"/>
          <w:szCs w:val="24"/>
          <w:lang w:val="en-GB"/>
        </w:rPr>
        <w:t xml:space="preserve">Language and Symbolic Power/Ce que </w:t>
      </w:r>
      <w:proofErr w:type="spellStart"/>
      <w:r w:rsidRPr="00147210">
        <w:rPr>
          <w:rFonts w:ascii="Times New Roman" w:hAnsi="Times New Roman" w:cs="Times New Roman"/>
          <w:i/>
          <w:iCs/>
          <w:sz w:val="24"/>
          <w:szCs w:val="24"/>
          <w:lang w:val="en-GB"/>
        </w:rPr>
        <w:t>parler</w:t>
      </w:r>
      <w:proofErr w:type="spellEnd"/>
      <w:r w:rsidRPr="00147210">
        <w:rPr>
          <w:rFonts w:ascii="Times New Roman" w:hAnsi="Times New Roman" w:cs="Times New Roman"/>
          <w:i/>
          <w:iCs/>
          <w:sz w:val="24"/>
          <w:szCs w:val="24"/>
          <w:lang w:val="en-GB"/>
        </w:rPr>
        <w:t xml:space="preserve"> </w:t>
      </w:r>
      <w:proofErr w:type="spellStart"/>
      <w:r w:rsidRPr="00147210">
        <w:rPr>
          <w:rFonts w:ascii="Times New Roman" w:hAnsi="Times New Roman" w:cs="Times New Roman"/>
          <w:i/>
          <w:iCs/>
          <w:sz w:val="24"/>
          <w:szCs w:val="24"/>
          <w:lang w:val="en-GB"/>
        </w:rPr>
        <w:t>veut</w:t>
      </w:r>
      <w:proofErr w:type="spellEnd"/>
      <w:r w:rsidRPr="00147210">
        <w:rPr>
          <w:rFonts w:ascii="Times New Roman" w:hAnsi="Times New Roman" w:cs="Times New Roman"/>
          <w:i/>
          <w:iCs/>
          <w:sz w:val="24"/>
          <w:szCs w:val="24"/>
          <w:lang w:val="en-GB"/>
        </w:rPr>
        <w:t xml:space="preserve"> dire</w:t>
      </w:r>
      <w:r w:rsidRPr="00147210">
        <w:rPr>
          <w:rFonts w:ascii="Times New Roman" w:hAnsi="Times New Roman" w:cs="Times New Roman"/>
          <w:sz w:val="24"/>
          <w:szCs w:val="24"/>
          <w:lang w:val="en-GB"/>
        </w:rPr>
        <w:t>. 1991. Harvard University Press)</w:t>
      </w:r>
      <w:r w:rsidR="00597600" w:rsidRPr="00147210">
        <w:rPr>
          <w:rFonts w:ascii="Times New Roman" w:hAnsi="Times New Roman" w:cs="Times New Roman"/>
          <w:sz w:val="24"/>
          <w:szCs w:val="24"/>
          <w:lang w:val="en-GB"/>
        </w:rPr>
        <w:t>.</w:t>
      </w:r>
    </w:p>
    <w:p w14:paraId="0DD19675" w14:textId="6EA43AD8"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Codó</w:t>
      </w:r>
      <w:proofErr w:type="spellEnd"/>
      <w:r w:rsidRPr="00147210">
        <w:rPr>
          <w:rFonts w:ascii="Times New Roman" w:hAnsi="Times New Roman" w:cs="Times New Roman"/>
          <w:sz w:val="24"/>
          <w:szCs w:val="24"/>
          <w:lang w:val="en-GB"/>
        </w:rPr>
        <w:t xml:space="preserve">, 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2018</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The intersection of global mobility, lifestyle and ELT work: a critical examination of language instructors’ trajectories, </w:t>
      </w:r>
      <w:r w:rsidRPr="00147210">
        <w:rPr>
          <w:rFonts w:ascii="Times New Roman" w:hAnsi="Times New Roman" w:cs="Times New Roman"/>
          <w:i/>
          <w:iCs/>
          <w:sz w:val="24"/>
          <w:szCs w:val="24"/>
          <w:lang w:val="en-GB"/>
        </w:rPr>
        <w:t>Language and Intercultural Communication</w:t>
      </w:r>
      <w:r w:rsidR="002E073B"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iCs/>
          <w:sz w:val="24"/>
          <w:szCs w:val="24"/>
          <w:lang w:val="en-GB"/>
        </w:rPr>
        <w:t>18</w:t>
      </w:r>
      <w:r w:rsidR="002E073B"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436-450.</w:t>
      </w:r>
    </w:p>
    <w:p w14:paraId="1536B510" w14:textId="5A7D7892" w:rsidR="001525F1" w:rsidRPr="00147210" w:rsidRDefault="001525F1"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lastRenderedPageBreak/>
        <w:t xml:space="preserve">Coupland, J., Holmes, J., </w:t>
      </w:r>
      <w:r w:rsidR="00127271" w:rsidRPr="00127271">
        <w:rPr>
          <w:rFonts w:ascii="Times New Roman" w:hAnsi="Times New Roman" w:cs="Times New Roman"/>
          <w:sz w:val="24"/>
          <w:szCs w:val="24"/>
          <w:lang w:val="en-GB"/>
        </w:rPr>
        <w:t>&amp;</w:t>
      </w:r>
      <w:r w:rsidR="00127271">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Coupland, N. (1998). Negotiating sun use: Constructing consistency and managing inconsistency. </w:t>
      </w:r>
      <w:r w:rsidRPr="00147210">
        <w:rPr>
          <w:rFonts w:ascii="Times New Roman" w:hAnsi="Times New Roman" w:cs="Times New Roman"/>
          <w:i/>
          <w:iCs/>
          <w:sz w:val="24"/>
          <w:szCs w:val="24"/>
          <w:lang w:val="en-GB"/>
        </w:rPr>
        <w:t>Journal of Pragmatics 30</w:t>
      </w:r>
      <w:r w:rsidRPr="00147210">
        <w:rPr>
          <w:rFonts w:ascii="Times New Roman" w:hAnsi="Times New Roman" w:cs="Times New Roman"/>
          <w:sz w:val="24"/>
          <w:szCs w:val="24"/>
          <w:lang w:val="en-GB"/>
        </w:rPr>
        <w:t>, 699–721.</w:t>
      </w:r>
      <w:r w:rsidR="00286454">
        <w:rPr>
          <w:rFonts w:ascii="Times New Roman" w:hAnsi="Times New Roman" w:cs="Times New Roman"/>
          <w:sz w:val="24"/>
          <w:szCs w:val="24"/>
          <w:lang w:val="en-GB"/>
        </w:rPr>
        <w:t xml:space="preserve"> </w:t>
      </w:r>
      <w:proofErr w:type="spellStart"/>
      <w:r w:rsidR="004B5C4E">
        <w:rPr>
          <w:rFonts w:ascii="Times New Roman" w:hAnsi="Times New Roman" w:cs="Times New Roman"/>
          <w:sz w:val="24"/>
          <w:szCs w:val="24"/>
          <w:lang w:val="en-GB"/>
        </w:rPr>
        <w:t>d</w:t>
      </w:r>
      <w:r w:rsidR="00286454">
        <w:rPr>
          <w:rFonts w:ascii="Times New Roman" w:hAnsi="Times New Roman" w:cs="Times New Roman"/>
          <w:sz w:val="24"/>
          <w:szCs w:val="24"/>
          <w:lang w:val="en-GB"/>
        </w:rPr>
        <w:t>oi</w:t>
      </w:r>
      <w:proofErr w:type="spellEnd"/>
      <w:r w:rsidR="00286454">
        <w:rPr>
          <w:rFonts w:ascii="Times New Roman" w:hAnsi="Times New Roman" w:cs="Times New Roman"/>
          <w:sz w:val="24"/>
          <w:szCs w:val="24"/>
          <w:lang w:val="en-GB"/>
        </w:rPr>
        <w:t>:</w:t>
      </w:r>
      <w:hyperlink r:id="rId9" w:tgtFrame="_blank" w:tooltip="Persistent link using digital object identifier" w:history="1">
        <w:r w:rsidR="000126B0">
          <w:rPr>
            <w:rStyle w:val="Hyperlink"/>
            <w:rFonts w:ascii="Times New Roman" w:hAnsi="Times New Roman" w:cs="Times New Roman"/>
            <w:sz w:val="24"/>
            <w:szCs w:val="24"/>
          </w:rPr>
          <w:t>10.1016/S0378-2166(98)00055-1</w:t>
        </w:r>
      </w:hyperlink>
    </w:p>
    <w:p w14:paraId="3C85B243" w14:textId="0967239F"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Crystal, D.</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2003</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English as a Global Language</w:t>
      </w:r>
      <w:r w:rsidRPr="00147210">
        <w:rPr>
          <w:rFonts w:ascii="Times New Roman" w:hAnsi="Times New Roman" w:cs="Times New Roman"/>
          <w:sz w:val="24"/>
          <w:szCs w:val="24"/>
          <w:lang w:val="en-GB"/>
        </w:rPr>
        <w:t xml:space="preserve"> (2nd edition).</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Cambridge</w:t>
      </w:r>
      <w:r w:rsidR="00011169"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Cambridge University Press.</w:t>
      </w:r>
      <w:r w:rsidR="00AB271E">
        <w:rPr>
          <w:rFonts w:ascii="Times New Roman" w:hAnsi="Times New Roman" w:cs="Times New Roman"/>
          <w:sz w:val="24"/>
          <w:szCs w:val="24"/>
          <w:lang w:val="en-GB"/>
        </w:rPr>
        <w:t xml:space="preserve"> </w:t>
      </w:r>
    </w:p>
    <w:p w14:paraId="7014912C" w14:textId="1D33EA50"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Davies, A.</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2006</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Native speaker in applied linguistics.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In A</w:t>
      </w:r>
      <w:r w:rsidR="002E073B"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Davies and C</w:t>
      </w:r>
      <w:r w:rsidR="00936B17" w:rsidRPr="00147210">
        <w:rPr>
          <w:rFonts w:ascii="Times New Roman" w:hAnsi="Times New Roman" w:cs="Times New Roman"/>
          <w:sz w:val="24"/>
          <w:szCs w:val="24"/>
          <w:lang w:val="en-GB"/>
        </w:rPr>
        <w:t>.</w:t>
      </w:r>
      <w:r w:rsidR="002E073B"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Elder (</w:t>
      </w:r>
      <w:r w:rsidR="002E073B"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 xml:space="preserve">ds.) </w:t>
      </w:r>
      <w:r w:rsidRPr="00147210">
        <w:rPr>
          <w:rFonts w:ascii="Times New Roman" w:hAnsi="Times New Roman" w:cs="Times New Roman"/>
          <w:i/>
          <w:sz w:val="24"/>
          <w:szCs w:val="24"/>
          <w:lang w:val="en-GB"/>
        </w:rPr>
        <w:t>The Handbook of Applied Linguistics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New York</w:t>
      </w:r>
      <w:r w:rsidR="00B17839" w:rsidRPr="00147210">
        <w:rPr>
          <w:rFonts w:ascii="Times New Roman" w:hAnsi="Times New Roman" w:cs="Times New Roman"/>
          <w:sz w:val="24"/>
          <w:szCs w:val="24"/>
          <w:lang w:val="en-GB"/>
        </w:rPr>
        <w:t>, NY</w:t>
      </w:r>
      <w:r w:rsidRPr="00147210">
        <w:rPr>
          <w:rFonts w:ascii="Times New Roman" w:hAnsi="Times New Roman" w:cs="Times New Roman"/>
          <w:sz w:val="24"/>
          <w:szCs w:val="24"/>
          <w:lang w:val="en-GB"/>
        </w:rPr>
        <w:t>: Blackwell Publishing.</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431-450.</w:t>
      </w:r>
    </w:p>
    <w:p w14:paraId="188B810B" w14:textId="1F078B0D" w:rsidR="00776E7F" w:rsidRPr="00147210" w:rsidRDefault="000A0D78" w:rsidP="00E14DAD">
      <w:pPr>
        <w:numPr>
          <w:ilvl w:val="0"/>
          <w:numId w:val="39"/>
        </w:numPr>
        <w:tabs>
          <w:tab w:val="left" w:pos="709"/>
        </w:tabs>
        <w:spacing w:line="480" w:lineRule="auto"/>
        <w:ind w:left="1134" w:hanging="777"/>
        <w:rPr>
          <w:rFonts w:ascii="Times New Roman" w:hAnsi="Times New Roman" w:cs="Times New Roman"/>
          <w:color w:val="FF0000"/>
          <w:sz w:val="24"/>
          <w:szCs w:val="24"/>
          <w:lang w:val="en-GB"/>
        </w:rPr>
      </w:pPr>
      <w:r w:rsidRPr="00147210">
        <w:rPr>
          <w:rFonts w:ascii="Times New Roman" w:hAnsi="Times New Roman" w:cs="Times New Roman"/>
          <w:sz w:val="24"/>
          <w:szCs w:val="24"/>
          <w:lang w:val="en-GB"/>
        </w:rPr>
        <w:t>[</w:t>
      </w:r>
      <w:r w:rsidR="0090733C" w:rsidRPr="00147210">
        <w:rPr>
          <w:rFonts w:ascii="Times New Roman" w:hAnsi="Times New Roman" w:cs="Times New Roman"/>
          <w:color w:val="FF0000"/>
          <w:sz w:val="24"/>
          <w:szCs w:val="24"/>
          <w:lang w:val="en-GB"/>
        </w:rPr>
        <w:t>author’s publication</w:t>
      </w:r>
      <w:r w:rsidRPr="00147210">
        <w:rPr>
          <w:rFonts w:ascii="Times New Roman" w:hAnsi="Times New Roman" w:cs="Times New Roman"/>
          <w:sz w:val="24"/>
          <w:szCs w:val="24"/>
          <w:lang w:val="en-GB"/>
        </w:rPr>
        <w:t>]</w:t>
      </w:r>
    </w:p>
    <w:p w14:paraId="60124735" w14:textId="5B9C933F"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Doerr</w:t>
      </w:r>
      <w:proofErr w:type="spellEnd"/>
      <w:r w:rsidRPr="00147210">
        <w:rPr>
          <w:rFonts w:ascii="Times New Roman" w:hAnsi="Times New Roman" w:cs="Times New Roman"/>
          <w:sz w:val="24"/>
          <w:szCs w:val="24"/>
          <w:lang w:val="en-GB"/>
        </w:rPr>
        <w:t>, N</w:t>
      </w:r>
      <w:r w:rsidR="00936B17"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M.</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w:t>
      </w:r>
      <w:r w:rsidR="002E073B"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d.).</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2009</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The Native Speaker Concept: Ethnographic Investigations of Native Speaker Effects.</w:t>
      </w:r>
      <w:r w:rsidR="00AB271E">
        <w:rPr>
          <w:rFonts w:ascii="Times New Roman" w:hAnsi="Times New Roman" w:cs="Times New Roman"/>
          <w:i/>
          <w:sz w:val="24"/>
          <w:szCs w:val="24"/>
          <w:lang w:val="en-GB"/>
        </w:rPr>
        <w:t xml:space="preserve"> </w:t>
      </w:r>
      <w:r w:rsidRPr="00147210">
        <w:rPr>
          <w:rFonts w:ascii="Times New Roman" w:hAnsi="Times New Roman" w:cs="Times New Roman"/>
          <w:sz w:val="24"/>
          <w:szCs w:val="24"/>
          <w:lang w:val="en-GB"/>
        </w:rPr>
        <w:t>Berlin</w:t>
      </w:r>
      <w:r w:rsidR="00B17839" w:rsidRPr="00147210">
        <w:rPr>
          <w:rFonts w:ascii="Times New Roman" w:hAnsi="Times New Roman" w:cs="Times New Roman"/>
          <w:sz w:val="24"/>
          <w:szCs w:val="24"/>
          <w:lang w:val="en-GB"/>
        </w:rPr>
        <w:t xml:space="preserve">, </w:t>
      </w:r>
      <w:r w:rsidR="00B94653" w:rsidRPr="00147210">
        <w:rPr>
          <w:rFonts w:ascii="Times New Roman" w:hAnsi="Times New Roman" w:cs="Times New Roman"/>
          <w:sz w:val="24"/>
          <w:szCs w:val="24"/>
          <w:lang w:val="en-GB"/>
        </w:rPr>
        <w:t>Germany</w:t>
      </w:r>
      <w:r w:rsidRPr="00147210">
        <w:rPr>
          <w:rFonts w:ascii="Times New Roman" w:hAnsi="Times New Roman" w:cs="Times New Roman"/>
          <w:sz w:val="24"/>
          <w:szCs w:val="24"/>
          <w:lang w:val="en-GB"/>
        </w:rPr>
        <w:t>: Walter de Gruyter.</w:t>
      </w:r>
    </w:p>
    <w:p w14:paraId="3842B0C5" w14:textId="60630122"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fr-LU"/>
        </w:rPr>
        <w:t>Du Bois, J</w:t>
      </w:r>
      <w:r w:rsidR="00936B17"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 xml:space="preserve"> W.</w:t>
      </w:r>
      <w:r w:rsidR="00AB271E">
        <w:rPr>
          <w:rFonts w:ascii="Times New Roman" w:hAnsi="Times New Roman" w:cs="Times New Roman"/>
          <w:sz w:val="24"/>
          <w:szCs w:val="24"/>
          <w:lang w:val="fr-LU"/>
        </w:rPr>
        <w:t xml:space="preserve"> </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2007</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w:t>
      </w:r>
      <w:r w:rsidR="00AB271E">
        <w:rPr>
          <w:rFonts w:ascii="Times New Roman" w:hAnsi="Times New Roman" w:cs="Times New Roman"/>
          <w:sz w:val="24"/>
          <w:szCs w:val="24"/>
          <w:lang w:val="fr-LU"/>
        </w:rPr>
        <w:t xml:space="preserve"> </w:t>
      </w:r>
      <w:r w:rsidRPr="00147210">
        <w:rPr>
          <w:rFonts w:ascii="Times New Roman" w:hAnsi="Times New Roman" w:cs="Times New Roman"/>
          <w:sz w:val="24"/>
          <w:szCs w:val="24"/>
          <w:lang w:val="fr-LU"/>
        </w:rPr>
        <w:t>The stance triangle.</w:t>
      </w:r>
      <w:r w:rsidR="00AB271E">
        <w:rPr>
          <w:rFonts w:ascii="Times New Roman" w:hAnsi="Times New Roman" w:cs="Times New Roman"/>
          <w:sz w:val="24"/>
          <w:szCs w:val="24"/>
          <w:lang w:val="fr-LU"/>
        </w:rPr>
        <w:t xml:space="preserve"> </w:t>
      </w:r>
      <w:r w:rsidRPr="00147210">
        <w:rPr>
          <w:rFonts w:ascii="Times New Roman" w:hAnsi="Times New Roman" w:cs="Times New Roman"/>
          <w:sz w:val="24"/>
          <w:szCs w:val="24"/>
          <w:lang w:val="en-GB"/>
        </w:rPr>
        <w:t>In R</w:t>
      </w:r>
      <w:r w:rsidR="00936B17" w:rsidRPr="00147210">
        <w:rPr>
          <w:rFonts w:ascii="Times New Roman" w:hAnsi="Times New Roman" w:cs="Times New Roman"/>
          <w:sz w:val="24"/>
          <w:szCs w:val="24"/>
          <w:lang w:val="en-GB"/>
        </w:rPr>
        <w:t xml:space="preserve">. </w:t>
      </w:r>
      <w:proofErr w:type="spellStart"/>
      <w:r w:rsidRPr="00147210">
        <w:rPr>
          <w:rFonts w:ascii="Times New Roman" w:hAnsi="Times New Roman" w:cs="Times New Roman"/>
          <w:sz w:val="24"/>
          <w:szCs w:val="24"/>
          <w:lang w:val="en-GB"/>
        </w:rPr>
        <w:t>Englebretson</w:t>
      </w:r>
      <w:proofErr w:type="spellEnd"/>
      <w:r w:rsidRPr="00147210">
        <w:rPr>
          <w:rFonts w:ascii="Times New Roman" w:hAnsi="Times New Roman" w:cs="Times New Roman"/>
          <w:sz w:val="24"/>
          <w:szCs w:val="24"/>
          <w:lang w:val="en-GB"/>
        </w:rPr>
        <w:t xml:space="preserve"> (</w:t>
      </w:r>
      <w:r w:rsidR="002E073B"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 xml:space="preserve">d.) </w:t>
      </w:r>
      <w:proofErr w:type="spellStart"/>
      <w:r w:rsidRPr="00147210">
        <w:rPr>
          <w:rFonts w:ascii="Times New Roman" w:hAnsi="Times New Roman" w:cs="Times New Roman"/>
          <w:i/>
          <w:sz w:val="24"/>
          <w:szCs w:val="24"/>
          <w:lang w:val="en-GB"/>
        </w:rPr>
        <w:t>Stancetaking</w:t>
      </w:r>
      <w:proofErr w:type="spellEnd"/>
      <w:r w:rsidRPr="00147210">
        <w:rPr>
          <w:rFonts w:ascii="Times New Roman" w:hAnsi="Times New Roman" w:cs="Times New Roman"/>
          <w:i/>
          <w:sz w:val="24"/>
          <w:szCs w:val="24"/>
          <w:lang w:val="en-GB"/>
        </w:rPr>
        <w:t xml:space="preserve"> in Discourse.</w:t>
      </w:r>
      <w:r w:rsidR="00AB271E">
        <w:rPr>
          <w:rFonts w:ascii="Times New Roman" w:hAnsi="Times New Roman" w:cs="Times New Roman"/>
          <w:i/>
          <w:sz w:val="24"/>
          <w:szCs w:val="24"/>
          <w:lang w:val="en-GB"/>
        </w:rPr>
        <w:t xml:space="preserve"> </w:t>
      </w:r>
      <w:r w:rsidRPr="00147210">
        <w:rPr>
          <w:rFonts w:ascii="Times New Roman" w:hAnsi="Times New Roman" w:cs="Times New Roman"/>
          <w:i/>
          <w:sz w:val="24"/>
          <w:szCs w:val="24"/>
          <w:lang w:val="en-GB"/>
        </w:rPr>
        <w:t>Subjectivity, evaluation, interaction</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EA0B6A" w:rsidRPr="00147210">
        <w:rPr>
          <w:rFonts w:ascii="Times New Roman" w:hAnsi="Times New Roman" w:cs="Times New Roman"/>
          <w:sz w:val="24"/>
          <w:szCs w:val="24"/>
          <w:lang w:val="en-GB"/>
        </w:rPr>
        <w:t>(</w:t>
      </w:r>
      <w:r w:rsidR="00EC6410" w:rsidRPr="00147210">
        <w:rPr>
          <w:rFonts w:ascii="Times New Roman" w:hAnsi="Times New Roman" w:cs="Times New Roman"/>
          <w:sz w:val="24"/>
          <w:szCs w:val="24"/>
          <w:lang w:val="en-GB"/>
        </w:rPr>
        <w:t>pp</w:t>
      </w:r>
      <w:r w:rsidR="00EA0B6A" w:rsidRPr="00147210">
        <w:rPr>
          <w:rFonts w:ascii="Times New Roman" w:hAnsi="Times New Roman" w:cs="Times New Roman"/>
          <w:sz w:val="24"/>
          <w:szCs w:val="24"/>
          <w:lang w:val="en-GB"/>
        </w:rPr>
        <w:t>. 139-182</w:t>
      </w:r>
      <w:r w:rsidR="00EC6410" w:rsidRPr="00147210">
        <w:rPr>
          <w:rFonts w:ascii="Times New Roman" w:hAnsi="Times New Roman" w:cs="Times New Roman"/>
          <w:sz w:val="24"/>
          <w:szCs w:val="24"/>
          <w:lang w:val="en-GB"/>
        </w:rPr>
        <w:t>)</w:t>
      </w:r>
      <w:r w:rsidR="00EA0B6A" w:rsidRPr="00147210">
        <w:rPr>
          <w:rFonts w:ascii="Times New Roman" w:hAnsi="Times New Roman" w:cs="Times New Roman"/>
          <w:sz w:val="24"/>
          <w:szCs w:val="24"/>
          <w:lang w:val="en-GB"/>
        </w:rPr>
        <w:t>.</w:t>
      </w:r>
      <w:r w:rsidR="00EC6410"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Amsterdam</w:t>
      </w:r>
      <w:r w:rsidR="00B17839" w:rsidRPr="00147210">
        <w:rPr>
          <w:rFonts w:ascii="Times New Roman" w:hAnsi="Times New Roman" w:cs="Times New Roman"/>
          <w:sz w:val="24"/>
          <w:szCs w:val="24"/>
          <w:lang w:val="en-GB"/>
        </w:rPr>
        <w:t xml:space="preserve">, </w:t>
      </w:r>
      <w:r w:rsidR="00B94653" w:rsidRPr="00147210">
        <w:rPr>
          <w:rFonts w:ascii="Times New Roman" w:hAnsi="Times New Roman" w:cs="Times New Roman"/>
          <w:sz w:val="24"/>
          <w:szCs w:val="24"/>
          <w:lang w:val="en-GB"/>
        </w:rPr>
        <w:t>Netherlands</w:t>
      </w:r>
      <w:r w:rsidRPr="00147210">
        <w:rPr>
          <w:rFonts w:ascii="Times New Roman" w:hAnsi="Times New Roman" w:cs="Times New Roman"/>
          <w:sz w:val="24"/>
          <w:szCs w:val="24"/>
          <w:lang w:val="en-GB"/>
        </w:rPr>
        <w:t xml:space="preserve">: John </w:t>
      </w:r>
      <w:proofErr w:type="spellStart"/>
      <w:r w:rsidRPr="00147210">
        <w:rPr>
          <w:rFonts w:ascii="Times New Roman" w:hAnsi="Times New Roman" w:cs="Times New Roman"/>
          <w:sz w:val="24"/>
          <w:szCs w:val="24"/>
          <w:lang w:val="en-GB"/>
        </w:rPr>
        <w:t>Benjamins</w:t>
      </w:r>
      <w:proofErr w:type="spellEnd"/>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
    <w:p w14:paraId="71843A59" w14:textId="3565F9F9" w:rsidR="001B2334" w:rsidRPr="00147210" w:rsidRDefault="001B2334" w:rsidP="00E14DAD">
      <w:pPr>
        <w:pStyle w:val="ListParagraph"/>
        <w:numPr>
          <w:ilvl w:val="0"/>
          <w:numId w:val="39"/>
        </w:numPr>
        <w:tabs>
          <w:tab w:val="left" w:pos="709"/>
        </w:tabs>
        <w:spacing w:line="480" w:lineRule="auto"/>
        <w:ind w:left="1134" w:hanging="777"/>
        <w:rPr>
          <w:rFonts w:ascii="Times New Roman" w:hAnsi="Times New Roman" w:cs="Times New Roman"/>
          <w:sz w:val="24"/>
          <w:szCs w:val="24"/>
          <w:lang w:val="fr-LU"/>
        </w:rPr>
      </w:pPr>
      <w:r w:rsidRPr="00147210">
        <w:rPr>
          <w:rFonts w:ascii="Times New Roman" w:hAnsi="Times New Roman" w:cs="Times New Roman"/>
          <w:sz w:val="24"/>
          <w:szCs w:val="24"/>
          <w:lang w:val="fr-LU"/>
        </w:rPr>
        <w:t>Duchêne, A.</w:t>
      </w:r>
      <w:r w:rsidR="00AB271E">
        <w:rPr>
          <w:rFonts w:ascii="Times New Roman" w:hAnsi="Times New Roman" w:cs="Times New Roman"/>
          <w:sz w:val="24"/>
          <w:szCs w:val="24"/>
          <w:lang w:val="fr-LU"/>
        </w:rPr>
        <w:t xml:space="preserve"> </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2011</w:t>
      </w:r>
      <w:r w:rsidR="00E464B3" w:rsidRPr="00147210">
        <w:rPr>
          <w:rFonts w:ascii="Times New Roman" w:hAnsi="Times New Roman" w:cs="Times New Roman"/>
          <w:sz w:val="24"/>
          <w:szCs w:val="24"/>
          <w:lang w:val="fr-LU"/>
        </w:rPr>
        <w:t>)</w:t>
      </w:r>
      <w:r w:rsidRPr="00147210">
        <w:rPr>
          <w:rFonts w:ascii="Times New Roman" w:hAnsi="Times New Roman" w:cs="Times New Roman"/>
          <w:sz w:val="24"/>
          <w:szCs w:val="24"/>
          <w:lang w:val="fr-LU"/>
        </w:rPr>
        <w:t>.</w:t>
      </w:r>
      <w:r w:rsidR="00AB271E">
        <w:rPr>
          <w:rFonts w:ascii="Times New Roman" w:hAnsi="Times New Roman" w:cs="Times New Roman"/>
          <w:sz w:val="24"/>
          <w:szCs w:val="24"/>
          <w:lang w:val="fr-LU"/>
        </w:rPr>
        <w:t xml:space="preserve"> </w:t>
      </w:r>
      <w:r w:rsidRPr="00147210">
        <w:rPr>
          <w:rFonts w:ascii="Times New Roman" w:hAnsi="Times New Roman" w:cs="Times New Roman"/>
          <w:sz w:val="24"/>
          <w:szCs w:val="24"/>
          <w:lang w:val="fr-LU"/>
        </w:rPr>
        <w:t>Néolibéralisme, inégalités sociales et plurilinguisme : L'exploitation des ressources langagières et des locuteurs.</w:t>
      </w:r>
      <w:r w:rsidR="00AB271E">
        <w:rPr>
          <w:rFonts w:ascii="Times New Roman" w:hAnsi="Times New Roman" w:cs="Times New Roman"/>
          <w:sz w:val="24"/>
          <w:szCs w:val="24"/>
          <w:lang w:val="fr-LU"/>
        </w:rPr>
        <w:t xml:space="preserve"> </w:t>
      </w:r>
      <w:r w:rsidRPr="00147210">
        <w:rPr>
          <w:rFonts w:ascii="Times New Roman" w:hAnsi="Times New Roman" w:cs="Times New Roman"/>
          <w:i/>
          <w:sz w:val="24"/>
          <w:szCs w:val="24"/>
          <w:lang w:val="fr-LU"/>
        </w:rPr>
        <w:t>Langage Et Société</w:t>
      </w:r>
      <w:r w:rsidR="007A10DB" w:rsidRPr="00147210">
        <w:rPr>
          <w:rFonts w:ascii="Times New Roman" w:hAnsi="Times New Roman" w:cs="Times New Roman"/>
          <w:i/>
          <w:sz w:val="24"/>
          <w:szCs w:val="24"/>
          <w:lang w:val="fr-LU"/>
        </w:rPr>
        <w:t>,</w:t>
      </w:r>
      <w:r w:rsidRPr="00147210">
        <w:rPr>
          <w:rFonts w:ascii="Times New Roman" w:hAnsi="Times New Roman" w:cs="Times New Roman"/>
          <w:sz w:val="24"/>
          <w:szCs w:val="24"/>
          <w:lang w:val="fr-LU"/>
        </w:rPr>
        <w:t xml:space="preserve"> </w:t>
      </w:r>
      <w:r w:rsidRPr="00147210">
        <w:rPr>
          <w:rFonts w:ascii="Times New Roman" w:hAnsi="Times New Roman" w:cs="Times New Roman"/>
          <w:i/>
          <w:sz w:val="24"/>
          <w:szCs w:val="24"/>
          <w:lang w:val="fr-LU"/>
        </w:rPr>
        <w:t>136</w:t>
      </w:r>
      <w:r w:rsidR="0045684D" w:rsidRPr="00147210">
        <w:rPr>
          <w:rFonts w:ascii="Times New Roman" w:hAnsi="Times New Roman" w:cs="Times New Roman"/>
          <w:iCs/>
          <w:sz w:val="24"/>
          <w:szCs w:val="24"/>
          <w:lang w:val="fr-LU"/>
        </w:rPr>
        <w:t>(2)</w:t>
      </w:r>
      <w:r w:rsidR="00661116" w:rsidRPr="00147210">
        <w:rPr>
          <w:rFonts w:ascii="Times New Roman" w:hAnsi="Times New Roman" w:cs="Times New Roman"/>
          <w:sz w:val="24"/>
          <w:szCs w:val="24"/>
          <w:lang w:val="fr-LU"/>
        </w:rPr>
        <w:t xml:space="preserve">, </w:t>
      </w:r>
      <w:r w:rsidRPr="00147210">
        <w:rPr>
          <w:rFonts w:ascii="Times New Roman" w:hAnsi="Times New Roman" w:cs="Times New Roman"/>
          <w:sz w:val="24"/>
          <w:szCs w:val="24"/>
          <w:lang w:val="fr-LU"/>
        </w:rPr>
        <w:t xml:space="preserve">81-108. </w:t>
      </w:r>
    </w:p>
    <w:p w14:paraId="78BF5ECA" w14:textId="3F07FB9D"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Englebretson</w:t>
      </w:r>
      <w:proofErr w:type="spellEnd"/>
      <w:r w:rsidRPr="00147210">
        <w:rPr>
          <w:rFonts w:ascii="Times New Roman" w:hAnsi="Times New Roman" w:cs="Times New Roman"/>
          <w:sz w:val="24"/>
          <w:szCs w:val="24"/>
          <w:lang w:val="en-GB"/>
        </w:rPr>
        <w:t>, R</w:t>
      </w:r>
      <w:r w:rsidR="002A09D4"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661116"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d.).</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2001</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proofErr w:type="spellStart"/>
      <w:r w:rsidRPr="00147210">
        <w:rPr>
          <w:rFonts w:ascii="Times New Roman" w:hAnsi="Times New Roman" w:cs="Times New Roman"/>
          <w:i/>
          <w:sz w:val="24"/>
          <w:szCs w:val="24"/>
          <w:lang w:val="en-GB"/>
        </w:rPr>
        <w:t>Stancetaking</w:t>
      </w:r>
      <w:proofErr w:type="spellEnd"/>
      <w:r w:rsidRPr="00147210">
        <w:rPr>
          <w:rFonts w:ascii="Times New Roman" w:hAnsi="Times New Roman" w:cs="Times New Roman"/>
          <w:i/>
          <w:sz w:val="24"/>
          <w:szCs w:val="24"/>
          <w:lang w:val="en-GB"/>
        </w:rPr>
        <w:t xml:space="preserve"> in Discourse</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Amsterdam</w:t>
      </w:r>
      <w:r w:rsidR="00A71299" w:rsidRPr="00147210">
        <w:rPr>
          <w:rFonts w:ascii="Times New Roman" w:hAnsi="Times New Roman" w:cs="Times New Roman"/>
          <w:sz w:val="24"/>
          <w:szCs w:val="24"/>
          <w:lang w:val="en-GB"/>
        </w:rPr>
        <w:t xml:space="preserve">, </w:t>
      </w:r>
      <w:r w:rsidR="00390D1A" w:rsidRPr="00147210">
        <w:rPr>
          <w:rFonts w:ascii="Times New Roman" w:hAnsi="Times New Roman" w:cs="Times New Roman"/>
          <w:sz w:val="24"/>
          <w:szCs w:val="24"/>
          <w:lang w:val="en-GB"/>
        </w:rPr>
        <w:t>Netherlands</w:t>
      </w:r>
      <w:r w:rsidRPr="00147210">
        <w:rPr>
          <w:rFonts w:ascii="Times New Roman" w:hAnsi="Times New Roman" w:cs="Times New Roman"/>
          <w:sz w:val="24"/>
          <w:szCs w:val="24"/>
          <w:lang w:val="en-GB"/>
        </w:rPr>
        <w:t xml:space="preserve">: John </w:t>
      </w:r>
      <w:proofErr w:type="spellStart"/>
      <w:r w:rsidRPr="00147210">
        <w:rPr>
          <w:rFonts w:ascii="Times New Roman" w:hAnsi="Times New Roman" w:cs="Times New Roman"/>
          <w:sz w:val="24"/>
          <w:szCs w:val="24"/>
          <w:lang w:val="en-GB"/>
        </w:rPr>
        <w:t>Benjamins</w:t>
      </w:r>
      <w:proofErr w:type="spellEnd"/>
      <w:r w:rsidRPr="00147210">
        <w:rPr>
          <w:rFonts w:ascii="Times New Roman" w:hAnsi="Times New Roman" w:cs="Times New Roman"/>
          <w:sz w:val="24"/>
          <w:szCs w:val="24"/>
          <w:lang w:val="en-GB"/>
        </w:rPr>
        <w:t>.</w:t>
      </w:r>
    </w:p>
    <w:p w14:paraId="60A47254" w14:textId="2A8B38D2"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EPSO</w:t>
      </w:r>
      <w:r w:rsidR="00400C87">
        <w:rPr>
          <w:rFonts w:ascii="Times New Roman" w:hAnsi="Times New Roman" w:cs="Times New Roman"/>
          <w:sz w:val="24"/>
          <w:szCs w:val="24"/>
          <w:lang w:val="en-GB"/>
        </w:rPr>
        <w:t>–</w:t>
      </w:r>
      <w:r w:rsidRPr="00147210">
        <w:rPr>
          <w:rFonts w:ascii="Times New Roman" w:hAnsi="Times New Roman" w:cs="Times New Roman"/>
          <w:sz w:val="24"/>
          <w:szCs w:val="24"/>
          <w:lang w:val="en-GB"/>
        </w:rPr>
        <w:t>European Personnel Selection Office.</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2005</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Careers at the European Institutions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Luxembourg: Office for Official Publications of the European Communities.</w:t>
      </w:r>
    </w:p>
    <w:p w14:paraId="1208DDAE" w14:textId="2C5477F9"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6E196B">
        <w:rPr>
          <w:rFonts w:ascii="Times New Roman" w:hAnsi="Times New Roman"/>
          <w:sz w:val="24"/>
          <w:lang w:val="de-DE"/>
        </w:rPr>
        <w:t>Fredriksson</w:t>
      </w:r>
      <w:proofErr w:type="spellEnd"/>
      <w:r w:rsidRPr="006E196B">
        <w:rPr>
          <w:rFonts w:ascii="Times New Roman" w:hAnsi="Times New Roman"/>
          <w:sz w:val="24"/>
          <w:lang w:val="de-DE"/>
        </w:rPr>
        <w:t>, R</w:t>
      </w:r>
      <w:r w:rsidR="00051E3F" w:rsidRPr="006E196B">
        <w:rPr>
          <w:rFonts w:ascii="Times New Roman" w:hAnsi="Times New Roman"/>
          <w:sz w:val="24"/>
          <w:lang w:val="de-DE"/>
        </w:rPr>
        <w:t>.</w:t>
      </w:r>
      <w:r w:rsidRPr="006E196B">
        <w:rPr>
          <w:rFonts w:ascii="Times New Roman" w:hAnsi="Times New Roman"/>
          <w:sz w:val="24"/>
          <w:lang w:val="de-DE"/>
        </w:rPr>
        <w:t>, Barner-Rasmussen, W</w:t>
      </w:r>
      <w:r w:rsidR="00051E3F" w:rsidRPr="00D65604">
        <w:rPr>
          <w:rFonts w:ascii="Times New Roman" w:hAnsi="Times New Roman" w:cs="Times New Roman"/>
          <w:sz w:val="24"/>
          <w:szCs w:val="24"/>
          <w:lang w:val="de-DE"/>
        </w:rPr>
        <w:t>.</w:t>
      </w:r>
      <w:r w:rsidR="00350C15" w:rsidRPr="00D65604">
        <w:rPr>
          <w:rFonts w:ascii="Times New Roman" w:hAnsi="Times New Roman" w:cs="Times New Roman"/>
          <w:sz w:val="24"/>
          <w:szCs w:val="24"/>
          <w:lang w:val="de-DE"/>
        </w:rPr>
        <w:t>,</w:t>
      </w:r>
      <w:r w:rsidR="00051E3F" w:rsidRPr="00D65604">
        <w:rPr>
          <w:rFonts w:ascii="Times New Roman" w:hAnsi="Times New Roman" w:cs="Times New Roman"/>
          <w:sz w:val="24"/>
          <w:szCs w:val="24"/>
          <w:lang w:val="de-DE"/>
        </w:rPr>
        <w:t xml:space="preserve"> </w:t>
      </w:r>
      <w:r w:rsidR="00D65604" w:rsidRPr="00D65604">
        <w:rPr>
          <w:rFonts w:ascii="Times New Roman" w:hAnsi="Times New Roman" w:cs="Times New Roman"/>
          <w:sz w:val="24"/>
          <w:szCs w:val="24"/>
          <w:lang w:val="de-DE"/>
        </w:rPr>
        <w:t>&amp;</w:t>
      </w:r>
      <w:r w:rsidR="00D65604" w:rsidRPr="006E196B">
        <w:rPr>
          <w:rFonts w:ascii="Times New Roman" w:hAnsi="Times New Roman"/>
          <w:sz w:val="24"/>
          <w:lang w:val="de-DE"/>
        </w:rPr>
        <w:t xml:space="preserve"> </w:t>
      </w:r>
      <w:proofErr w:type="spellStart"/>
      <w:r w:rsidRPr="006E196B">
        <w:rPr>
          <w:rFonts w:ascii="Times New Roman" w:hAnsi="Times New Roman"/>
          <w:sz w:val="24"/>
          <w:lang w:val="de-DE"/>
        </w:rPr>
        <w:t>Piekkari</w:t>
      </w:r>
      <w:proofErr w:type="spellEnd"/>
      <w:r w:rsidR="00051E3F" w:rsidRPr="006E196B">
        <w:rPr>
          <w:rFonts w:ascii="Times New Roman" w:hAnsi="Times New Roman"/>
          <w:sz w:val="24"/>
          <w:lang w:val="de-DE"/>
        </w:rPr>
        <w:t>, R</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00E464B3" w:rsidRPr="006E196B">
        <w:rPr>
          <w:rFonts w:ascii="Times New Roman" w:hAnsi="Times New Roman"/>
          <w:sz w:val="24"/>
          <w:lang w:val="de-DE"/>
        </w:rPr>
        <w:t>(</w:t>
      </w:r>
      <w:r w:rsidRPr="006E196B">
        <w:rPr>
          <w:rFonts w:ascii="Times New Roman" w:hAnsi="Times New Roman"/>
          <w:sz w:val="24"/>
          <w:lang w:val="de-DE"/>
        </w:rPr>
        <w:t>2006</w:t>
      </w:r>
      <w:r w:rsidR="00E464B3" w:rsidRPr="006E196B">
        <w:rPr>
          <w:rFonts w:ascii="Times New Roman" w:hAnsi="Times New Roman"/>
          <w:sz w:val="24"/>
          <w:lang w:val="de-DE"/>
        </w:rPr>
        <w:t>)</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Pr="00147210">
        <w:rPr>
          <w:rFonts w:ascii="Times New Roman" w:hAnsi="Times New Roman" w:cs="Times New Roman"/>
          <w:sz w:val="24"/>
          <w:szCs w:val="24"/>
          <w:lang w:val="en-GB"/>
        </w:rPr>
        <w:t xml:space="preserve">The multinational corporation as a multilingual organization: The </w:t>
      </w:r>
      <w:r w:rsidRPr="00147210">
        <w:rPr>
          <w:rFonts w:ascii="Times New Roman" w:hAnsi="Times New Roman" w:cs="Times New Roman"/>
          <w:sz w:val="24"/>
          <w:szCs w:val="24"/>
          <w:lang w:val="en-GB"/>
        </w:rPr>
        <w:lastRenderedPageBreak/>
        <w:t>notion of a common corporate language.</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Corporate Communications</w:t>
      </w:r>
      <w:r w:rsidR="00051E3F"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11</w:t>
      </w:r>
      <w:r w:rsidR="00051E3F" w:rsidRPr="00147210">
        <w:rPr>
          <w:rFonts w:ascii="Times New Roman" w:hAnsi="Times New Roman" w:cs="Times New Roman"/>
          <w:iCs/>
          <w:sz w:val="24"/>
          <w:szCs w:val="24"/>
          <w:lang w:val="en-GB"/>
        </w:rPr>
        <w:t>,</w:t>
      </w:r>
      <w:r w:rsidR="00051E3F"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406</w:t>
      </w:r>
      <w:r w:rsidR="00400C87">
        <w:rPr>
          <w:rFonts w:ascii="Times New Roman" w:hAnsi="Times New Roman" w:cs="Times New Roman"/>
          <w:sz w:val="24"/>
          <w:szCs w:val="24"/>
          <w:lang w:val="en-GB"/>
        </w:rPr>
        <w:t>-</w:t>
      </w:r>
      <w:r w:rsidRPr="00147210">
        <w:rPr>
          <w:rFonts w:ascii="Times New Roman" w:hAnsi="Times New Roman" w:cs="Times New Roman"/>
          <w:sz w:val="24"/>
          <w:szCs w:val="24"/>
          <w:lang w:val="en-GB"/>
        </w:rPr>
        <w:t>423.</w:t>
      </w:r>
      <w:r w:rsidR="00AB271E">
        <w:rPr>
          <w:rFonts w:ascii="Times New Roman" w:hAnsi="Times New Roman" w:cs="Times New Roman"/>
          <w:sz w:val="24"/>
          <w:szCs w:val="24"/>
          <w:lang w:val="en-GB"/>
        </w:rPr>
        <w:t xml:space="preserve"> </w:t>
      </w:r>
    </w:p>
    <w:p w14:paraId="5F322D96" w14:textId="5E7B2BA8" w:rsidR="00C02588" w:rsidRPr="002A1F51" w:rsidRDefault="00C02588" w:rsidP="002A1F51">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Garrido, M. R. (2019). Language investment in the trajectories of mobile, multilingual humanitarian workers. </w:t>
      </w:r>
      <w:r w:rsidRPr="00147210">
        <w:rPr>
          <w:rFonts w:ascii="Times New Roman" w:hAnsi="Times New Roman" w:cs="Times New Roman"/>
          <w:i/>
          <w:iCs/>
          <w:sz w:val="24"/>
          <w:szCs w:val="24"/>
          <w:lang w:val="en-GB"/>
        </w:rPr>
        <w:t>International Journal of Multilingualism</w:t>
      </w:r>
      <w:r w:rsidRPr="00147210">
        <w:rPr>
          <w:rFonts w:ascii="Times New Roman" w:hAnsi="Times New Roman" w:cs="Times New Roman"/>
          <w:sz w:val="24"/>
          <w:szCs w:val="24"/>
          <w:lang w:val="en-GB"/>
        </w:rPr>
        <w:t>.</w:t>
      </w:r>
      <w:r w:rsidR="008C0854">
        <w:rPr>
          <w:rFonts w:ascii="Times New Roman" w:hAnsi="Times New Roman" w:cs="Times New Roman"/>
          <w:sz w:val="24"/>
          <w:szCs w:val="24"/>
          <w:lang w:val="en-GB"/>
        </w:rPr>
        <w:t xml:space="preserve"> </w:t>
      </w:r>
      <w:proofErr w:type="spellStart"/>
      <w:r w:rsidR="008C0854" w:rsidRPr="008C0854">
        <w:rPr>
          <w:rFonts w:ascii="Times New Roman" w:hAnsi="Times New Roman" w:cs="Times New Roman"/>
          <w:sz w:val="24"/>
          <w:szCs w:val="24"/>
          <w:lang w:val="en-GB"/>
        </w:rPr>
        <w:t>doi</w:t>
      </w:r>
      <w:proofErr w:type="spellEnd"/>
      <w:r w:rsidR="008C0854" w:rsidRPr="008C0854">
        <w:rPr>
          <w:rFonts w:ascii="Times New Roman" w:hAnsi="Times New Roman" w:cs="Times New Roman"/>
          <w:sz w:val="24"/>
          <w:szCs w:val="24"/>
          <w:lang w:val="en-GB"/>
        </w:rPr>
        <w:t>:</w:t>
      </w:r>
      <w:hyperlink r:id="rId10" w:history="1">
        <w:r w:rsidR="0087395D" w:rsidRPr="006E196B">
          <w:rPr>
            <w:rStyle w:val="Hyperlink"/>
          </w:rPr>
          <w:t>10.1080/14790718.2020.1682272</w:t>
        </w:r>
      </w:hyperlink>
      <w:r w:rsidRPr="002A1F51">
        <w:rPr>
          <w:rFonts w:ascii="Times New Roman" w:hAnsi="Times New Roman" w:cs="Times New Roman"/>
          <w:sz w:val="24"/>
          <w:szCs w:val="24"/>
          <w:lang w:val="en-GB"/>
        </w:rPr>
        <w:t xml:space="preserve"> </w:t>
      </w:r>
    </w:p>
    <w:p w14:paraId="792D21AB" w14:textId="60CCC007" w:rsidR="001B2334" w:rsidRPr="002A1F51" w:rsidRDefault="001B2334" w:rsidP="002A1F51">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pt-PT"/>
        </w:rPr>
        <w:t>Garrido, M</w:t>
      </w:r>
      <w:r w:rsidR="00C931E3" w:rsidRPr="00147210">
        <w:rPr>
          <w:rFonts w:ascii="Times New Roman" w:hAnsi="Times New Roman" w:cs="Times New Roman"/>
          <w:sz w:val="24"/>
          <w:szCs w:val="24"/>
          <w:lang w:val="pt-PT"/>
        </w:rPr>
        <w:t>.</w:t>
      </w:r>
      <w:r w:rsidRPr="00147210">
        <w:rPr>
          <w:rFonts w:ascii="Times New Roman" w:hAnsi="Times New Roman" w:cs="Times New Roman"/>
          <w:sz w:val="24"/>
          <w:szCs w:val="24"/>
          <w:lang w:val="pt-PT"/>
        </w:rPr>
        <w:t xml:space="preserve"> R</w:t>
      </w:r>
      <w:r w:rsidR="00C931E3" w:rsidRPr="00147210">
        <w:rPr>
          <w:rFonts w:ascii="Times New Roman" w:hAnsi="Times New Roman" w:cs="Times New Roman"/>
          <w:sz w:val="24"/>
          <w:szCs w:val="24"/>
          <w:lang w:val="pt-PT"/>
        </w:rPr>
        <w:t>.</w:t>
      </w:r>
      <w:r w:rsidR="00350C15">
        <w:rPr>
          <w:rFonts w:ascii="Times New Roman" w:hAnsi="Times New Roman" w:cs="Times New Roman"/>
          <w:sz w:val="24"/>
          <w:szCs w:val="24"/>
          <w:lang w:val="pt-PT"/>
        </w:rPr>
        <w:t>,</w:t>
      </w:r>
      <w:r w:rsidRPr="00147210">
        <w:rPr>
          <w:rFonts w:ascii="Times New Roman" w:hAnsi="Times New Roman" w:cs="Times New Roman"/>
          <w:sz w:val="24"/>
          <w:szCs w:val="24"/>
          <w:lang w:val="pt-PT"/>
        </w:rPr>
        <w:t xml:space="preserve"> </w:t>
      </w:r>
      <w:r w:rsidR="00D65604" w:rsidRPr="00D65604">
        <w:rPr>
          <w:rFonts w:ascii="Times New Roman" w:hAnsi="Times New Roman" w:cs="Times New Roman"/>
          <w:sz w:val="24"/>
          <w:szCs w:val="24"/>
          <w:lang w:val="pt-PT"/>
        </w:rPr>
        <w:t xml:space="preserve">&amp; </w:t>
      </w:r>
      <w:r w:rsidRPr="00147210">
        <w:rPr>
          <w:rFonts w:ascii="Times New Roman" w:hAnsi="Times New Roman" w:cs="Times New Roman"/>
          <w:sz w:val="24"/>
          <w:szCs w:val="24"/>
          <w:lang w:val="pt-PT"/>
        </w:rPr>
        <w:t>Sabaté-Dalmau</w:t>
      </w:r>
      <w:r w:rsidR="00C931E3" w:rsidRPr="00147210">
        <w:rPr>
          <w:rFonts w:ascii="Times New Roman" w:hAnsi="Times New Roman" w:cs="Times New Roman"/>
          <w:sz w:val="24"/>
          <w:szCs w:val="24"/>
          <w:lang w:val="pt-PT"/>
        </w:rPr>
        <w:t>, M</w:t>
      </w:r>
      <w:r w:rsidRPr="00147210">
        <w:rPr>
          <w:rFonts w:ascii="Times New Roman" w:hAnsi="Times New Roman" w:cs="Times New Roman"/>
          <w:sz w:val="24"/>
          <w:szCs w:val="24"/>
          <w:lang w:val="pt-PT"/>
        </w:rPr>
        <w:t xml:space="preserve">. </w:t>
      </w:r>
      <w:r w:rsidR="00E464B3" w:rsidRPr="00147210">
        <w:rPr>
          <w:rFonts w:ascii="Times New Roman" w:hAnsi="Times New Roman" w:cs="Times New Roman"/>
          <w:sz w:val="24"/>
          <w:szCs w:val="24"/>
          <w:lang w:val="pt-PT"/>
        </w:rPr>
        <w:t>(</w:t>
      </w:r>
      <w:r w:rsidRPr="00147210">
        <w:rPr>
          <w:rFonts w:ascii="Times New Roman" w:hAnsi="Times New Roman" w:cs="Times New Roman"/>
          <w:sz w:val="24"/>
          <w:szCs w:val="24"/>
          <w:lang w:val="pt-PT"/>
        </w:rPr>
        <w:t>2019</w:t>
      </w:r>
      <w:r w:rsidR="00E464B3" w:rsidRPr="00147210">
        <w:rPr>
          <w:rFonts w:ascii="Times New Roman" w:hAnsi="Times New Roman" w:cs="Times New Roman"/>
          <w:sz w:val="24"/>
          <w:szCs w:val="24"/>
          <w:lang w:val="pt-PT"/>
        </w:rPr>
        <w:t>)</w:t>
      </w:r>
      <w:r w:rsidRPr="00147210">
        <w:rPr>
          <w:rFonts w:ascii="Times New Roman" w:hAnsi="Times New Roman" w:cs="Times New Roman"/>
          <w:sz w:val="24"/>
          <w:szCs w:val="24"/>
          <w:lang w:val="pt-PT"/>
        </w:rPr>
        <w:t xml:space="preserve">. </w:t>
      </w:r>
      <w:r w:rsidRPr="00147210">
        <w:rPr>
          <w:rFonts w:ascii="Times New Roman" w:hAnsi="Times New Roman" w:cs="Times New Roman"/>
          <w:sz w:val="24"/>
          <w:szCs w:val="24"/>
          <w:lang w:val="en-GB"/>
        </w:rPr>
        <w:t>Transnational trajectories of multilingual workers: sociolinguistic approaches to emergent entrepreneurial selves.</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International Journal of Multilingualism</w:t>
      </w:r>
      <w:r w:rsidRPr="00147210">
        <w:rPr>
          <w:rFonts w:ascii="Times New Roman" w:hAnsi="Times New Roman" w:cs="Times New Roman"/>
          <w:sz w:val="24"/>
          <w:szCs w:val="24"/>
          <w:lang w:val="en-GB"/>
        </w:rPr>
        <w:t>.</w:t>
      </w:r>
      <w:r w:rsidR="008C0854">
        <w:rPr>
          <w:rFonts w:ascii="Times New Roman" w:hAnsi="Times New Roman" w:cs="Times New Roman"/>
          <w:sz w:val="24"/>
          <w:szCs w:val="24"/>
          <w:lang w:val="en-GB"/>
        </w:rPr>
        <w:t xml:space="preserve"> </w:t>
      </w:r>
      <w:proofErr w:type="spellStart"/>
      <w:r w:rsidR="008C0854" w:rsidRPr="008C0854">
        <w:rPr>
          <w:rFonts w:ascii="Times New Roman" w:hAnsi="Times New Roman" w:cs="Times New Roman"/>
          <w:sz w:val="24"/>
          <w:szCs w:val="24"/>
          <w:lang w:val="en-GB"/>
        </w:rPr>
        <w:t>doi</w:t>
      </w:r>
      <w:proofErr w:type="spellEnd"/>
      <w:r w:rsidR="008C0854" w:rsidRPr="008C0854">
        <w:rPr>
          <w:rFonts w:ascii="Times New Roman" w:hAnsi="Times New Roman" w:cs="Times New Roman"/>
          <w:sz w:val="24"/>
          <w:szCs w:val="24"/>
          <w:lang w:val="en-GB"/>
        </w:rPr>
        <w:t>:</w:t>
      </w:r>
      <w:hyperlink r:id="rId11" w:history="1">
        <w:r w:rsidR="002A1F51" w:rsidRPr="006E196B">
          <w:rPr>
            <w:rStyle w:val="Hyperlink"/>
          </w:rPr>
          <w:t>10.1080/14790718.2019.1682245</w:t>
        </w:r>
      </w:hyperlink>
    </w:p>
    <w:p w14:paraId="451E13F8" w14:textId="3D761564"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Gearing, N</w:t>
      </w:r>
      <w:r w:rsidR="00C931E3" w:rsidRPr="00147210">
        <w:rPr>
          <w:rFonts w:ascii="Times New Roman" w:hAnsi="Times New Roman" w:cs="Times New Roman"/>
          <w:sz w:val="24"/>
          <w:szCs w:val="24"/>
          <w:lang w:val="en-GB"/>
        </w:rPr>
        <w:t>.</w:t>
      </w:r>
      <w:r w:rsidR="00350C15">
        <w:rPr>
          <w:rFonts w:ascii="Times New Roman" w:hAnsi="Times New Roman" w:cs="Times New Roman"/>
          <w:sz w:val="24"/>
          <w:szCs w:val="24"/>
          <w:lang w:val="en-GB"/>
        </w:rPr>
        <w:t>,</w:t>
      </w:r>
      <w:r w:rsidR="00C931E3" w:rsidRPr="00147210">
        <w:rPr>
          <w:rFonts w:ascii="Times New Roman" w:hAnsi="Times New Roman" w:cs="Times New Roman"/>
          <w:sz w:val="24"/>
          <w:szCs w:val="24"/>
          <w:lang w:val="en-GB"/>
        </w:rPr>
        <w:t xml:space="preserve"> </w:t>
      </w:r>
      <w:r w:rsidR="00D65604" w:rsidRPr="00D65604">
        <w:rPr>
          <w:rFonts w:ascii="Times New Roman" w:hAnsi="Times New Roman" w:cs="Times New Roman"/>
          <w:sz w:val="24"/>
          <w:szCs w:val="24"/>
          <w:lang w:val="en-GB"/>
        </w:rPr>
        <w:t>&amp;</w:t>
      </w:r>
      <w:r w:rsidR="00D65604">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Roger</w:t>
      </w:r>
      <w:r w:rsidR="00C931E3" w:rsidRPr="00147210">
        <w:rPr>
          <w:rFonts w:ascii="Times New Roman" w:hAnsi="Times New Roman" w:cs="Times New Roman"/>
          <w:sz w:val="24"/>
          <w:szCs w:val="24"/>
          <w:lang w:val="en-GB"/>
        </w:rPr>
        <w:t>, P</w:t>
      </w:r>
      <w:r w:rsidRPr="00147210">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2018</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"‘I’m never going to be part of it’: identity, investment and learning Korean." </w:t>
      </w:r>
      <w:r w:rsidRPr="00147210">
        <w:rPr>
          <w:rFonts w:ascii="Times New Roman" w:hAnsi="Times New Roman" w:cs="Times New Roman"/>
          <w:i/>
          <w:sz w:val="24"/>
          <w:szCs w:val="24"/>
          <w:lang w:val="en-GB"/>
        </w:rPr>
        <w:t>Journal of Multilingual and Multicultural Development</w:t>
      </w:r>
      <w:r w:rsidR="000B15D3"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w:t>
      </w:r>
      <w:r w:rsidRPr="00147210">
        <w:rPr>
          <w:rFonts w:ascii="Times New Roman" w:hAnsi="Times New Roman" w:cs="Times New Roman"/>
          <w:i/>
          <w:iCs/>
          <w:sz w:val="24"/>
          <w:szCs w:val="24"/>
          <w:lang w:val="en-GB"/>
        </w:rPr>
        <w:t>39</w:t>
      </w:r>
      <w:r w:rsidR="000B15D3"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155-168.</w:t>
      </w:r>
    </w:p>
    <w:p w14:paraId="2DF0FA72" w14:textId="647D88D2"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Gunnarsson, BL.</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2014</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Multilingualism in European workplaces.</w:t>
      </w:r>
      <w:r w:rsidR="00AB271E">
        <w:rPr>
          <w:rFonts w:ascii="Times New Roman" w:hAnsi="Times New Roman" w:cs="Times New Roman"/>
          <w:sz w:val="24"/>
          <w:szCs w:val="24"/>
          <w:lang w:val="en-GB"/>
        </w:rPr>
        <w:t xml:space="preserve"> </w:t>
      </w:r>
      <w:proofErr w:type="spellStart"/>
      <w:r w:rsidRPr="00147210">
        <w:rPr>
          <w:rFonts w:ascii="Times New Roman" w:hAnsi="Times New Roman" w:cs="Times New Roman"/>
          <w:i/>
          <w:sz w:val="24"/>
          <w:szCs w:val="24"/>
          <w:lang w:val="en-GB"/>
        </w:rPr>
        <w:t>Multilingua</w:t>
      </w:r>
      <w:proofErr w:type="spellEnd"/>
      <w:r w:rsidR="00C931E3"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w:t>
      </w:r>
      <w:r w:rsidRPr="00147210">
        <w:rPr>
          <w:rFonts w:ascii="Times New Roman" w:hAnsi="Times New Roman" w:cs="Times New Roman"/>
          <w:i/>
          <w:iCs/>
          <w:sz w:val="24"/>
          <w:szCs w:val="24"/>
          <w:lang w:val="en-GB"/>
        </w:rPr>
        <w:t>33</w:t>
      </w:r>
      <w:r w:rsidR="00C931E3" w:rsidRPr="00147210">
        <w:rPr>
          <w:rFonts w:ascii="Times New Roman" w:hAnsi="Times New Roman" w:cs="Times New Roman"/>
          <w:iCs/>
          <w:sz w:val="24"/>
          <w:szCs w:val="24"/>
          <w:lang w:val="en-GB"/>
        </w:rPr>
        <w:t>,</w:t>
      </w:r>
      <w:r w:rsidRPr="00147210">
        <w:rPr>
          <w:rFonts w:ascii="Times New Roman" w:hAnsi="Times New Roman" w:cs="Times New Roman"/>
          <w:sz w:val="24"/>
          <w:szCs w:val="24"/>
          <w:lang w:val="en-GB"/>
        </w:rPr>
        <w:t xml:space="preserve"> 11-33.</w:t>
      </w:r>
    </w:p>
    <w:p w14:paraId="10C4A9BB" w14:textId="7E43A18C"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Haddington, P.</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2004</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Stance taking in news interviews.</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SKY Journal of Linguistics</w:t>
      </w:r>
      <w:r w:rsidR="00C931E3"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17</w:t>
      </w:r>
      <w:r w:rsidR="00C931E3" w:rsidRPr="00147210">
        <w:rPr>
          <w:rFonts w:ascii="Times New Roman" w:hAnsi="Times New Roman" w:cs="Times New Roman"/>
          <w:iCs/>
          <w:sz w:val="24"/>
          <w:szCs w:val="24"/>
          <w:lang w:val="en-GB"/>
        </w:rPr>
        <w:t>,</w:t>
      </w:r>
      <w:r w:rsidRPr="00147210">
        <w:rPr>
          <w:rFonts w:ascii="Times New Roman" w:hAnsi="Times New Roman" w:cs="Times New Roman"/>
          <w:sz w:val="24"/>
          <w:szCs w:val="24"/>
          <w:lang w:val="en-GB"/>
        </w:rPr>
        <w:t xml:space="preserve"> 101–142.</w:t>
      </w:r>
    </w:p>
    <w:p w14:paraId="63B014E4" w14:textId="054F811D"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Heller, M.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2010</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The Commodification of Language. </w:t>
      </w:r>
      <w:r w:rsidRPr="00147210">
        <w:rPr>
          <w:rFonts w:ascii="Times New Roman" w:hAnsi="Times New Roman" w:cs="Times New Roman"/>
          <w:i/>
          <w:iCs/>
          <w:sz w:val="24"/>
          <w:szCs w:val="24"/>
          <w:lang w:val="en-GB"/>
        </w:rPr>
        <w:t>Annual Review of Anthropology</w:t>
      </w:r>
      <w:r w:rsidR="002A2B25" w:rsidRPr="00147210">
        <w:rPr>
          <w:rFonts w:ascii="Times New Roman" w:hAnsi="Times New Roman" w:cs="Times New Roman"/>
          <w:i/>
          <w:iCs/>
          <w:sz w:val="24"/>
          <w:szCs w:val="24"/>
          <w:lang w:val="en-GB"/>
        </w:rPr>
        <w:t>,</w:t>
      </w:r>
      <w:r w:rsidRPr="00147210">
        <w:rPr>
          <w:rFonts w:ascii="Times New Roman" w:hAnsi="Times New Roman" w:cs="Times New Roman"/>
          <w:i/>
          <w:iCs/>
          <w:sz w:val="24"/>
          <w:szCs w:val="24"/>
          <w:lang w:val="en-GB"/>
        </w:rPr>
        <w:t xml:space="preserve"> 39</w:t>
      </w:r>
      <w:r w:rsidR="002A2B25"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101-114.</w:t>
      </w:r>
    </w:p>
    <w:p w14:paraId="751E643D" w14:textId="5C0AAD06"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6E196B">
        <w:rPr>
          <w:rFonts w:ascii="Times New Roman" w:hAnsi="Times New Roman"/>
          <w:sz w:val="24"/>
          <w:lang w:val="de-DE"/>
        </w:rPr>
        <w:t>Horner, K</w:t>
      </w:r>
      <w:r w:rsidR="00605DB5" w:rsidRPr="00D65604">
        <w:rPr>
          <w:rFonts w:ascii="Times New Roman" w:hAnsi="Times New Roman" w:cs="Times New Roman"/>
          <w:sz w:val="24"/>
          <w:szCs w:val="24"/>
          <w:lang w:val="de-DE"/>
        </w:rPr>
        <w:t>.</w:t>
      </w:r>
      <w:r w:rsidR="00350C15" w:rsidRPr="00D65604">
        <w:rPr>
          <w:rFonts w:ascii="Times New Roman" w:hAnsi="Times New Roman" w:cs="Times New Roman"/>
          <w:sz w:val="24"/>
          <w:szCs w:val="24"/>
          <w:lang w:val="de-DE"/>
        </w:rPr>
        <w:t>,</w:t>
      </w:r>
      <w:r w:rsidR="00605DB5" w:rsidRPr="00D65604">
        <w:rPr>
          <w:rFonts w:ascii="Times New Roman" w:hAnsi="Times New Roman" w:cs="Times New Roman"/>
          <w:sz w:val="24"/>
          <w:szCs w:val="24"/>
          <w:lang w:val="de-DE"/>
        </w:rPr>
        <w:t xml:space="preserve"> </w:t>
      </w:r>
      <w:r w:rsidR="00D65604" w:rsidRPr="00D65604">
        <w:rPr>
          <w:rFonts w:ascii="Times New Roman" w:hAnsi="Times New Roman" w:cs="Times New Roman"/>
          <w:sz w:val="24"/>
          <w:szCs w:val="24"/>
          <w:lang w:val="de-DE"/>
        </w:rPr>
        <w:t>&amp;</w:t>
      </w:r>
      <w:r w:rsidR="00D65604" w:rsidRPr="006E196B">
        <w:rPr>
          <w:rFonts w:ascii="Times New Roman" w:hAnsi="Times New Roman"/>
          <w:sz w:val="24"/>
          <w:lang w:val="de-DE"/>
        </w:rPr>
        <w:t xml:space="preserve"> </w:t>
      </w:r>
      <w:r w:rsidRPr="006E196B">
        <w:rPr>
          <w:rFonts w:ascii="Times New Roman" w:hAnsi="Times New Roman"/>
          <w:sz w:val="24"/>
          <w:lang w:val="de-DE"/>
        </w:rPr>
        <w:t>Weber</w:t>
      </w:r>
      <w:r w:rsidR="00605DB5" w:rsidRPr="006E196B">
        <w:rPr>
          <w:rFonts w:ascii="Times New Roman" w:hAnsi="Times New Roman"/>
          <w:sz w:val="24"/>
          <w:lang w:val="de-DE"/>
        </w:rPr>
        <w:t>, J.-J</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00E464B3" w:rsidRPr="006E196B">
        <w:rPr>
          <w:rFonts w:ascii="Times New Roman" w:hAnsi="Times New Roman"/>
          <w:sz w:val="24"/>
          <w:lang w:val="de-DE"/>
        </w:rPr>
        <w:t>(</w:t>
      </w:r>
      <w:r w:rsidRPr="006E196B">
        <w:rPr>
          <w:rFonts w:ascii="Times New Roman" w:hAnsi="Times New Roman"/>
          <w:sz w:val="24"/>
          <w:lang w:val="de-DE"/>
        </w:rPr>
        <w:t>2008</w:t>
      </w:r>
      <w:r w:rsidR="00E464B3" w:rsidRPr="006E196B">
        <w:rPr>
          <w:rFonts w:ascii="Times New Roman" w:hAnsi="Times New Roman"/>
          <w:sz w:val="24"/>
          <w:lang w:val="de-DE"/>
        </w:rPr>
        <w:t>)</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Pr="00147210">
        <w:rPr>
          <w:rFonts w:ascii="Times New Roman" w:hAnsi="Times New Roman" w:cs="Times New Roman"/>
          <w:sz w:val="24"/>
          <w:szCs w:val="24"/>
          <w:lang w:val="en-GB"/>
        </w:rPr>
        <w:t>The language situation in Luxembourg.</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Current Issues in Language Planning</w:t>
      </w:r>
      <w:r w:rsidR="00605DB5"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9</w:t>
      </w:r>
      <w:r w:rsidR="00605DB5"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69-128.</w:t>
      </w:r>
    </w:p>
    <w:p w14:paraId="29F86A34" w14:textId="48FBB8AC"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de-DE"/>
        </w:rPr>
      </w:pPr>
      <w:proofErr w:type="spellStart"/>
      <w:r w:rsidRPr="00147210">
        <w:rPr>
          <w:rFonts w:ascii="Times New Roman" w:hAnsi="Times New Roman" w:cs="Times New Roman"/>
          <w:sz w:val="24"/>
          <w:szCs w:val="24"/>
          <w:lang w:val="de-DE"/>
        </w:rPr>
        <w:t>Hornidge</w:t>
      </w:r>
      <w:proofErr w:type="spellEnd"/>
      <w:r w:rsidRPr="00147210">
        <w:rPr>
          <w:rFonts w:ascii="Times New Roman" w:hAnsi="Times New Roman" w:cs="Times New Roman"/>
          <w:sz w:val="24"/>
          <w:szCs w:val="24"/>
          <w:lang w:val="de-DE"/>
        </w:rPr>
        <w:t xml:space="preserve">, AK. </w:t>
      </w:r>
      <w:r w:rsidR="00E464B3"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2013</w:t>
      </w:r>
      <w:r w:rsidR="00E464B3"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 xml:space="preserve">. Wissen-fokussierende Wirklichkeiten und ihre kommunikative Konstruktion. In </w:t>
      </w:r>
      <w:r w:rsidR="00605DB5" w:rsidRPr="00147210">
        <w:rPr>
          <w:rFonts w:ascii="Times New Roman" w:hAnsi="Times New Roman" w:cs="Times New Roman"/>
          <w:sz w:val="24"/>
          <w:szCs w:val="24"/>
          <w:lang w:val="de-DE"/>
        </w:rPr>
        <w:t xml:space="preserve">R. </w:t>
      </w:r>
      <w:r w:rsidRPr="00147210">
        <w:rPr>
          <w:rFonts w:ascii="Times New Roman" w:hAnsi="Times New Roman" w:cs="Times New Roman"/>
          <w:sz w:val="24"/>
          <w:szCs w:val="24"/>
          <w:lang w:val="de-DE"/>
        </w:rPr>
        <w:t>Keller, J</w:t>
      </w:r>
      <w:r w:rsidR="00605DB5"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 xml:space="preserve"> </w:t>
      </w:r>
      <w:proofErr w:type="spellStart"/>
      <w:r w:rsidRPr="00147210">
        <w:rPr>
          <w:rFonts w:ascii="Times New Roman" w:hAnsi="Times New Roman" w:cs="Times New Roman"/>
          <w:sz w:val="24"/>
          <w:szCs w:val="24"/>
          <w:lang w:val="de-DE"/>
        </w:rPr>
        <w:t>Reichertz</w:t>
      </w:r>
      <w:proofErr w:type="spellEnd"/>
      <w:r w:rsidRPr="00147210">
        <w:rPr>
          <w:rFonts w:ascii="Times New Roman" w:hAnsi="Times New Roman" w:cs="Times New Roman"/>
          <w:sz w:val="24"/>
          <w:szCs w:val="24"/>
          <w:lang w:val="de-DE"/>
        </w:rPr>
        <w:t xml:space="preserve">, and </w:t>
      </w:r>
      <w:r w:rsidR="00605DB5" w:rsidRPr="00147210">
        <w:rPr>
          <w:rFonts w:ascii="Times New Roman" w:hAnsi="Times New Roman" w:cs="Times New Roman"/>
          <w:sz w:val="24"/>
          <w:szCs w:val="24"/>
          <w:lang w:val="de-DE"/>
        </w:rPr>
        <w:t xml:space="preserve">H. </w:t>
      </w:r>
      <w:r w:rsidRPr="00147210">
        <w:rPr>
          <w:rFonts w:ascii="Times New Roman" w:hAnsi="Times New Roman" w:cs="Times New Roman"/>
          <w:sz w:val="24"/>
          <w:szCs w:val="24"/>
          <w:lang w:val="de-DE"/>
        </w:rPr>
        <w:t>Knoblauch</w:t>
      </w:r>
      <w:r w:rsidR="00605DB5"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 xml:space="preserve"> (</w:t>
      </w:r>
      <w:r w:rsidR="00605DB5" w:rsidRPr="00147210">
        <w:rPr>
          <w:rFonts w:ascii="Times New Roman" w:hAnsi="Times New Roman" w:cs="Times New Roman"/>
          <w:sz w:val="24"/>
          <w:szCs w:val="24"/>
          <w:lang w:val="de-DE"/>
        </w:rPr>
        <w:t>E</w:t>
      </w:r>
      <w:r w:rsidRPr="00147210">
        <w:rPr>
          <w:rFonts w:ascii="Times New Roman" w:hAnsi="Times New Roman" w:cs="Times New Roman"/>
          <w:sz w:val="24"/>
          <w:szCs w:val="24"/>
          <w:lang w:val="de-DE"/>
        </w:rPr>
        <w:t>ds.).</w:t>
      </w:r>
      <w:r w:rsidR="00AB271E">
        <w:rPr>
          <w:rFonts w:ascii="Times New Roman" w:hAnsi="Times New Roman" w:cs="Times New Roman"/>
          <w:sz w:val="24"/>
          <w:szCs w:val="24"/>
          <w:lang w:val="de-DE"/>
        </w:rPr>
        <w:t xml:space="preserve"> </w:t>
      </w:r>
      <w:r w:rsidRPr="00147210">
        <w:rPr>
          <w:rFonts w:ascii="Times New Roman" w:hAnsi="Times New Roman" w:cs="Times New Roman"/>
          <w:i/>
          <w:sz w:val="24"/>
          <w:szCs w:val="24"/>
          <w:lang w:val="de-DE"/>
        </w:rPr>
        <w:t>Kommunikativer Konstruktivismus.</w:t>
      </w:r>
      <w:r w:rsidR="00AB271E">
        <w:rPr>
          <w:rFonts w:ascii="Times New Roman" w:hAnsi="Times New Roman" w:cs="Times New Roman"/>
          <w:i/>
          <w:sz w:val="24"/>
          <w:szCs w:val="24"/>
          <w:lang w:val="de-DE"/>
        </w:rPr>
        <w:t xml:space="preserve"> </w:t>
      </w:r>
      <w:r w:rsidR="00605DB5" w:rsidRPr="00147210">
        <w:rPr>
          <w:rFonts w:ascii="Times New Roman" w:hAnsi="Times New Roman" w:cs="Times New Roman"/>
          <w:iCs/>
          <w:sz w:val="24"/>
          <w:szCs w:val="24"/>
          <w:lang w:val="de-DE"/>
        </w:rPr>
        <w:t>(pp.</w:t>
      </w:r>
      <w:r w:rsidR="00605DB5" w:rsidRPr="00147210">
        <w:rPr>
          <w:rFonts w:ascii="Times New Roman" w:hAnsi="Times New Roman" w:cs="Times New Roman"/>
          <w:i/>
          <w:sz w:val="24"/>
          <w:szCs w:val="24"/>
          <w:lang w:val="de-DE"/>
        </w:rPr>
        <w:t xml:space="preserve"> </w:t>
      </w:r>
      <w:r w:rsidR="00605DB5" w:rsidRPr="00147210">
        <w:rPr>
          <w:rFonts w:ascii="Times New Roman" w:hAnsi="Times New Roman" w:cs="Times New Roman"/>
          <w:sz w:val="24"/>
          <w:szCs w:val="24"/>
          <w:lang w:val="de-DE"/>
        </w:rPr>
        <w:t xml:space="preserve">207-234). </w:t>
      </w:r>
      <w:r w:rsidRPr="00147210">
        <w:rPr>
          <w:rFonts w:ascii="Times New Roman" w:hAnsi="Times New Roman" w:cs="Times New Roman"/>
          <w:sz w:val="24"/>
          <w:szCs w:val="24"/>
          <w:lang w:val="de-DE"/>
        </w:rPr>
        <w:t>Wiesbaden</w:t>
      </w:r>
      <w:r w:rsidR="002E2213" w:rsidRPr="00147210">
        <w:rPr>
          <w:rFonts w:ascii="Times New Roman" w:hAnsi="Times New Roman" w:cs="Times New Roman"/>
          <w:sz w:val="24"/>
          <w:szCs w:val="24"/>
          <w:lang w:val="de-DE"/>
        </w:rPr>
        <w:t xml:space="preserve">, </w:t>
      </w:r>
      <w:r w:rsidR="00390D1A" w:rsidRPr="00147210">
        <w:rPr>
          <w:rFonts w:ascii="Times New Roman" w:hAnsi="Times New Roman" w:cs="Times New Roman"/>
          <w:sz w:val="24"/>
          <w:szCs w:val="24"/>
          <w:lang w:val="de-DE"/>
        </w:rPr>
        <w:t>Germany</w:t>
      </w:r>
      <w:r w:rsidRPr="00147210">
        <w:rPr>
          <w:rFonts w:ascii="Times New Roman" w:hAnsi="Times New Roman" w:cs="Times New Roman"/>
          <w:sz w:val="24"/>
          <w:szCs w:val="24"/>
          <w:lang w:val="de-DE"/>
        </w:rPr>
        <w:t xml:space="preserve">: Springer Fachmedien Wiesbaden. </w:t>
      </w:r>
    </w:p>
    <w:p w14:paraId="6F34494C" w14:textId="164F46EB"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lastRenderedPageBreak/>
        <w:t>Jaffe, A.</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w:t>
      </w:r>
      <w:r w:rsidR="008648E3"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d.).</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2009</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Stance: Sociolinguistic Perspectives.</w:t>
      </w:r>
      <w:r w:rsidR="00AB271E">
        <w:rPr>
          <w:rFonts w:ascii="Times New Roman" w:hAnsi="Times New Roman" w:cs="Times New Roman"/>
          <w:i/>
          <w:sz w:val="24"/>
          <w:szCs w:val="24"/>
          <w:lang w:val="en-GB"/>
        </w:rPr>
        <w:t xml:space="preserve"> </w:t>
      </w:r>
      <w:r w:rsidRPr="00147210">
        <w:rPr>
          <w:rFonts w:ascii="Times New Roman" w:hAnsi="Times New Roman" w:cs="Times New Roman"/>
          <w:sz w:val="24"/>
          <w:szCs w:val="24"/>
          <w:lang w:val="en-GB"/>
        </w:rPr>
        <w:t>New York</w:t>
      </w:r>
      <w:r w:rsidR="00D36146" w:rsidRPr="00147210">
        <w:rPr>
          <w:rFonts w:ascii="Times New Roman" w:hAnsi="Times New Roman" w:cs="Times New Roman"/>
          <w:sz w:val="24"/>
          <w:szCs w:val="24"/>
          <w:lang w:val="en-GB"/>
        </w:rPr>
        <w:t>, NY</w:t>
      </w:r>
      <w:r w:rsidRPr="00147210">
        <w:rPr>
          <w:rFonts w:ascii="Times New Roman" w:hAnsi="Times New Roman" w:cs="Times New Roman"/>
          <w:sz w:val="24"/>
          <w:szCs w:val="24"/>
          <w:lang w:val="en-GB"/>
        </w:rPr>
        <w:t>: Oxford University Press.</w:t>
      </w:r>
    </w:p>
    <w:p w14:paraId="43ECDAE0" w14:textId="4E46A52F"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Kabel, A.</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2009</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Native-speakerism, stereotyping and the collusion of applied linguistics.</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System</w:t>
      </w:r>
      <w:r w:rsidR="008648E3"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37</w:t>
      </w:r>
      <w:r w:rsidR="008648E3"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12-22.</w:t>
      </w:r>
      <w:r w:rsidR="00AB271E">
        <w:rPr>
          <w:rFonts w:ascii="Times New Roman" w:hAnsi="Times New Roman" w:cs="Times New Roman"/>
          <w:sz w:val="24"/>
          <w:szCs w:val="24"/>
          <w:lang w:val="en-GB"/>
        </w:rPr>
        <w:t xml:space="preserve"> </w:t>
      </w:r>
    </w:p>
    <w:p w14:paraId="70959D5C" w14:textId="50A0B939"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Kankaanranta</w:t>
      </w:r>
      <w:proofErr w:type="spellEnd"/>
      <w:r w:rsidRPr="00147210">
        <w:rPr>
          <w:rFonts w:ascii="Times New Roman" w:hAnsi="Times New Roman" w:cs="Times New Roman"/>
          <w:sz w:val="24"/>
          <w:szCs w:val="24"/>
          <w:lang w:val="en-GB"/>
        </w:rPr>
        <w:t>, A</w:t>
      </w:r>
      <w:r w:rsidR="008648E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proofErr w:type="spellStart"/>
      <w:r w:rsidRPr="00147210">
        <w:rPr>
          <w:rFonts w:ascii="Times New Roman" w:hAnsi="Times New Roman" w:cs="Times New Roman"/>
          <w:sz w:val="24"/>
          <w:szCs w:val="24"/>
          <w:lang w:val="en-GB"/>
        </w:rPr>
        <w:t>Karhunen</w:t>
      </w:r>
      <w:proofErr w:type="spellEnd"/>
      <w:r w:rsidRPr="00147210">
        <w:rPr>
          <w:rFonts w:ascii="Times New Roman" w:hAnsi="Times New Roman" w:cs="Times New Roman"/>
          <w:sz w:val="24"/>
          <w:szCs w:val="24"/>
          <w:lang w:val="en-GB"/>
        </w:rPr>
        <w:t>, P</w:t>
      </w:r>
      <w:r w:rsidR="001321DA" w:rsidRPr="00147210">
        <w:rPr>
          <w:rFonts w:ascii="Times New Roman" w:hAnsi="Times New Roman" w:cs="Times New Roman"/>
          <w:sz w:val="24"/>
          <w:szCs w:val="24"/>
          <w:lang w:val="en-GB"/>
        </w:rPr>
        <w:t>.</w:t>
      </w:r>
      <w:r w:rsidR="00723A24">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and </w:t>
      </w:r>
      <w:proofErr w:type="spellStart"/>
      <w:r w:rsidRPr="00147210">
        <w:rPr>
          <w:rFonts w:ascii="Times New Roman" w:hAnsi="Times New Roman" w:cs="Times New Roman"/>
          <w:sz w:val="24"/>
          <w:szCs w:val="24"/>
          <w:lang w:val="en-GB"/>
        </w:rPr>
        <w:t>Louhiala-Salminen</w:t>
      </w:r>
      <w:proofErr w:type="spellEnd"/>
      <w:r w:rsidR="001321DA" w:rsidRPr="00147210">
        <w:rPr>
          <w:rFonts w:ascii="Times New Roman" w:hAnsi="Times New Roman" w:cs="Times New Roman"/>
          <w:sz w:val="24"/>
          <w:szCs w:val="24"/>
          <w:lang w:val="en-GB"/>
        </w:rPr>
        <w:t>, L</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2018</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“English as corporate language” in the multilingual reality of multinational companies.</w:t>
      </w:r>
      <w:r w:rsidR="00AB271E">
        <w:rPr>
          <w:rFonts w:ascii="Times New Roman" w:hAnsi="Times New Roman" w:cs="Times New Roman"/>
          <w:sz w:val="24"/>
          <w:szCs w:val="24"/>
          <w:lang w:val="en-GB"/>
        </w:rPr>
        <w:t xml:space="preserve"> </w:t>
      </w:r>
      <w:proofErr w:type="spellStart"/>
      <w:r w:rsidRPr="00147210">
        <w:rPr>
          <w:rFonts w:ascii="Times New Roman" w:hAnsi="Times New Roman" w:cs="Times New Roman"/>
          <w:i/>
          <w:sz w:val="24"/>
          <w:szCs w:val="24"/>
          <w:lang w:val="en-GB"/>
        </w:rPr>
        <w:t>Multilingua</w:t>
      </w:r>
      <w:proofErr w:type="spellEnd"/>
      <w:r w:rsidR="008648E3"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37</w:t>
      </w:r>
      <w:r w:rsidR="008648E3"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331</w:t>
      </w:r>
      <w:r w:rsidR="006805CA">
        <w:rPr>
          <w:rFonts w:ascii="Times New Roman" w:hAnsi="Times New Roman" w:cs="Times New Roman"/>
          <w:sz w:val="24"/>
          <w:szCs w:val="24"/>
          <w:lang w:val="en-GB"/>
        </w:rPr>
        <w:t>-</w:t>
      </w:r>
      <w:r w:rsidRPr="00147210">
        <w:rPr>
          <w:rFonts w:ascii="Times New Roman" w:hAnsi="Times New Roman" w:cs="Times New Roman"/>
          <w:sz w:val="24"/>
          <w:szCs w:val="24"/>
          <w:lang w:val="en-GB"/>
        </w:rPr>
        <w:t>351.</w:t>
      </w:r>
      <w:r w:rsidR="00AB271E">
        <w:rPr>
          <w:rFonts w:ascii="Times New Roman" w:hAnsi="Times New Roman" w:cs="Times New Roman"/>
          <w:sz w:val="24"/>
          <w:szCs w:val="24"/>
          <w:lang w:val="en-GB"/>
        </w:rPr>
        <w:t xml:space="preserve"> </w:t>
      </w:r>
    </w:p>
    <w:p w14:paraId="36C2D865" w14:textId="0EA629F0"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bookmarkStart w:id="3" w:name="_Hlk18511401"/>
      <w:proofErr w:type="spellStart"/>
      <w:r w:rsidRPr="00147210">
        <w:rPr>
          <w:rFonts w:ascii="Times New Roman" w:hAnsi="Times New Roman" w:cs="Times New Roman"/>
          <w:sz w:val="24"/>
          <w:szCs w:val="24"/>
          <w:lang w:val="en-GB"/>
        </w:rPr>
        <w:t>Kärkkäinen</w:t>
      </w:r>
      <w:bookmarkEnd w:id="3"/>
      <w:proofErr w:type="spellEnd"/>
      <w:r w:rsidRPr="00147210">
        <w:rPr>
          <w:rFonts w:ascii="Times New Roman" w:hAnsi="Times New Roman" w:cs="Times New Roman"/>
          <w:sz w:val="24"/>
          <w:szCs w:val="24"/>
          <w:lang w:val="en-GB"/>
        </w:rPr>
        <w:t>, E.</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2003</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Epistemic stance in English conversation: A description of its interactional functions, with a focus on ‘I think’.</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Pragmatics and Beyond, New Series</w:t>
      </w:r>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115</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Amsterdam</w:t>
      </w:r>
      <w:r w:rsidR="00730D1C" w:rsidRPr="00147210">
        <w:rPr>
          <w:rFonts w:ascii="Times New Roman" w:hAnsi="Times New Roman" w:cs="Times New Roman"/>
          <w:sz w:val="24"/>
          <w:szCs w:val="24"/>
          <w:lang w:val="en-GB"/>
        </w:rPr>
        <w:t>, Netherlands</w:t>
      </w:r>
      <w:r w:rsidRPr="00147210">
        <w:rPr>
          <w:rFonts w:ascii="Times New Roman" w:hAnsi="Times New Roman" w:cs="Times New Roman"/>
          <w:sz w:val="24"/>
          <w:szCs w:val="24"/>
          <w:lang w:val="en-GB"/>
        </w:rPr>
        <w:t xml:space="preserve">: John </w:t>
      </w:r>
      <w:proofErr w:type="spellStart"/>
      <w:r w:rsidRPr="00147210">
        <w:rPr>
          <w:rFonts w:ascii="Times New Roman" w:hAnsi="Times New Roman" w:cs="Times New Roman"/>
          <w:sz w:val="24"/>
          <w:szCs w:val="24"/>
          <w:lang w:val="en-GB"/>
        </w:rPr>
        <w:t>Benjamins</w:t>
      </w:r>
      <w:proofErr w:type="spellEnd"/>
      <w:r w:rsidRPr="00147210">
        <w:rPr>
          <w:rFonts w:ascii="Times New Roman" w:hAnsi="Times New Roman" w:cs="Times New Roman"/>
          <w:sz w:val="24"/>
          <w:szCs w:val="24"/>
          <w:lang w:val="en-GB"/>
        </w:rPr>
        <w:t>.</w:t>
      </w:r>
    </w:p>
    <w:p w14:paraId="6BF46BD6" w14:textId="5373D20A"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Kayman</w:t>
      </w:r>
      <w:proofErr w:type="spellEnd"/>
      <w:r w:rsidRPr="00147210">
        <w:rPr>
          <w:rFonts w:ascii="Times New Roman" w:hAnsi="Times New Roman" w:cs="Times New Roman"/>
          <w:sz w:val="24"/>
          <w:szCs w:val="24"/>
          <w:lang w:val="en-GB"/>
        </w:rPr>
        <w:t>, M</w:t>
      </w:r>
      <w:r w:rsidR="001321D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w:t>
      </w:r>
      <w:r w:rsidR="00AB271E">
        <w:rPr>
          <w:rFonts w:ascii="Times New Roman" w:hAnsi="Times New Roman" w:cs="Times New Roman"/>
          <w:sz w:val="24"/>
          <w:szCs w:val="24"/>
          <w:lang w:val="en-GB"/>
        </w:rPr>
        <w:t xml:space="preserve">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2004</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The state of English as a global language: communicating culture.</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Textual Practice</w:t>
      </w:r>
      <w:r w:rsidR="001321DA"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18</w:t>
      </w:r>
      <w:r w:rsidR="00F245E2"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1-22. </w:t>
      </w:r>
    </w:p>
    <w:p w14:paraId="1AD9E615" w14:textId="431D81E7" w:rsidR="001B2334" w:rsidRPr="009051D9" w:rsidRDefault="001B2334" w:rsidP="009051D9">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Kraft, K.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2019</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Trajectory of a language broker: between privilege and precarity.</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International Journal of Multilingualism</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8C0854" w:rsidRPr="008C0854">
        <w:rPr>
          <w:rFonts w:ascii="Times New Roman" w:hAnsi="Times New Roman" w:cs="Times New Roman"/>
          <w:sz w:val="24"/>
          <w:szCs w:val="24"/>
          <w:lang w:val="en-GB"/>
        </w:rPr>
        <w:t>doi:</w:t>
      </w:r>
      <w:hyperlink r:id="rId12" w:history="1">
        <w:r w:rsidR="009051D9" w:rsidRPr="009051D9">
          <w:rPr>
            <w:rStyle w:val="Hyperlink"/>
            <w:rFonts w:ascii="Times New Roman" w:hAnsi="Times New Roman" w:cs="Times New Roman"/>
            <w:sz w:val="24"/>
            <w:szCs w:val="24"/>
            <w:lang w:val="en-GB"/>
          </w:rPr>
          <w:t>10.1080/14790718.2020.1682256</w:t>
        </w:r>
      </w:hyperlink>
    </w:p>
    <w:p w14:paraId="14865AB3" w14:textId="0706F146" w:rsidR="00F1105D" w:rsidRPr="00147210" w:rsidRDefault="00F1105D"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Kramsch</w:t>
      </w:r>
      <w:proofErr w:type="spellEnd"/>
      <w:r w:rsidRPr="00147210">
        <w:rPr>
          <w:rFonts w:ascii="Times New Roman" w:hAnsi="Times New Roman" w:cs="Times New Roman"/>
          <w:sz w:val="24"/>
          <w:szCs w:val="24"/>
          <w:lang w:val="en-GB"/>
        </w:rPr>
        <w:t xml:space="preserve">, C. J. (1998). </w:t>
      </w:r>
      <w:r w:rsidRPr="00147210">
        <w:rPr>
          <w:rFonts w:ascii="Times New Roman" w:hAnsi="Times New Roman" w:cs="Times New Roman"/>
          <w:i/>
          <w:iCs/>
          <w:sz w:val="24"/>
          <w:szCs w:val="24"/>
          <w:lang w:val="en-GB"/>
        </w:rPr>
        <w:t>Language and Culture</w:t>
      </w:r>
      <w:r w:rsidRPr="00147210">
        <w:rPr>
          <w:rFonts w:ascii="Times New Roman" w:hAnsi="Times New Roman" w:cs="Times New Roman"/>
          <w:sz w:val="24"/>
          <w:szCs w:val="24"/>
          <w:lang w:val="en-GB"/>
        </w:rPr>
        <w:t>. Oxford</w:t>
      </w:r>
      <w:r w:rsidR="005C66E2"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Oxford University Press.</w:t>
      </w:r>
    </w:p>
    <w:p w14:paraId="1E389F0A" w14:textId="5E0D5EF2" w:rsidR="00D209F3"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Kroskrity</w:t>
      </w:r>
      <w:proofErr w:type="spellEnd"/>
      <w:r w:rsidRPr="00147210">
        <w:rPr>
          <w:rFonts w:ascii="Times New Roman" w:hAnsi="Times New Roman" w:cs="Times New Roman"/>
          <w:sz w:val="24"/>
          <w:szCs w:val="24"/>
          <w:lang w:val="en-GB"/>
        </w:rPr>
        <w:t>, P</w:t>
      </w:r>
      <w:r w:rsidR="001321D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 xml:space="preserve">V. </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2004</w:t>
      </w:r>
      <w:r w:rsidR="00E464B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Language Ideologies. In A</w:t>
      </w:r>
      <w:r w:rsidR="001321DA" w:rsidRPr="00147210">
        <w:rPr>
          <w:rFonts w:ascii="Times New Roman" w:hAnsi="Times New Roman" w:cs="Times New Roman"/>
          <w:sz w:val="24"/>
          <w:szCs w:val="24"/>
          <w:lang w:val="en-GB"/>
        </w:rPr>
        <w:t xml:space="preserve">. </w:t>
      </w:r>
      <w:proofErr w:type="spellStart"/>
      <w:r w:rsidRPr="00147210">
        <w:rPr>
          <w:rFonts w:ascii="Times New Roman" w:hAnsi="Times New Roman" w:cs="Times New Roman"/>
          <w:sz w:val="24"/>
          <w:szCs w:val="24"/>
          <w:lang w:val="en-GB"/>
        </w:rPr>
        <w:t>Duranti</w:t>
      </w:r>
      <w:proofErr w:type="spellEnd"/>
      <w:r w:rsidRPr="00147210">
        <w:rPr>
          <w:rFonts w:ascii="Times New Roman" w:hAnsi="Times New Roman" w:cs="Times New Roman"/>
          <w:sz w:val="24"/>
          <w:szCs w:val="24"/>
          <w:lang w:val="en-GB"/>
        </w:rPr>
        <w:t xml:space="preserve"> (</w:t>
      </w:r>
      <w:r w:rsidR="001321DA"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 xml:space="preserve">d.) </w:t>
      </w:r>
      <w:r w:rsidRPr="00147210">
        <w:rPr>
          <w:rFonts w:ascii="Times New Roman" w:hAnsi="Times New Roman" w:cs="Times New Roman"/>
          <w:i/>
          <w:iCs/>
          <w:sz w:val="24"/>
          <w:szCs w:val="24"/>
          <w:lang w:val="en-GB"/>
        </w:rPr>
        <w:t>A Companion to Linguistic Anthropology.</w:t>
      </w:r>
      <w:r w:rsidRPr="00147210">
        <w:rPr>
          <w:rFonts w:ascii="Times New Roman" w:hAnsi="Times New Roman" w:cs="Times New Roman"/>
          <w:sz w:val="24"/>
          <w:szCs w:val="24"/>
          <w:lang w:val="en-GB"/>
        </w:rPr>
        <w:t xml:space="preserve"> </w:t>
      </w:r>
      <w:r w:rsidR="001321DA" w:rsidRPr="00147210">
        <w:rPr>
          <w:rFonts w:ascii="Times New Roman" w:hAnsi="Times New Roman" w:cs="Times New Roman"/>
          <w:sz w:val="24"/>
          <w:szCs w:val="24"/>
          <w:lang w:val="en-GB"/>
        </w:rPr>
        <w:t>(pp. 496</w:t>
      </w:r>
      <w:r w:rsidR="006805CA">
        <w:rPr>
          <w:rFonts w:ascii="Times New Roman" w:hAnsi="Times New Roman" w:cs="Times New Roman"/>
          <w:sz w:val="24"/>
          <w:szCs w:val="24"/>
          <w:lang w:val="en-GB"/>
        </w:rPr>
        <w:t>-</w:t>
      </w:r>
      <w:r w:rsidR="001321DA" w:rsidRPr="00147210">
        <w:rPr>
          <w:rFonts w:ascii="Times New Roman" w:hAnsi="Times New Roman" w:cs="Times New Roman"/>
          <w:sz w:val="24"/>
          <w:szCs w:val="24"/>
          <w:lang w:val="en-GB"/>
        </w:rPr>
        <w:t xml:space="preserve">517.) </w:t>
      </w:r>
      <w:r w:rsidRPr="00147210">
        <w:rPr>
          <w:rFonts w:ascii="Times New Roman" w:hAnsi="Times New Roman" w:cs="Times New Roman"/>
          <w:sz w:val="24"/>
          <w:szCs w:val="24"/>
          <w:lang w:val="en-GB"/>
        </w:rPr>
        <w:t>Oxford</w:t>
      </w:r>
      <w:r w:rsidR="000618D5"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xml:space="preserve">: Blackwell. </w:t>
      </w:r>
    </w:p>
    <w:p w14:paraId="439827E5" w14:textId="4B180EF7" w:rsidR="00AE0081" w:rsidRPr="00147210" w:rsidRDefault="00AE0081"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 xml:space="preserve">Kubota, R. (2011). Questioning linguistic instrumentalism: English, neoliberalism, and language tests in Japan. </w:t>
      </w:r>
      <w:r w:rsidR="00482B80" w:rsidRPr="00147210">
        <w:rPr>
          <w:rFonts w:ascii="Times New Roman" w:hAnsi="Times New Roman" w:cs="Times New Roman"/>
          <w:i/>
          <w:iCs/>
          <w:sz w:val="24"/>
          <w:szCs w:val="24"/>
          <w:lang w:val="en-GB"/>
        </w:rPr>
        <w:t>Linguistics and Education 22</w:t>
      </w:r>
      <w:r w:rsidR="009808F4" w:rsidRPr="00147210">
        <w:rPr>
          <w:rFonts w:ascii="Times New Roman" w:hAnsi="Times New Roman" w:cs="Times New Roman"/>
          <w:sz w:val="24"/>
          <w:szCs w:val="24"/>
          <w:lang w:val="en-GB"/>
        </w:rPr>
        <w:t>,</w:t>
      </w:r>
      <w:r w:rsidR="00482B80" w:rsidRPr="00147210">
        <w:rPr>
          <w:rFonts w:ascii="Times New Roman" w:hAnsi="Times New Roman" w:cs="Times New Roman"/>
          <w:sz w:val="24"/>
          <w:szCs w:val="24"/>
          <w:lang w:val="en-GB"/>
        </w:rPr>
        <w:t xml:space="preserve"> 248-260</w:t>
      </w:r>
      <w:r w:rsidR="00D209F3" w:rsidRPr="00147210">
        <w:rPr>
          <w:rFonts w:ascii="Times New Roman" w:hAnsi="Times New Roman" w:cs="Times New Roman"/>
          <w:sz w:val="24"/>
          <w:szCs w:val="24"/>
          <w:lang w:val="en-GB"/>
        </w:rPr>
        <w:t>.</w:t>
      </w:r>
      <w:r w:rsidR="008C0854">
        <w:rPr>
          <w:rFonts w:ascii="Times New Roman" w:hAnsi="Times New Roman" w:cs="Times New Roman"/>
          <w:sz w:val="24"/>
          <w:szCs w:val="24"/>
          <w:lang w:val="en-GB"/>
        </w:rPr>
        <w:t xml:space="preserve"> </w:t>
      </w:r>
      <w:r w:rsidR="008C0854" w:rsidRPr="008C0854">
        <w:rPr>
          <w:rFonts w:ascii="Times New Roman" w:hAnsi="Times New Roman" w:cs="Times New Roman"/>
          <w:sz w:val="24"/>
          <w:szCs w:val="24"/>
          <w:lang w:val="en-GB"/>
        </w:rPr>
        <w:t>doi:</w:t>
      </w:r>
      <w:hyperlink r:id="rId13" w:history="1">
        <w:r w:rsidR="00D26860" w:rsidRPr="00CB7801">
          <w:rPr>
            <w:rStyle w:val="Hyperlink"/>
            <w:rFonts w:ascii="Times New Roman" w:hAnsi="Times New Roman" w:cs="Times New Roman"/>
            <w:sz w:val="24"/>
            <w:szCs w:val="24"/>
            <w:lang w:val="en-GB"/>
          </w:rPr>
          <w:t>10.1016/j.linged.2011.02.002</w:t>
        </w:r>
      </w:hyperlink>
      <w:r w:rsidR="00D26860">
        <w:rPr>
          <w:rFonts w:ascii="Times New Roman" w:hAnsi="Times New Roman" w:cs="Times New Roman"/>
          <w:sz w:val="24"/>
          <w:szCs w:val="24"/>
          <w:lang w:val="en-GB"/>
        </w:rPr>
        <w:t xml:space="preserve"> </w:t>
      </w:r>
    </w:p>
    <w:p w14:paraId="48F2062B" w14:textId="7948377A"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6E196B">
        <w:rPr>
          <w:rFonts w:ascii="Times New Roman" w:hAnsi="Times New Roman"/>
          <w:sz w:val="24"/>
          <w:lang w:val="pt-PT"/>
        </w:rPr>
        <w:lastRenderedPageBreak/>
        <w:t>Liu, L</w:t>
      </w:r>
      <w:r w:rsidR="001321DA" w:rsidRPr="00D65604">
        <w:rPr>
          <w:rFonts w:ascii="Times New Roman" w:hAnsi="Times New Roman" w:cs="Times New Roman"/>
          <w:sz w:val="24"/>
          <w:szCs w:val="24"/>
          <w:lang w:val="pt-PT"/>
        </w:rPr>
        <w:t>.</w:t>
      </w:r>
      <w:r w:rsidR="00350C15" w:rsidRPr="00D65604">
        <w:rPr>
          <w:rFonts w:ascii="Times New Roman" w:hAnsi="Times New Roman" w:cs="Times New Roman"/>
          <w:sz w:val="24"/>
          <w:szCs w:val="24"/>
          <w:lang w:val="pt-PT"/>
        </w:rPr>
        <w:t>,</w:t>
      </w:r>
      <w:r w:rsidRPr="00D65604">
        <w:rPr>
          <w:rFonts w:ascii="Times New Roman" w:hAnsi="Times New Roman" w:cs="Times New Roman"/>
          <w:sz w:val="24"/>
          <w:szCs w:val="24"/>
          <w:lang w:val="pt-PT"/>
        </w:rPr>
        <w:t xml:space="preserve"> </w:t>
      </w:r>
      <w:r w:rsidR="00D65604" w:rsidRPr="00D65604">
        <w:rPr>
          <w:rFonts w:ascii="Times New Roman" w:hAnsi="Times New Roman" w:cs="Times New Roman"/>
          <w:sz w:val="24"/>
          <w:szCs w:val="24"/>
          <w:lang w:val="pt-PT"/>
        </w:rPr>
        <w:t>&amp;</w:t>
      </w:r>
      <w:r w:rsidR="00D65604" w:rsidRPr="006E196B">
        <w:rPr>
          <w:rFonts w:ascii="Times New Roman" w:hAnsi="Times New Roman"/>
          <w:sz w:val="24"/>
          <w:lang w:val="pt-PT"/>
        </w:rPr>
        <w:t xml:space="preserve"> </w:t>
      </w:r>
      <w:r w:rsidRPr="006E196B">
        <w:rPr>
          <w:rFonts w:ascii="Times New Roman" w:hAnsi="Times New Roman"/>
          <w:sz w:val="24"/>
          <w:lang w:val="pt-PT"/>
        </w:rPr>
        <w:t>Stevenson</w:t>
      </w:r>
      <w:r w:rsidR="001321DA" w:rsidRPr="006E196B">
        <w:rPr>
          <w:rFonts w:ascii="Times New Roman" w:hAnsi="Times New Roman"/>
          <w:sz w:val="24"/>
          <w:lang w:val="pt-PT"/>
        </w:rPr>
        <w:t>, M. D</w:t>
      </w:r>
      <w:r w:rsidRPr="006E196B">
        <w:rPr>
          <w:rFonts w:ascii="Times New Roman" w:hAnsi="Times New Roman"/>
          <w:sz w:val="24"/>
          <w:lang w:val="pt-PT"/>
        </w:rPr>
        <w:t>.</w:t>
      </w:r>
      <w:r w:rsidR="00AB271E" w:rsidRPr="006E196B">
        <w:rPr>
          <w:rFonts w:ascii="Times New Roman" w:hAnsi="Times New Roman"/>
          <w:sz w:val="24"/>
          <w:lang w:val="pt-PT"/>
        </w:rPr>
        <w:t xml:space="preserve"> </w:t>
      </w:r>
      <w:r w:rsidR="00E464B3" w:rsidRPr="006E196B">
        <w:rPr>
          <w:rFonts w:ascii="Times New Roman" w:hAnsi="Times New Roman"/>
          <w:sz w:val="24"/>
          <w:lang w:val="pt-PT"/>
        </w:rPr>
        <w:t>(</w:t>
      </w:r>
      <w:r w:rsidRPr="006E196B">
        <w:rPr>
          <w:rFonts w:ascii="Times New Roman" w:hAnsi="Times New Roman"/>
          <w:sz w:val="24"/>
          <w:lang w:val="pt-PT"/>
        </w:rPr>
        <w:t>2013</w:t>
      </w:r>
      <w:r w:rsidR="00E464B3" w:rsidRPr="006E196B">
        <w:rPr>
          <w:rFonts w:ascii="Times New Roman" w:hAnsi="Times New Roman"/>
          <w:sz w:val="24"/>
          <w:lang w:val="pt-PT"/>
        </w:rPr>
        <w:t>)</w:t>
      </w:r>
      <w:r w:rsidRPr="006E196B">
        <w:rPr>
          <w:rFonts w:ascii="Times New Roman" w:hAnsi="Times New Roman"/>
          <w:sz w:val="24"/>
          <w:lang w:val="pt-PT"/>
        </w:rPr>
        <w:t>.</w:t>
      </w:r>
      <w:r w:rsidR="00AB271E" w:rsidRPr="006E196B">
        <w:rPr>
          <w:rFonts w:ascii="Times New Roman" w:hAnsi="Times New Roman"/>
          <w:sz w:val="24"/>
          <w:lang w:val="pt-PT"/>
        </w:rPr>
        <w:t xml:space="preserve"> </w:t>
      </w:r>
      <w:r w:rsidRPr="00147210">
        <w:rPr>
          <w:rFonts w:ascii="Times New Roman" w:hAnsi="Times New Roman" w:cs="Times New Roman"/>
          <w:sz w:val="24"/>
          <w:szCs w:val="24"/>
          <w:lang w:val="en-GB"/>
        </w:rPr>
        <w:t>A cross-cultural analysis of stance in disaster news reports.</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Australian Review of Applied Linguistics</w:t>
      </w:r>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w:t>
      </w:r>
      <w:r w:rsidRPr="00147210">
        <w:rPr>
          <w:rFonts w:ascii="Times New Roman" w:hAnsi="Times New Roman" w:cs="Times New Roman"/>
          <w:i/>
          <w:iCs/>
          <w:sz w:val="24"/>
          <w:szCs w:val="24"/>
          <w:lang w:val="en-GB"/>
        </w:rPr>
        <w:t>36</w:t>
      </w:r>
      <w:r w:rsidR="001321DA" w:rsidRPr="00147210">
        <w:rPr>
          <w:rFonts w:ascii="Times New Roman" w:hAnsi="Times New Roman" w:cs="Times New Roman"/>
          <w:iCs/>
          <w:sz w:val="24"/>
          <w:szCs w:val="24"/>
          <w:lang w:val="en-GB"/>
        </w:rPr>
        <w:t>,</w:t>
      </w:r>
      <w:r w:rsidRPr="00147210">
        <w:rPr>
          <w:rFonts w:ascii="Times New Roman" w:hAnsi="Times New Roman" w:cs="Times New Roman"/>
          <w:sz w:val="24"/>
          <w:szCs w:val="24"/>
          <w:lang w:val="en-GB"/>
        </w:rPr>
        <w:t xml:space="preserve"> 197</w:t>
      </w:r>
      <w:r w:rsidR="006805CA">
        <w:rPr>
          <w:rFonts w:ascii="Times New Roman" w:hAnsi="Times New Roman" w:cs="Times New Roman"/>
          <w:sz w:val="24"/>
          <w:szCs w:val="24"/>
          <w:lang w:val="en-GB"/>
        </w:rPr>
        <w:t>-</w:t>
      </w:r>
      <w:r w:rsidRPr="00147210">
        <w:rPr>
          <w:rFonts w:ascii="Times New Roman" w:hAnsi="Times New Roman" w:cs="Times New Roman"/>
          <w:sz w:val="24"/>
          <w:szCs w:val="24"/>
          <w:lang w:val="en-GB"/>
        </w:rPr>
        <w:t>220.</w:t>
      </w:r>
      <w:r w:rsidR="00AB271E">
        <w:rPr>
          <w:rFonts w:ascii="Times New Roman" w:hAnsi="Times New Roman" w:cs="Times New Roman"/>
          <w:sz w:val="24"/>
          <w:szCs w:val="24"/>
          <w:lang w:val="en-GB"/>
        </w:rPr>
        <w:t xml:space="preserve"> </w:t>
      </w:r>
    </w:p>
    <w:p w14:paraId="07E3865A" w14:textId="2FBF6F2C"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Lønsmann</w:t>
      </w:r>
      <w:proofErr w:type="spellEnd"/>
      <w:r w:rsidRPr="00147210">
        <w:rPr>
          <w:rFonts w:ascii="Times New Roman" w:hAnsi="Times New Roman" w:cs="Times New Roman"/>
          <w:sz w:val="24"/>
          <w:szCs w:val="24"/>
          <w:lang w:val="en-GB"/>
        </w:rPr>
        <w:t>, D.</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2017</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 catalyst for change: language socialization and norm negotiation in a transient multilingual workplace.</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Journal of Linguistic Anthropology</w:t>
      </w:r>
      <w:r w:rsidR="001321DA" w:rsidRPr="00147210">
        <w:rPr>
          <w:rFonts w:ascii="Times New Roman" w:hAnsi="Times New Roman" w:cs="Times New Roman"/>
          <w:i/>
          <w:iCs/>
          <w:sz w:val="24"/>
          <w:szCs w:val="24"/>
          <w:lang w:val="en-GB"/>
        </w:rPr>
        <w:t>,</w:t>
      </w:r>
      <w:r w:rsidRPr="00147210">
        <w:rPr>
          <w:rFonts w:ascii="Times New Roman" w:hAnsi="Times New Roman" w:cs="Times New Roman"/>
          <w:sz w:val="24"/>
          <w:szCs w:val="24"/>
          <w:lang w:val="en-GB"/>
        </w:rPr>
        <w:t xml:space="preserve"> </w:t>
      </w:r>
      <w:r w:rsidRPr="00147210">
        <w:rPr>
          <w:rFonts w:ascii="Times New Roman" w:hAnsi="Times New Roman" w:cs="Times New Roman"/>
          <w:i/>
          <w:iCs/>
          <w:sz w:val="24"/>
          <w:szCs w:val="24"/>
          <w:lang w:val="en-GB"/>
        </w:rPr>
        <w:t>27</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326-343.</w:t>
      </w:r>
    </w:p>
    <w:p w14:paraId="3EA5DF4C" w14:textId="094AE43D"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McEntee-</w:t>
      </w:r>
      <w:proofErr w:type="spellStart"/>
      <w:r w:rsidRPr="00147210">
        <w:rPr>
          <w:rFonts w:ascii="Times New Roman" w:hAnsi="Times New Roman" w:cs="Times New Roman"/>
          <w:sz w:val="24"/>
          <w:szCs w:val="24"/>
          <w:lang w:val="en-GB"/>
        </w:rPr>
        <w:t>Atalianis</w:t>
      </w:r>
      <w:proofErr w:type="spellEnd"/>
      <w:r w:rsidRPr="00147210">
        <w:rPr>
          <w:rFonts w:ascii="Times New Roman" w:hAnsi="Times New Roman" w:cs="Times New Roman"/>
          <w:sz w:val="24"/>
          <w:szCs w:val="24"/>
          <w:lang w:val="en-GB"/>
        </w:rPr>
        <w:t>, L</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J.</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Stance and metaphor: Mapping changing representations of (organizational) identity.</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Discourse and Communication</w:t>
      </w:r>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7</w:t>
      </w:r>
      <w:r w:rsidR="001321DA"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319</w:t>
      </w:r>
      <w:r w:rsidR="006805CA">
        <w:rPr>
          <w:rFonts w:ascii="Times New Roman" w:hAnsi="Times New Roman" w:cs="Times New Roman"/>
          <w:sz w:val="24"/>
          <w:szCs w:val="24"/>
          <w:lang w:val="en-GB"/>
        </w:rPr>
        <w:t>-</w:t>
      </w:r>
      <w:r w:rsidRPr="00147210">
        <w:rPr>
          <w:rFonts w:ascii="Times New Roman" w:hAnsi="Times New Roman" w:cs="Times New Roman"/>
          <w:sz w:val="24"/>
          <w:szCs w:val="24"/>
          <w:lang w:val="en-GB"/>
        </w:rPr>
        <w:t>340.</w:t>
      </w:r>
      <w:r w:rsidR="00AB271E">
        <w:rPr>
          <w:rFonts w:ascii="Times New Roman" w:hAnsi="Times New Roman" w:cs="Times New Roman"/>
          <w:sz w:val="24"/>
          <w:szCs w:val="24"/>
          <w:lang w:val="en-GB"/>
        </w:rPr>
        <w:t xml:space="preserve"> </w:t>
      </w:r>
    </w:p>
    <w:p w14:paraId="7C742DB7" w14:textId="523EB715"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Pennycook, A.</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1994</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The Cultural Politics of English as International Language.</w:t>
      </w:r>
      <w:r w:rsidR="00AB271E">
        <w:rPr>
          <w:rFonts w:ascii="Times New Roman" w:hAnsi="Times New Roman" w:cs="Times New Roman"/>
          <w:i/>
          <w:sz w:val="24"/>
          <w:szCs w:val="24"/>
          <w:lang w:val="en-GB"/>
        </w:rPr>
        <w:t xml:space="preserve"> </w:t>
      </w:r>
      <w:r w:rsidRPr="00147210">
        <w:rPr>
          <w:rFonts w:ascii="Times New Roman" w:hAnsi="Times New Roman" w:cs="Times New Roman"/>
          <w:sz w:val="24"/>
          <w:szCs w:val="24"/>
          <w:lang w:val="en-GB"/>
        </w:rPr>
        <w:t>London</w:t>
      </w:r>
      <w:r w:rsidR="00730D1C"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Longman.</w:t>
      </w:r>
    </w:p>
    <w:p w14:paraId="100AADC9" w14:textId="79C0F124"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Pennycook, A.</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1997</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English and the Discourses of Colonialism</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London</w:t>
      </w:r>
      <w:r w:rsidR="008B05BC"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Routledge.</w:t>
      </w:r>
    </w:p>
    <w:p w14:paraId="04B9A581" w14:textId="12841E88"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Phillipson, R.</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1993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Linguistic imperialism</w:t>
      </w:r>
      <w:r w:rsidRPr="00147210">
        <w:rPr>
          <w:rFonts w:ascii="Times New Roman" w:hAnsi="Times New Roman" w:cs="Times New Roman"/>
          <w:sz w:val="24"/>
          <w:szCs w:val="24"/>
          <w:lang w:val="en-GB"/>
        </w:rPr>
        <w:t xml:space="preserve"> (2nd ed.).</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Oxford</w:t>
      </w:r>
      <w:r w:rsidR="008B05BC" w:rsidRPr="00147210">
        <w:rPr>
          <w:rFonts w:ascii="Times New Roman" w:hAnsi="Times New Roman" w:cs="Times New Roman"/>
          <w:sz w:val="24"/>
          <w:szCs w:val="24"/>
          <w:lang w:val="en-GB"/>
        </w:rPr>
        <w:t>, UK</w:t>
      </w:r>
      <w:r w:rsidRPr="00147210">
        <w:rPr>
          <w:rFonts w:ascii="Times New Roman" w:hAnsi="Times New Roman" w:cs="Times New Roman"/>
          <w:sz w:val="24"/>
          <w:szCs w:val="24"/>
          <w:lang w:val="en-GB"/>
        </w:rPr>
        <w:t>: Oxford University Press.</w:t>
      </w:r>
    </w:p>
    <w:p w14:paraId="610F0327" w14:textId="040C595E"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Rampton, B.</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Hegemony, social class and stylization.</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Pragmatics</w:t>
      </w:r>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13</w:t>
      </w:r>
      <w:r w:rsidR="001321DA"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49</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83.</w:t>
      </w:r>
    </w:p>
    <w:p w14:paraId="17F8DF57" w14:textId="117F49EE"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de-DE"/>
        </w:rPr>
      </w:pPr>
      <w:r w:rsidRPr="00147210">
        <w:rPr>
          <w:rFonts w:ascii="Times New Roman" w:hAnsi="Times New Roman" w:cs="Times New Roman"/>
          <w:sz w:val="24"/>
          <w:szCs w:val="24"/>
          <w:lang w:val="de-DE"/>
        </w:rPr>
        <w:t>STATEC.</w:t>
      </w:r>
      <w:r w:rsidR="00AB271E">
        <w:rPr>
          <w:rFonts w:ascii="Times New Roman" w:hAnsi="Times New Roman" w:cs="Times New Roman"/>
          <w:sz w:val="24"/>
          <w:szCs w:val="24"/>
          <w:lang w:val="de-DE"/>
        </w:rPr>
        <w:t xml:space="preserve"> </w:t>
      </w:r>
      <w:r w:rsidR="00B84CC7"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2018</w:t>
      </w:r>
      <w:r w:rsidR="00B84CC7" w:rsidRPr="00147210">
        <w:rPr>
          <w:rFonts w:ascii="Times New Roman" w:hAnsi="Times New Roman" w:cs="Times New Roman"/>
          <w:sz w:val="24"/>
          <w:szCs w:val="24"/>
          <w:lang w:val="de-DE"/>
        </w:rPr>
        <w:t>)</w:t>
      </w:r>
      <w:r w:rsidRPr="00147210">
        <w:rPr>
          <w:rFonts w:ascii="Times New Roman" w:hAnsi="Times New Roman" w:cs="Times New Roman"/>
          <w:sz w:val="24"/>
          <w:szCs w:val="24"/>
          <w:lang w:val="de-DE"/>
        </w:rPr>
        <w:t>.</w:t>
      </w:r>
      <w:r w:rsidR="00AB271E">
        <w:rPr>
          <w:rFonts w:ascii="Times New Roman" w:hAnsi="Times New Roman" w:cs="Times New Roman"/>
          <w:sz w:val="24"/>
          <w:szCs w:val="24"/>
          <w:lang w:val="de-DE"/>
        </w:rPr>
        <w:t xml:space="preserve"> </w:t>
      </w:r>
      <w:r w:rsidRPr="00147210">
        <w:rPr>
          <w:rFonts w:ascii="Times New Roman" w:hAnsi="Times New Roman" w:cs="Times New Roman"/>
          <w:i/>
          <w:sz w:val="24"/>
          <w:szCs w:val="24"/>
          <w:lang w:val="de-DE"/>
        </w:rPr>
        <w:t xml:space="preserve">Luxembourg in </w:t>
      </w:r>
      <w:proofErr w:type="spellStart"/>
      <w:r w:rsidRPr="00147210">
        <w:rPr>
          <w:rFonts w:ascii="Times New Roman" w:hAnsi="Times New Roman" w:cs="Times New Roman"/>
          <w:i/>
          <w:sz w:val="24"/>
          <w:szCs w:val="24"/>
          <w:lang w:val="de-DE"/>
        </w:rPr>
        <w:t>Figures</w:t>
      </w:r>
      <w:proofErr w:type="spellEnd"/>
      <w:r w:rsidRPr="00147210">
        <w:rPr>
          <w:rFonts w:ascii="Times New Roman" w:hAnsi="Times New Roman" w:cs="Times New Roman"/>
          <w:i/>
          <w:sz w:val="24"/>
          <w:szCs w:val="24"/>
          <w:lang w:val="de-DE"/>
        </w:rPr>
        <w:t xml:space="preserve"> 2018</w:t>
      </w:r>
      <w:r w:rsidRPr="00147210">
        <w:rPr>
          <w:rFonts w:ascii="Times New Roman" w:hAnsi="Times New Roman" w:cs="Times New Roman"/>
          <w:sz w:val="24"/>
          <w:szCs w:val="24"/>
          <w:lang w:val="de-DE"/>
        </w:rPr>
        <w:t>.</w:t>
      </w:r>
      <w:r w:rsidR="00AB271E">
        <w:rPr>
          <w:rFonts w:ascii="Times New Roman" w:hAnsi="Times New Roman" w:cs="Times New Roman"/>
          <w:sz w:val="24"/>
          <w:szCs w:val="24"/>
          <w:lang w:val="de-DE"/>
        </w:rPr>
        <w:t xml:space="preserve"> </w:t>
      </w:r>
      <w:r w:rsidRPr="00147210">
        <w:rPr>
          <w:rFonts w:ascii="Times New Roman" w:hAnsi="Times New Roman" w:cs="Times New Roman"/>
          <w:sz w:val="24"/>
          <w:szCs w:val="24"/>
          <w:lang w:val="de-DE"/>
        </w:rPr>
        <w:t>Luxembourg: STATEC.</w:t>
      </w:r>
    </w:p>
    <w:p w14:paraId="419CBCDC" w14:textId="7C6EDD5E"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Swan, A</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proofErr w:type="spellStart"/>
      <w:r w:rsidRPr="00147210">
        <w:rPr>
          <w:rFonts w:ascii="Times New Roman" w:hAnsi="Times New Roman" w:cs="Times New Roman"/>
          <w:sz w:val="24"/>
          <w:szCs w:val="24"/>
          <w:lang w:val="en-GB"/>
        </w:rPr>
        <w:t>Aboshiha</w:t>
      </w:r>
      <w:proofErr w:type="spellEnd"/>
      <w:r w:rsidRPr="00147210">
        <w:rPr>
          <w:rFonts w:ascii="Times New Roman" w:hAnsi="Times New Roman" w:cs="Times New Roman"/>
          <w:sz w:val="24"/>
          <w:szCs w:val="24"/>
          <w:lang w:val="en-GB"/>
        </w:rPr>
        <w:t>, P</w:t>
      </w:r>
      <w:r w:rsidR="001321DA" w:rsidRPr="00147210">
        <w:rPr>
          <w:rFonts w:ascii="Times New Roman" w:hAnsi="Times New Roman" w:cs="Times New Roman"/>
          <w:sz w:val="24"/>
          <w:szCs w:val="24"/>
          <w:lang w:val="en-GB"/>
        </w:rPr>
        <w:t>.</w:t>
      </w:r>
      <w:r w:rsidR="00536558">
        <w:rPr>
          <w:rFonts w:ascii="Times New Roman" w:hAnsi="Times New Roman" w:cs="Times New Roman"/>
          <w:sz w:val="24"/>
          <w:szCs w:val="24"/>
          <w:lang w:val="en-GB"/>
        </w:rPr>
        <w:t>,</w:t>
      </w:r>
      <w:r w:rsidR="001321D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and Holliday</w:t>
      </w:r>
      <w:r w:rsidR="001321DA" w:rsidRPr="00147210">
        <w:rPr>
          <w:rFonts w:ascii="Times New Roman" w:hAnsi="Times New Roman" w:cs="Times New Roman"/>
          <w:sz w:val="24"/>
          <w:szCs w:val="24"/>
          <w:lang w:val="en-GB"/>
        </w:rPr>
        <w:t>, A</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2015</w:t>
      </w:r>
      <w:r w:rsidR="00B84CC7" w:rsidRPr="00147210">
        <w:rPr>
          <w:rFonts w:ascii="Times New Roman" w:hAnsi="Times New Roman" w:cs="Times New Roman"/>
          <w:sz w:val="24"/>
          <w:szCs w:val="24"/>
          <w:lang w:val="en-GB"/>
        </w:rPr>
        <w:t>)</w:t>
      </w:r>
      <w:r w:rsidRPr="00147210">
        <w:rPr>
          <w:rFonts w:ascii="Times New Roman" w:hAnsi="Times New Roman" w:cs="Times New Roman"/>
          <w:i/>
          <w:sz w:val="24"/>
          <w:szCs w:val="24"/>
          <w:lang w:val="en-GB"/>
        </w:rPr>
        <w:t>.</w:t>
      </w:r>
      <w:r w:rsidR="00AB271E">
        <w:rPr>
          <w:rFonts w:ascii="Times New Roman" w:hAnsi="Times New Roman" w:cs="Times New Roman"/>
          <w:i/>
          <w:sz w:val="24"/>
          <w:szCs w:val="24"/>
          <w:lang w:val="en-GB"/>
        </w:rPr>
        <w:t xml:space="preserve"> </w:t>
      </w:r>
      <w:r w:rsidRPr="007A2B70">
        <w:rPr>
          <w:rFonts w:ascii="Times New Roman" w:hAnsi="Times New Roman" w:cs="Times New Roman"/>
          <w:i/>
          <w:sz w:val="24"/>
          <w:lang w:val="en-GB"/>
        </w:rPr>
        <w:t xml:space="preserve"> </w:t>
      </w:r>
      <w:r w:rsidRPr="00147210">
        <w:rPr>
          <w:rFonts w:ascii="Times New Roman" w:hAnsi="Times New Roman" w:cs="Times New Roman"/>
          <w:i/>
          <w:sz w:val="24"/>
          <w:szCs w:val="24"/>
          <w:lang w:val="en-GB"/>
        </w:rPr>
        <w:t>(</w:t>
      </w:r>
      <w:proofErr w:type="spellStart"/>
      <w:r w:rsidRPr="00147210">
        <w:rPr>
          <w:rFonts w:ascii="Times New Roman" w:hAnsi="Times New Roman" w:cs="Times New Roman"/>
          <w:i/>
          <w:sz w:val="24"/>
          <w:szCs w:val="24"/>
          <w:lang w:val="en-GB"/>
        </w:rPr>
        <w:t>En</w:t>
      </w:r>
      <w:proofErr w:type="spellEnd"/>
      <w:r w:rsidRPr="00147210">
        <w:rPr>
          <w:rFonts w:ascii="Times New Roman" w:hAnsi="Times New Roman" w:cs="Times New Roman"/>
          <w:i/>
          <w:sz w:val="24"/>
          <w:szCs w:val="24"/>
          <w:lang w:val="en-GB"/>
        </w:rPr>
        <w:t>)countering Native-speakerism: Global Perspectives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New York</w:t>
      </w:r>
      <w:r w:rsidR="00251282" w:rsidRPr="00147210">
        <w:rPr>
          <w:rFonts w:ascii="Times New Roman" w:hAnsi="Times New Roman" w:cs="Times New Roman"/>
          <w:sz w:val="24"/>
          <w:szCs w:val="24"/>
          <w:lang w:val="en-GB"/>
        </w:rPr>
        <w:t>, NY</w:t>
      </w:r>
      <w:r w:rsidRPr="00147210">
        <w:rPr>
          <w:rFonts w:ascii="Times New Roman" w:hAnsi="Times New Roman" w:cs="Times New Roman"/>
          <w:sz w:val="24"/>
          <w:szCs w:val="24"/>
          <w:lang w:val="en-GB"/>
        </w:rPr>
        <w:t>: Palgrave Macmillan.</w:t>
      </w:r>
    </w:p>
    <w:p w14:paraId="35061CDD" w14:textId="37E7B62B"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6E196B">
        <w:rPr>
          <w:rFonts w:ascii="Times New Roman" w:hAnsi="Times New Roman"/>
          <w:sz w:val="24"/>
          <w:lang w:val="de-DE"/>
        </w:rPr>
        <w:t xml:space="preserve">van der </w:t>
      </w:r>
      <w:proofErr w:type="spellStart"/>
      <w:r w:rsidRPr="006E196B">
        <w:rPr>
          <w:rFonts w:ascii="Times New Roman" w:hAnsi="Times New Roman"/>
          <w:sz w:val="24"/>
          <w:lang w:val="de-DE"/>
        </w:rPr>
        <w:t>Worp</w:t>
      </w:r>
      <w:proofErr w:type="spellEnd"/>
      <w:r w:rsidRPr="006E196B">
        <w:rPr>
          <w:rFonts w:ascii="Times New Roman" w:hAnsi="Times New Roman"/>
          <w:sz w:val="24"/>
          <w:lang w:val="de-DE"/>
        </w:rPr>
        <w:t>, K</w:t>
      </w:r>
      <w:r w:rsidR="001321DA" w:rsidRPr="006E196B">
        <w:rPr>
          <w:rFonts w:ascii="Times New Roman" w:hAnsi="Times New Roman"/>
          <w:sz w:val="24"/>
          <w:lang w:val="de-DE"/>
        </w:rPr>
        <w:t>.</w:t>
      </w:r>
      <w:r w:rsidRPr="006E196B">
        <w:rPr>
          <w:rFonts w:ascii="Times New Roman" w:hAnsi="Times New Roman"/>
          <w:sz w:val="24"/>
          <w:lang w:val="de-DE"/>
        </w:rPr>
        <w:t>, Cenoz, J</w:t>
      </w:r>
      <w:r w:rsidR="001321DA" w:rsidRPr="006E196B">
        <w:rPr>
          <w:rFonts w:ascii="Times New Roman" w:hAnsi="Times New Roman"/>
          <w:sz w:val="24"/>
          <w:lang w:val="de-DE"/>
        </w:rPr>
        <w:t>.</w:t>
      </w:r>
      <w:r w:rsidRPr="006E196B">
        <w:rPr>
          <w:rFonts w:ascii="Times New Roman" w:hAnsi="Times New Roman"/>
          <w:sz w:val="24"/>
          <w:lang w:val="de-DE"/>
        </w:rPr>
        <w:t xml:space="preserve">, </w:t>
      </w:r>
      <w:r w:rsidR="00D65604" w:rsidRPr="00D65604">
        <w:rPr>
          <w:rFonts w:ascii="Times New Roman" w:hAnsi="Times New Roman" w:cs="Times New Roman"/>
          <w:sz w:val="24"/>
          <w:szCs w:val="24"/>
          <w:lang w:val="de-DE"/>
        </w:rPr>
        <w:t>&amp;</w:t>
      </w:r>
      <w:r w:rsidR="00D65604" w:rsidRPr="006E196B">
        <w:rPr>
          <w:rFonts w:ascii="Times New Roman" w:hAnsi="Times New Roman"/>
          <w:sz w:val="24"/>
          <w:lang w:val="de-DE"/>
        </w:rPr>
        <w:t xml:space="preserve"> </w:t>
      </w:r>
      <w:r w:rsidRPr="006E196B">
        <w:rPr>
          <w:rFonts w:ascii="Times New Roman" w:hAnsi="Times New Roman"/>
          <w:sz w:val="24"/>
          <w:lang w:val="de-DE"/>
        </w:rPr>
        <w:t>Gorter</w:t>
      </w:r>
      <w:r w:rsidR="001321DA" w:rsidRPr="006E196B">
        <w:rPr>
          <w:rFonts w:ascii="Times New Roman" w:hAnsi="Times New Roman"/>
          <w:sz w:val="24"/>
          <w:lang w:val="de-DE"/>
        </w:rPr>
        <w:t>, D</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00B84CC7" w:rsidRPr="006E196B">
        <w:rPr>
          <w:rFonts w:ascii="Times New Roman" w:hAnsi="Times New Roman"/>
          <w:sz w:val="24"/>
          <w:lang w:val="de-DE"/>
        </w:rPr>
        <w:t>(</w:t>
      </w:r>
      <w:r w:rsidRPr="006E196B">
        <w:rPr>
          <w:rFonts w:ascii="Times New Roman" w:hAnsi="Times New Roman"/>
          <w:sz w:val="24"/>
          <w:lang w:val="de-DE"/>
        </w:rPr>
        <w:t>2018</w:t>
      </w:r>
      <w:r w:rsidR="00B84CC7" w:rsidRPr="006E196B">
        <w:rPr>
          <w:rFonts w:ascii="Times New Roman" w:hAnsi="Times New Roman"/>
          <w:sz w:val="24"/>
          <w:lang w:val="de-DE"/>
        </w:rPr>
        <w:t>)</w:t>
      </w:r>
      <w:r w:rsidRPr="006E196B">
        <w:rPr>
          <w:rFonts w:ascii="Times New Roman" w:hAnsi="Times New Roman"/>
          <w:sz w:val="24"/>
          <w:lang w:val="de-DE"/>
        </w:rPr>
        <w:t>.</w:t>
      </w:r>
      <w:r w:rsidR="00AB271E" w:rsidRPr="006E196B">
        <w:rPr>
          <w:rFonts w:ascii="Times New Roman" w:hAnsi="Times New Roman"/>
          <w:sz w:val="24"/>
          <w:lang w:val="de-DE"/>
        </w:rPr>
        <w:t xml:space="preserve"> </w:t>
      </w:r>
      <w:r w:rsidRPr="00147210">
        <w:rPr>
          <w:rFonts w:ascii="Times New Roman" w:hAnsi="Times New Roman" w:cs="Times New Roman"/>
          <w:sz w:val="24"/>
          <w:szCs w:val="24"/>
          <w:lang w:val="en-GB"/>
        </w:rPr>
        <w:t xml:space="preserve">Multilingual professionals in internationally operating companies: tensions in their linguistic </w:t>
      </w:r>
      <w:proofErr w:type="gramStart"/>
      <w:r w:rsidRPr="00147210">
        <w:rPr>
          <w:rFonts w:ascii="Times New Roman" w:hAnsi="Times New Roman" w:cs="Times New Roman"/>
          <w:sz w:val="24"/>
          <w:szCs w:val="24"/>
          <w:lang w:val="en-GB"/>
        </w:rPr>
        <w:t>repertoire?.</w:t>
      </w:r>
      <w:proofErr w:type="gramEnd"/>
      <w:r w:rsidR="00AB271E">
        <w:rPr>
          <w:rFonts w:ascii="Times New Roman" w:hAnsi="Times New Roman" w:cs="Times New Roman"/>
          <w:sz w:val="24"/>
          <w:szCs w:val="24"/>
          <w:lang w:val="en-GB"/>
        </w:rPr>
        <w:t xml:space="preserve"> </w:t>
      </w:r>
      <w:proofErr w:type="spellStart"/>
      <w:r w:rsidRPr="00147210">
        <w:rPr>
          <w:rFonts w:ascii="Times New Roman" w:hAnsi="Times New Roman" w:cs="Times New Roman"/>
          <w:i/>
          <w:sz w:val="24"/>
          <w:szCs w:val="24"/>
          <w:lang w:val="en-GB"/>
        </w:rPr>
        <w:t>Multilingua</w:t>
      </w:r>
      <w:proofErr w:type="spellEnd"/>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37</w:t>
      </w:r>
      <w:r w:rsidR="001321DA"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353-375.</w:t>
      </w:r>
      <w:r w:rsidR="00AB271E">
        <w:rPr>
          <w:rFonts w:ascii="Times New Roman" w:hAnsi="Times New Roman" w:cs="Times New Roman"/>
          <w:sz w:val="24"/>
          <w:szCs w:val="24"/>
          <w:lang w:val="en-GB"/>
        </w:rPr>
        <w:t xml:space="preserve"> </w:t>
      </w:r>
    </w:p>
    <w:p w14:paraId="468E1510" w14:textId="52CC0EA7"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lastRenderedPageBreak/>
        <w:t>Wei, L</w:t>
      </w:r>
      <w:r w:rsidR="001321DA" w:rsidRPr="00147210">
        <w:rPr>
          <w:rFonts w:ascii="Times New Roman" w:hAnsi="Times New Roman" w:cs="Times New Roman"/>
          <w:sz w:val="24"/>
          <w:szCs w:val="24"/>
          <w:lang w:val="en-GB"/>
        </w:rPr>
        <w:t>.</w:t>
      </w:r>
      <w:r w:rsidR="00536558">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w:t>
      </w:r>
      <w:r w:rsidR="00D65604" w:rsidRPr="00D65604">
        <w:rPr>
          <w:rFonts w:ascii="Times New Roman" w:hAnsi="Times New Roman" w:cs="Times New Roman"/>
          <w:sz w:val="24"/>
          <w:szCs w:val="24"/>
          <w:lang w:val="en-GB"/>
        </w:rPr>
        <w:t>&amp;</w:t>
      </w:r>
      <w:r w:rsidR="00D65604">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Hua</w:t>
      </w:r>
      <w:r w:rsidR="001321DA" w:rsidRPr="00147210">
        <w:rPr>
          <w:rFonts w:ascii="Times New Roman" w:hAnsi="Times New Roman" w:cs="Times New Roman"/>
          <w:sz w:val="24"/>
          <w:szCs w:val="24"/>
          <w:lang w:val="en-GB"/>
        </w:rPr>
        <w:t>, Z</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Translanguaging identities: Creating transnational space through flexible multilingual practices amongst Chinese university students in the UK.</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Applied Linguistics</w:t>
      </w:r>
      <w:r w:rsidR="001321DA" w:rsidRPr="00147210">
        <w:rPr>
          <w:rFonts w:ascii="Times New Roman" w:hAnsi="Times New Roman" w:cs="Times New Roman"/>
          <w:i/>
          <w:sz w:val="24"/>
          <w:szCs w:val="24"/>
          <w:lang w:val="en-GB"/>
        </w:rPr>
        <w:t>,</w:t>
      </w:r>
      <w:r w:rsidRPr="00147210">
        <w:rPr>
          <w:rFonts w:ascii="Times New Roman" w:hAnsi="Times New Roman" w:cs="Times New Roman"/>
          <w:i/>
          <w:sz w:val="24"/>
          <w:szCs w:val="24"/>
          <w:lang w:val="en-GB"/>
        </w:rPr>
        <w:t xml:space="preserve"> 34</w:t>
      </w:r>
      <w:r w:rsidR="001321DA" w:rsidRPr="00147210">
        <w:rPr>
          <w:rFonts w:ascii="Times New Roman" w:hAnsi="Times New Roman" w:cs="Times New Roman"/>
          <w:i/>
          <w:sz w:val="24"/>
          <w:szCs w:val="24"/>
          <w:lang w:val="en-GB"/>
        </w:rPr>
        <w:t>,</w:t>
      </w:r>
      <w:r w:rsidRPr="00147210">
        <w:rPr>
          <w:rFonts w:ascii="Times New Roman" w:hAnsi="Times New Roman" w:cs="Times New Roman"/>
          <w:sz w:val="24"/>
          <w:szCs w:val="24"/>
          <w:lang w:val="en-GB"/>
        </w:rPr>
        <w:t xml:space="preserve"> 516-535.</w:t>
      </w:r>
    </w:p>
    <w:p w14:paraId="53CAEB4A" w14:textId="3B26EA51"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Wodak</w:t>
      </w:r>
      <w:proofErr w:type="spellEnd"/>
      <w:r w:rsidRPr="00147210">
        <w:rPr>
          <w:rFonts w:ascii="Times New Roman" w:hAnsi="Times New Roman" w:cs="Times New Roman"/>
          <w:sz w:val="24"/>
          <w:szCs w:val="24"/>
          <w:lang w:val="en-GB"/>
        </w:rPr>
        <w:t>, R.</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Multilingualism in EU Institutions.</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Between Policymaking and Implementation.</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In I</w:t>
      </w:r>
      <w:r w:rsidR="001321D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de Saint-Georges and J</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-J</w:t>
      </w:r>
      <w:r w:rsidR="001321DA" w:rsidRPr="00147210">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Weber (</w:t>
      </w:r>
      <w:r w:rsidR="001321DA" w:rsidRPr="00147210">
        <w:rPr>
          <w:rFonts w:ascii="Times New Roman" w:hAnsi="Times New Roman" w:cs="Times New Roman"/>
          <w:sz w:val="24"/>
          <w:szCs w:val="24"/>
          <w:lang w:val="en-GB"/>
        </w:rPr>
        <w:t>E</w:t>
      </w:r>
      <w:r w:rsidRPr="00147210">
        <w:rPr>
          <w:rFonts w:ascii="Times New Roman" w:hAnsi="Times New Roman" w:cs="Times New Roman"/>
          <w:sz w:val="24"/>
          <w:szCs w:val="24"/>
          <w:lang w:val="en-GB"/>
        </w:rPr>
        <w:t xml:space="preserve">ds.) </w:t>
      </w:r>
      <w:r w:rsidRPr="00147210">
        <w:rPr>
          <w:rFonts w:ascii="Times New Roman" w:hAnsi="Times New Roman" w:cs="Times New Roman"/>
          <w:i/>
          <w:sz w:val="24"/>
          <w:szCs w:val="24"/>
          <w:lang w:val="en-GB"/>
        </w:rPr>
        <w:t>Multilingualism and Multimodality: Current Challenges for Educational Studies</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001321DA" w:rsidRPr="00147210">
        <w:rPr>
          <w:rFonts w:ascii="Times New Roman" w:hAnsi="Times New Roman" w:cs="Times New Roman"/>
          <w:sz w:val="24"/>
          <w:szCs w:val="24"/>
          <w:lang w:val="en-GB"/>
        </w:rPr>
        <w:t xml:space="preserve">(pp. 81-99.) </w:t>
      </w:r>
      <w:r w:rsidRPr="00147210">
        <w:rPr>
          <w:rFonts w:ascii="Times New Roman" w:hAnsi="Times New Roman" w:cs="Times New Roman"/>
          <w:sz w:val="24"/>
          <w:szCs w:val="24"/>
          <w:lang w:val="en-GB"/>
        </w:rPr>
        <w:t>Rotterdam</w:t>
      </w:r>
      <w:r w:rsidR="00BA54D3" w:rsidRPr="00147210">
        <w:rPr>
          <w:rFonts w:ascii="Times New Roman" w:hAnsi="Times New Roman" w:cs="Times New Roman"/>
          <w:sz w:val="24"/>
          <w:szCs w:val="24"/>
          <w:lang w:val="en-GB"/>
        </w:rPr>
        <w:t xml:space="preserve">, </w:t>
      </w:r>
      <w:r w:rsidR="005C11DC" w:rsidRPr="00147210">
        <w:rPr>
          <w:rFonts w:ascii="Times New Roman" w:hAnsi="Times New Roman" w:cs="Times New Roman"/>
          <w:sz w:val="24"/>
          <w:szCs w:val="24"/>
          <w:lang w:val="en-GB"/>
        </w:rPr>
        <w:t>Netherlands</w:t>
      </w:r>
      <w:r w:rsidRPr="00147210">
        <w:rPr>
          <w:rFonts w:ascii="Times New Roman" w:hAnsi="Times New Roman" w:cs="Times New Roman"/>
          <w:sz w:val="24"/>
          <w:szCs w:val="24"/>
          <w:lang w:val="en-GB"/>
        </w:rPr>
        <w:t>: Sense.</w:t>
      </w:r>
      <w:r w:rsidR="00AB271E">
        <w:rPr>
          <w:rFonts w:ascii="Times New Roman" w:hAnsi="Times New Roman" w:cs="Times New Roman"/>
          <w:sz w:val="24"/>
          <w:szCs w:val="24"/>
          <w:lang w:val="en-GB"/>
        </w:rPr>
        <w:t xml:space="preserve"> </w:t>
      </w:r>
    </w:p>
    <w:p w14:paraId="2AB165FA" w14:textId="6A494AF4"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r w:rsidRPr="00147210">
        <w:rPr>
          <w:rFonts w:ascii="Times New Roman" w:hAnsi="Times New Roman" w:cs="Times New Roman"/>
          <w:sz w:val="24"/>
          <w:szCs w:val="24"/>
          <w:lang w:val="en-GB"/>
        </w:rPr>
        <w:t>Wu, RJ</w:t>
      </w:r>
      <w:r w:rsidR="001321DA"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 xml:space="preserve"> R.</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2003</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Stance in Talk</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Amsterdam</w:t>
      </w:r>
      <w:r w:rsidR="00BA54D3" w:rsidRPr="00147210">
        <w:rPr>
          <w:rFonts w:ascii="Times New Roman" w:hAnsi="Times New Roman" w:cs="Times New Roman"/>
          <w:sz w:val="24"/>
          <w:szCs w:val="24"/>
          <w:lang w:val="en-GB"/>
        </w:rPr>
        <w:t>, NL</w:t>
      </w:r>
      <w:r w:rsidRPr="00147210">
        <w:rPr>
          <w:rFonts w:ascii="Times New Roman" w:hAnsi="Times New Roman" w:cs="Times New Roman"/>
          <w:sz w:val="24"/>
          <w:szCs w:val="24"/>
          <w:lang w:val="en-GB"/>
        </w:rPr>
        <w:t xml:space="preserve">: John </w:t>
      </w:r>
      <w:proofErr w:type="spellStart"/>
      <w:r w:rsidRPr="00147210">
        <w:rPr>
          <w:rFonts w:ascii="Times New Roman" w:hAnsi="Times New Roman" w:cs="Times New Roman"/>
          <w:sz w:val="24"/>
          <w:szCs w:val="24"/>
          <w:lang w:val="en-GB"/>
        </w:rPr>
        <w:t>Benjamins</w:t>
      </w:r>
      <w:proofErr w:type="spellEnd"/>
      <w:r w:rsidRPr="00147210">
        <w:rPr>
          <w:rFonts w:ascii="Times New Roman" w:hAnsi="Times New Roman" w:cs="Times New Roman"/>
          <w:sz w:val="24"/>
          <w:szCs w:val="24"/>
          <w:lang w:val="en-GB"/>
        </w:rPr>
        <w:t>.</w:t>
      </w:r>
    </w:p>
    <w:p w14:paraId="72A1F777" w14:textId="371F8FEE" w:rsidR="001B2334" w:rsidRPr="00147210" w:rsidRDefault="001B2334" w:rsidP="00E14DAD">
      <w:pPr>
        <w:numPr>
          <w:ilvl w:val="0"/>
          <w:numId w:val="39"/>
        </w:numPr>
        <w:tabs>
          <w:tab w:val="left" w:pos="709"/>
        </w:tabs>
        <w:spacing w:line="480" w:lineRule="auto"/>
        <w:ind w:left="1134" w:hanging="777"/>
        <w:rPr>
          <w:rFonts w:ascii="Times New Roman" w:hAnsi="Times New Roman" w:cs="Times New Roman"/>
          <w:sz w:val="24"/>
          <w:szCs w:val="24"/>
          <w:lang w:val="en-GB"/>
        </w:rPr>
      </w:pPr>
      <w:proofErr w:type="spellStart"/>
      <w:r w:rsidRPr="00147210">
        <w:rPr>
          <w:rFonts w:ascii="Times New Roman" w:hAnsi="Times New Roman" w:cs="Times New Roman"/>
          <w:sz w:val="24"/>
          <w:szCs w:val="24"/>
          <w:lang w:val="en-GB"/>
        </w:rPr>
        <w:t>Yildiz</w:t>
      </w:r>
      <w:proofErr w:type="spellEnd"/>
      <w:r w:rsidRPr="00147210">
        <w:rPr>
          <w:rFonts w:ascii="Times New Roman" w:hAnsi="Times New Roman" w:cs="Times New Roman"/>
          <w:sz w:val="24"/>
          <w:szCs w:val="24"/>
          <w:lang w:val="en-GB"/>
        </w:rPr>
        <w:t>, Y.</w:t>
      </w:r>
      <w:r w:rsidR="00AB271E">
        <w:rPr>
          <w:rFonts w:ascii="Times New Roman" w:hAnsi="Times New Roman" w:cs="Times New Roman"/>
          <w:sz w:val="24"/>
          <w:szCs w:val="24"/>
          <w:lang w:val="en-GB"/>
        </w:rPr>
        <w:t xml:space="preserve"> </w:t>
      </w:r>
      <w:r w:rsidR="00B84CC7"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2012</w:t>
      </w:r>
      <w:r w:rsidR="00685E33" w:rsidRPr="00147210">
        <w:rPr>
          <w:rFonts w:ascii="Times New Roman" w:hAnsi="Times New Roman" w:cs="Times New Roman"/>
          <w:sz w:val="24"/>
          <w:szCs w:val="24"/>
          <w:lang w:val="en-GB"/>
        </w:rPr>
        <w:t>)</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i/>
          <w:sz w:val="24"/>
          <w:szCs w:val="24"/>
          <w:lang w:val="en-GB"/>
        </w:rPr>
        <w:t xml:space="preserve">Beyond the mother tongue: The </w:t>
      </w:r>
      <w:proofErr w:type="spellStart"/>
      <w:r w:rsidRPr="00147210">
        <w:rPr>
          <w:rFonts w:ascii="Times New Roman" w:hAnsi="Times New Roman" w:cs="Times New Roman"/>
          <w:i/>
          <w:sz w:val="24"/>
          <w:szCs w:val="24"/>
          <w:lang w:val="en-GB"/>
        </w:rPr>
        <w:t>postmonolingual</w:t>
      </w:r>
      <w:proofErr w:type="spellEnd"/>
      <w:r w:rsidRPr="00147210">
        <w:rPr>
          <w:rFonts w:ascii="Times New Roman" w:hAnsi="Times New Roman" w:cs="Times New Roman"/>
          <w:i/>
          <w:sz w:val="24"/>
          <w:szCs w:val="24"/>
          <w:lang w:val="en-GB"/>
        </w:rPr>
        <w:t xml:space="preserve"> condition</w:t>
      </w:r>
      <w:r w:rsidRPr="00147210">
        <w:rPr>
          <w:rFonts w:ascii="Times New Roman" w:hAnsi="Times New Roman" w:cs="Times New Roman"/>
          <w:sz w:val="24"/>
          <w:szCs w:val="24"/>
          <w:lang w:val="en-GB"/>
        </w:rPr>
        <w:t>.</w:t>
      </w:r>
      <w:r w:rsidR="00AB271E">
        <w:rPr>
          <w:rFonts w:ascii="Times New Roman" w:hAnsi="Times New Roman" w:cs="Times New Roman"/>
          <w:sz w:val="24"/>
          <w:szCs w:val="24"/>
          <w:lang w:val="en-GB"/>
        </w:rPr>
        <w:t xml:space="preserve"> </w:t>
      </w:r>
      <w:r w:rsidRPr="00147210">
        <w:rPr>
          <w:rFonts w:ascii="Times New Roman" w:hAnsi="Times New Roman" w:cs="Times New Roman"/>
          <w:sz w:val="24"/>
          <w:szCs w:val="24"/>
          <w:lang w:val="en-GB"/>
        </w:rPr>
        <w:t>New York</w:t>
      </w:r>
      <w:r w:rsidR="00BA54D3" w:rsidRPr="00147210">
        <w:rPr>
          <w:rFonts w:ascii="Times New Roman" w:hAnsi="Times New Roman" w:cs="Times New Roman"/>
          <w:sz w:val="24"/>
          <w:szCs w:val="24"/>
          <w:lang w:val="en-GB"/>
        </w:rPr>
        <w:t>, NY</w:t>
      </w:r>
      <w:r w:rsidRPr="00147210">
        <w:rPr>
          <w:rFonts w:ascii="Times New Roman" w:hAnsi="Times New Roman" w:cs="Times New Roman"/>
          <w:sz w:val="24"/>
          <w:szCs w:val="24"/>
          <w:lang w:val="en-GB"/>
        </w:rPr>
        <w:t>: Fordham University Press.</w:t>
      </w:r>
    </w:p>
    <w:sectPr w:rsidR="001B2334" w:rsidRPr="00147210">
      <w:footerReference w:type="default" r:id="rId14"/>
      <w:endnotePr>
        <w:numFmt w:val="decimal"/>
      </w:endnotePr>
      <w:type w:val="continuous"/>
      <w:pgSz w:w="11906" w:h="16838"/>
      <w:pgMar w:top="1440" w:right="2835"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FFDA8" w14:textId="77777777" w:rsidR="001A201A" w:rsidRDefault="001A201A" w:rsidP="0061030E">
      <w:r>
        <w:separator/>
      </w:r>
    </w:p>
  </w:endnote>
  <w:endnote w:type="continuationSeparator" w:id="0">
    <w:p w14:paraId="6DCA4AA7" w14:textId="77777777" w:rsidR="001A201A" w:rsidRDefault="001A201A" w:rsidP="0061030E">
      <w:r>
        <w:continuationSeparator/>
      </w:r>
    </w:p>
  </w:endnote>
  <w:endnote w:type="continuationNotice" w:id="1">
    <w:p w14:paraId="5F304691" w14:textId="77777777" w:rsidR="001A201A" w:rsidRDefault="001A201A"/>
  </w:endnote>
  <w:endnote w:id="2">
    <w:p w14:paraId="5638CD5E" w14:textId="75987C1B" w:rsidR="005F61EC" w:rsidRPr="00886894" w:rsidRDefault="005F61EC" w:rsidP="00CF5EDB">
      <w:pPr>
        <w:pStyle w:val="EndnoteText"/>
        <w:tabs>
          <w:tab w:val="left" w:pos="709"/>
        </w:tabs>
        <w:spacing w:line="480" w:lineRule="auto"/>
        <w:ind w:left="709" w:hanging="709"/>
        <w:rPr>
          <w:rStyle w:val="EndnoteReference"/>
          <w:rFonts w:ascii="Times New Roman" w:hAnsi="Times New Roman" w:cs="Times New Roman"/>
          <w:szCs w:val="24"/>
        </w:rPr>
      </w:pPr>
      <w:r w:rsidRPr="00886894">
        <w:rPr>
          <w:rStyle w:val="EndnoteReference"/>
          <w:rFonts w:ascii="Times New Roman" w:hAnsi="Times New Roman" w:cs="Times New Roman"/>
          <w:szCs w:val="24"/>
        </w:rPr>
        <w:endnoteRef/>
      </w:r>
      <w:r w:rsidRPr="00886894">
        <w:rPr>
          <w:rStyle w:val="EndnoteReference"/>
          <w:rFonts w:ascii="Times New Roman" w:hAnsi="Times New Roman" w:cs="Times New Roman"/>
          <w:szCs w:val="24"/>
        </w:rPr>
        <w:t xml:space="preserve">  </w:t>
      </w:r>
      <w:r w:rsidRPr="00886894">
        <w:rPr>
          <w:rStyle w:val="EndnoteReference"/>
          <w:rFonts w:ascii="Times New Roman" w:hAnsi="Times New Roman" w:cs="Times New Roman"/>
          <w:szCs w:val="24"/>
        </w:rPr>
        <w:tab/>
      </w:r>
      <w:r w:rsidRPr="00886894">
        <w:rPr>
          <w:rStyle w:val="EndnoteReference"/>
          <w:rFonts w:ascii="Times New Roman" w:hAnsi="Times New Roman" w:cs="Times New Roman"/>
          <w:szCs w:val="24"/>
          <w:vertAlign w:val="baseline"/>
        </w:rPr>
        <w:t xml:space="preserve">While we generally use the term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construct</w:t>
      </w:r>
      <w:r>
        <w:rPr>
          <w:rFonts w:ascii="Times New Roman" w:hAnsi="Times New Roman" w:cs="Times New Roman"/>
          <w:szCs w:val="24"/>
        </w:rPr>
        <w:t>”</w:t>
      </w:r>
      <w:r w:rsidRPr="00886894">
        <w:rPr>
          <w:rStyle w:val="EndnoteReference"/>
          <w:rFonts w:ascii="Times New Roman" w:hAnsi="Times New Roman" w:cs="Times New Roman"/>
          <w:szCs w:val="24"/>
          <w:vertAlign w:val="baseline"/>
        </w:rPr>
        <w:t xml:space="preserve"> to refer to our object of analysis (the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native English speaker</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 xml:space="preserve">), we use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label</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 xml:space="preserve"> when emphasising the ascription of this construct to a specific person or group of people and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status</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 xml:space="preserve"> when we we consider </w:t>
      </w:r>
      <w:r w:rsidRPr="00886894">
        <w:rPr>
          <w:rFonts w:ascii="Times New Roman" w:hAnsi="Times New Roman" w:cs="Times New Roman"/>
          <w:szCs w:val="24"/>
        </w:rPr>
        <w:t>power</w:t>
      </w:r>
      <w:r w:rsidRPr="00886894">
        <w:rPr>
          <w:rStyle w:val="EndnoteReference"/>
          <w:rFonts w:ascii="Times New Roman" w:hAnsi="Times New Roman" w:cs="Times New Roman"/>
          <w:szCs w:val="24"/>
          <w:vertAlign w:val="baseline"/>
        </w:rPr>
        <w:t xml:space="preserve"> relations linked to the construct</w:t>
      </w:r>
      <w:r w:rsidRPr="00886894">
        <w:rPr>
          <w:rFonts w:ascii="Times New Roman" w:hAnsi="Times New Roman" w:cs="Times New Roman"/>
          <w:szCs w:val="24"/>
        </w:rPr>
        <w:t>.</w:t>
      </w:r>
      <w:r w:rsidRPr="00886894">
        <w:rPr>
          <w:rStyle w:val="EndnoteReference"/>
          <w:rFonts w:ascii="Times New Roman" w:hAnsi="Times New Roman" w:cs="Times New Roman"/>
          <w:szCs w:val="24"/>
        </w:rPr>
        <w:t xml:space="preserve">  </w:t>
      </w:r>
    </w:p>
    <w:p w14:paraId="52F895EE" w14:textId="77777777" w:rsidR="005F61EC" w:rsidRPr="00886894" w:rsidRDefault="005F61EC" w:rsidP="00CF5EDB">
      <w:pPr>
        <w:pStyle w:val="EndnoteText"/>
        <w:spacing w:line="480" w:lineRule="auto"/>
        <w:rPr>
          <w:rFonts w:ascii="Times New Roman" w:hAnsi="Times New Roman" w:cs="Times New Roman"/>
          <w:lang w:val="en-GB"/>
        </w:rPr>
      </w:pPr>
    </w:p>
  </w:endnote>
  <w:endnote w:id="3">
    <w:p w14:paraId="0C314CD4" w14:textId="231B9560" w:rsidR="005F61EC" w:rsidRPr="00886894" w:rsidRDefault="005F61EC" w:rsidP="00CF5EDB">
      <w:pPr>
        <w:pStyle w:val="EndnoteText"/>
        <w:tabs>
          <w:tab w:val="left" w:pos="709"/>
        </w:tabs>
        <w:spacing w:line="480" w:lineRule="auto"/>
        <w:ind w:left="709" w:hanging="709"/>
        <w:rPr>
          <w:rFonts w:ascii="Times New Roman" w:hAnsi="Times New Roman" w:cs="Times New Roman"/>
          <w:szCs w:val="24"/>
        </w:rPr>
      </w:pPr>
      <w:r w:rsidRPr="00886894">
        <w:rPr>
          <w:rStyle w:val="EndnoteReference"/>
          <w:rFonts w:ascii="Times New Roman" w:hAnsi="Times New Roman" w:cs="Times New Roman"/>
          <w:szCs w:val="24"/>
        </w:rPr>
        <w:endnoteRef/>
      </w:r>
      <w:r w:rsidRPr="00886894">
        <w:rPr>
          <w:rStyle w:val="EndnoteReference"/>
          <w:rFonts w:ascii="Times New Roman" w:hAnsi="Times New Roman" w:cs="Times New Roman"/>
          <w:szCs w:val="24"/>
        </w:rPr>
        <w:t xml:space="preserve"> </w:t>
      </w:r>
      <w:r w:rsidRPr="00886894">
        <w:rPr>
          <w:rStyle w:val="EndnoteReference"/>
          <w:rFonts w:ascii="Times New Roman" w:hAnsi="Times New Roman" w:cs="Times New Roman"/>
          <w:szCs w:val="24"/>
          <w:vertAlign w:val="baseline"/>
        </w:rPr>
        <w:tab/>
        <w:t xml:space="preserve">An idea emerged in the interviews that the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native English speakers</w:t>
      </w:r>
      <w:r>
        <w:rPr>
          <w:rFonts w:ascii="Times New Roman" w:hAnsi="Times New Roman" w:cs="Times New Roman"/>
          <w:szCs w:val="24"/>
        </w:rPr>
        <w:t>”</w:t>
      </w:r>
      <w:r w:rsidRPr="00886894">
        <w:rPr>
          <w:rStyle w:val="EndnoteReference"/>
          <w:rFonts w:ascii="Times New Roman" w:hAnsi="Times New Roman" w:cs="Times New Roman"/>
          <w:szCs w:val="24"/>
          <w:vertAlign w:val="baseline"/>
        </w:rPr>
        <w:t xml:space="preserve"> were placed in the unit to make the English of</w:t>
      </w:r>
      <w:r>
        <w:rPr>
          <w:rStyle w:val="EndnoteReference"/>
          <w:rFonts w:ascii="Times New Roman" w:hAnsi="Times New Roman" w:cs="Times New Roman"/>
          <w:szCs w:val="24"/>
          <w:vertAlign w:val="baseline"/>
        </w:rPr>
        <w:t xml:space="preserve"> “</w:t>
      </w:r>
      <w:r w:rsidRPr="00886894">
        <w:rPr>
          <w:rStyle w:val="EndnoteReference"/>
          <w:rFonts w:ascii="Times New Roman" w:hAnsi="Times New Roman" w:cs="Times New Roman"/>
          <w:szCs w:val="24"/>
          <w:vertAlign w:val="baseline"/>
        </w:rPr>
        <w:t>non-native</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 xml:space="preserve"> colleagues more </w:t>
      </w:r>
      <w:r>
        <w:rPr>
          <w:rStyle w:val="EndnoteReference"/>
          <w:rFonts w:ascii="Times New Roman" w:hAnsi="Times New Roman" w:cs="Times New Roman"/>
          <w:szCs w:val="24"/>
          <w:vertAlign w:val="baseline"/>
        </w:rPr>
        <w:t>“</w:t>
      </w:r>
      <w:r w:rsidRPr="00886894">
        <w:rPr>
          <w:rStyle w:val="EndnoteReference"/>
          <w:rFonts w:ascii="Times New Roman" w:hAnsi="Times New Roman" w:cs="Times New Roman"/>
          <w:szCs w:val="24"/>
          <w:vertAlign w:val="baseline"/>
        </w:rPr>
        <w:t>authentic</w:t>
      </w:r>
      <w:r w:rsidR="0053695A">
        <w:rPr>
          <w:rFonts w:ascii="Times New Roman" w:hAnsi="Times New Roman" w:cs="Times New Roman"/>
          <w:szCs w:val="24"/>
        </w:rPr>
        <w:t>.</w:t>
      </w:r>
      <w:r>
        <w:rPr>
          <w:rFonts w:ascii="Times New Roman" w:hAnsi="Times New Roman" w:cs="Times New Roman"/>
          <w:szCs w:val="24"/>
        </w:rPr>
        <w:t>”</w:t>
      </w:r>
      <w:r w:rsidRPr="00886894">
        <w:rPr>
          <w:rStyle w:val="EndnoteReference"/>
          <w:rFonts w:ascii="Times New Roman" w:hAnsi="Times New Roman" w:cs="Times New Roman"/>
          <w:szCs w:val="24"/>
          <w:vertAlign w:val="baseline"/>
        </w:rPr>
        <w:t xml:space="preserve">  A text was not considered professional if it contained breaches of standard linguistic norms.  We inferred from our participants that the head of the unit was particularly concerned to avert criticism of English language output from above in the institution.  </w:t>
      </w:r>
    </w:p>
    <w:p w14:paraId="23A7577C" w14:textId="77777777" w:rsidR="005F61EC" w:rsidRPr="00886894" w:rsidRDefault="005F61EC" w:rsidP="00CF5EDB">
      <w:pPr>
        <w:pStyle w:val="EndnoteText"/>
        <w:tabs>
          <w:tab w:val="left" w:pos="709"/>
        </w:tabs>
        <w:spacing w:line="480" w:lineRule="auto"/>
        <w:ind w:left="709" w:hanging="709"/>
        <w:rPr>
          <w:rStyle w:val="EndnoteReference"/>
          <w:rFonts w:ascii="Times New Roman" w:hAnsi="Times New Roman" w:cs="Times New Roman"/>
          <w:szCs w:val="24"/>
          <w:vertAlign w:val="baseline"/>
        </w:rPr>
      </w:pPr>
    </w:p>
  </w:endnote>
  <w:endnote w:id="4">
    <w:p w14:paraId="3F777A29" w14:textId="77777777" w:rsidR="005F61EC" w:rsidRPr="006E196B" w:rsidRDefault="005F61EC" w:rsidP="00CF5EDB">
      <w:pPr>
        <w:pStyle w:val="EndnoteText"/>
        <w:tabs>
          <w:tab w:val="left" w:pos="709"/>
        </w:tabs>
        <w:spacing w:line="480" w:lineRule="auto"/>
        <w:ind w:left="709" w:hanging="709"/>
        <w:rPr>
          <w:rStyle w:val="EndnoteReference"/>
          <w:rFonts w:ascii="Times New Roman" w:hAnsi="Times New Roman"/>
          <w:sz w:val="22"/>
          <w:lang w:val="fr-FR"/>
        </w:rPr>
      </w:pPr>
      <w:r w:rsidRPr="00886894">
        <w:rPr>
          <w:rStyle w:val="EndnoteReference"/>
          <w:rFonts w:ascii="Times New Roman" w:hAnsi="Times New Roman" w:cs="Times New Roman"/>
          <w:szCs w:val="24"/>
        </w:rPr>
        <w:endnoteRef/>
      </w:r>
      <w:r w:rsidRPr="006E196B">
        <w:rPr>
          <w:rStyle w:val="EndnoteReference"/>
          <w:rFonts w:ascii="Times New Roman" w:hAnsi="Times New Roman"/>
          <w:lang w:val="fr-FR"/>
        </w:rPr>
        <w:t xml:space="preserve"> </w:t>
      </w:r>
      <w:r w:rsidRPr="006E196B">
        <w:rPr>
          <w:rFonts w:ascii="Times New Roman" w:hAnsi="Times New Roman"/>
          <w:lang w:val="fr-FR"/>
        </w:rPr>
        <w:tab/>
      </w:r>
      <w:r w:rsidRPr="006E196B">
        <w:rPr>
          <w:rStyle w:val="EndnoteReference"/>
          <w:rFonts w:ascii="Times New Roman" w:hAnsi="Times New Roman"/>
          <w:vertAlign w:val="baseline"/>
          <w:lang w:val="fr-FR"/>
        </w:rPr>
        <w:t>All names are pseudonyms and some details of the participants’ profiles have been changed to e</w:t>
      </w:r>
      <w:r w:rsidRPr="006E196B">
        <w:rPr>
          <w:rFonts w:ascii="Times New Roman" w:hAnsi="Times New Roman"/>
          <w:lang w:val="fr-FR"/>
        </w:rPr>
        <w:t>nsure</w:t>
      </w:r>
      <w:r w:rsidRPr="006E196B">
        <w:rPr>
          <w:rStyle w:val="EndnoteReference"/>
          <w:rFonts w:ascii="Times New Roman" w:hAnsi="Times New Roman"/>
          <w:vertAlign w:val="baseline"/>
          <w:lang w:val="fr-FR"/>
        </w:rPr>
        <w:t xml:space="preserve"> anonymity.</w:t>
      </w:r>
    </w:p>
    <w:p w14:paraId="65965F31" w14:textId="77777777" w:rsidR="005F61EC" w:rsidRPr="006E196B" w:rsidRDefault="005F61EC" w:rsidP="00CF5EDB">
      <w:pPr>
        <w:pStyle w:val="EndnoteText"/>
        <w:spacing w:line="480" w:lineRule="auto"/>
        <w:rPr>
          <w:rFonts w:ascii="Times New Roman" w:hAnsi="Times New Roman"/>
          <w:lang w:val="fr-FR"/>
        </w:rPr>
      </w:pPr>
    </w:p>
  </w:endnote>
  <w:endnote w:id="5">
    <w:p w14:paraId="7CEB53A6" w14:textId="5D16CF93" w:rsidR="005F61EC" w:rsidRPr="00542EDE" w:rsidRDefault="005F61EC" w:rsidP="00542EDE">
      <w:pPr>
        <w:pStyle w:val="EndnoteText"/>
        <w:tabs>
          <w:tab w:val="left" w:pos="709"/>
        </w:tabs>
        <w:spacing w:line="480" w:lineRule="auto"/>
        <w:ind w:left="709" w:hanging="709"/>
        <w:rPr>
          <w:rStyle w:val="EndnoteReference"/>
          <w:rFonts w:ascii="Times New Roman" w:hAnsi="Times New Roman" w:cs="Times New Roman"/>
        </w:rPr>
      </w:pPr>
      <w:r w:rsidRPr="00886894">
        <w:rPr>
          <w:rStyle w:val="EndnoteReference"/>
          <w:rFonts w:ascii="Times New Roman" w:hAnsi="Times New Roman" w:cs="Times New Roman"/>
          <w:szCs w:val="24"/>
        </w:rPr>
        <w:endnoteRef/>
      </w:r>
      <w:r w:rsidRPr="00886894">
        <w:rPr>
          <w:rStyle w:val="EndnoteReference"/>
          <w:rFonts w:ascii="Times New Roman" w:hAnsi="Times New Roman" w:cs="Times New Roman"/>
        </w:rPr>
        <w:t xml:space="preserve"> </w:t>
      </w:r>
      <w:r w:rsidRPr="00886894">
        <w:rPr>
          <w:rStyle w:val="EndnoteReference"/>
          <w:rFonts w:ascii="Times New Roman" w:hAnsi="Times New Roman" w:cs="Times New Roman"/>
        </w:rPr>
        <w:tab/>
      </w:r>
      <w:r w:rsidRPr="00886894">
        <w:rPr>
          <w:rStyle w:val="EndnoteReference"/>
          <w:rFonts w:ascii="Times New Roman" w:hAnsi="Times New Roman" w:cs="Times New Roman"/>
          <w:szCs w:val="24"/>
          <w:vertAlign w:val="baseline"/>
        </w:rPr>
        <w:t>These metaphors included: a missionary; a king in armour; a knight leading an army fight</w:t>
      </w:r>
      <w:r>
        <w:rPr>
          <w:rFonts w:ascii="Times New Roman" w:hAnsi="Times New Roman" w:cs="Times New Roman"/>
          <w:szCs w:val="24"/>
        </w:rPr>
        <w:t>ing</w:t>
      </w:r>
      <w:r w:rsidRPr="00886894">
        <w:rPr>
          <w:rStyle w:val="EndnoteReference"/>
          <w:rFonts w:ascii="Times New Roman" w:hAnsi="Times New Roman" w:cs="Times New Roman"/>
          <w:szCs w:val="24"/>
          <w:vertAlign w:val="baseline"/>
        </w:rPr>
        <w:t xml:space="preserve"> a three-headed dragon/language mistake; an umbrella shielding people from </w:t>
      </w:r>
      <w:r>
        <w:rPr>
          <w:rStyle w:val="EndnoteReference"/>
          <w:rFonts w:ascii="Times New Roman" w:hAnsi="Times New Roman" w:cs="Times New Roman"/>
          <w:szCs w:val="24"/>
          <w:vertAlign w:val="baseline"/>
        </w:rPr>
        <w:t>r</w:t>
      </w:r>
      <w:r>
        <w:rPr>
          <w:rFonts w:ascii="Times New Roman" w:hAnsi="Times New Roman" w:cs="Times New Roman"/>
          <w:szCs w:val="24"/>
        </w:rPr>
        <w:t>ain</w:t>
      </w:r>
      <w:r w:rsidRPr="00886894">
        <w:rPr>
          <w:rStyle w:val="EndnoteReference"/>
          <w:rFonts w:ascii="Times New Roman" w:hAnsi="Times New Roman" w:cs="Times New Roman"/>
          <w:szCs w:val="24"/>
          <w:vertAlign w:val="baseline"/>
        </w:rPr>
        <w:t xml:space="preserve">; a tourist visiting the EU; a person relaxing in the gym while </w:t>
      </w:r>
      <w:r>
        <w:rPr>
          <w:rStyle w:val="EndnoteReference"/>
          <w:rFonts w:ascii="Times New Roman" w:hAnsi="Times New Roman" w:cs="Times New Roman"/>
          <w:szCs w:val="24"/>
          <w:vertAlign w:val="baseline"/>
        </w:rPr>
        <w:t>o</w:t>
      </w:r>
      <w:r>
        <w:rPr>
          <w:rFonts w:ascii="Times New Roman" w:hAnsi="Times New Roman" w:cs="Times New Roman"/>
          <w:szCs w:val="24"/>
        </w:rPr>
        <w:t>thers</w:t>
      </w:r>
      <w:r w:rsidRPr="00886894">
        <w:rPr>
          <w:rStyle w:val="EndnoteReference"/>
          <w:rFonts w:ascii="Times New Roman" w:hAnsi="Times New Roman" w:cs="Times New Roman"/>
          <w:szCs w:val="24"/>
          <w:vertAlign w:val="baseline"/>
        </w:rPr>
        <w:t xml:space="preserve"> exercise; a person deciding which direction to take </w:t>
      </w:r>
      <w:r>
        <w:rPr>
          <w:rStyle w:val="EndnoteReference"/>
          <w:rFonts w:ascii="Times New Roman" w:hAnsi="Times New Roman" w:cs="Times New Roman"/>
          <w:szCs w:val="24"/>
          <w:vertAlign w:val="baseline"/>
        </w:rPr>
        <w:t>f</w:t>
      </w:r>
      <w:r>
        <w:rPr>
          <w:rFonts w:ascii="Times New Roman" w:hAnsi="Times New Roman" w:cs="Times New Roman"/>
          <w:szCs w:val="24"/>
        </w:rPr>
        <w:t>ollowing</w:t>
      </w:r>
      <w:r w:rsidRPr="00886894">
        <w:rPr>
          <w:rStyle w:val="EndnoteReference"/>
          <w:rFonts w:ascii="Times New Roman" w:hAnsi="Times New Roman" w:cs="Times New Roman"/>
          <w:szCs w:val="24"/>
          <w:vertAlign w:val="baseline"/>
        </w:rPr>
        <w:t xml:space="preserve"> their own interests versus those of others; a person reaching  a mountain</w:t>
      </w:r>
      <w:r>
        <w:rPr>
          <w:rFonts w:ascii="Times New Roman" w:hAnsi="Times New Roman" w:cs="Times New Roman"/>
          <w:szCs w:val="24"/>
        </w:rPr>
        <w:t>top</w:t>
      </w:r>
      <w:r w:rsidRPr="00886894">
        <w:rPr>
          <w:rStyle w:val="EndnoteReference"/>
          <w:rFonts w:ascii="Times New Roman" w:hAnsi="Times New Roman" w:cs="Times New Roman"/>
          <w:szCs w:val="24"/>
          <w:vertAlign w:val="baseline"/>
        </w:rPr>
        <w:t xml:space="preserve">, leaving others behind; and </w:t>
      </w:r>
      <w:r w:rsidRPr="00886894">
        <w:rPr>
          <w:rFonts w:ascii="Times New Roman" w:hAnsi="Times New Roman" w:cs="Times New Roman"/>
          <w:szCs w:val="24"/>
        </w:rPr>
        <w:t xml:space="preserve">a group of </w:t>
      </w:r>
      <w:r w:rsidRPr="00886894">
        <w:rPr>
          <w:rStyle w:val="EndnoteReference"/>
          <w:rFonts w:ascii="Times New Roman" w:hAnsi="Times New Roman" w:cs="Times New Roman"/>
          <w:szCs w:val="24"/>
          <w:vertAlign w:val="baseline"/>
        </w:rPr>
        <w:t>mules, only one bearing a load of papers.</w:t>
      </w:r>
    </w:p>
  </w:endnote>
  <w:endnote w:id="6">
    <w:p w14:paraId="44656C7F" w14:textId="77777777" w:rsidR="005F61EC" w:rsidRPr="001D65F4" w:rsidRDefault="005F61EC" w:rsidP="003D10A2">
      <w:pPr>
        <w:tabs>
          <w:tab w:val="left" w:pos="709"/>
        </w:tabs>
        <w:spacing w:line="480" w:lineRule="auto"/>
        <w:ind w:left="709" w:hanging="709"/>
        <w:rPr>
          <w:rFonts w:ascii="Times New Roman" w:hAnsi="Times New Roman" w:cs="Times New Roman"/>
          <w:sz w:val="24"/>
          <w:szCs w:val="24"/>
        </w:rPr>
      </w:pPr>
      <w:r w:rsidRPr="00886894">
        <w:rPr>
          <w:rStyle w:val="EndnoteReference"/>
          <w:rFonts w:ascii="Times New Roman" w:hAnsi="Times New Roman" w:cs="Times New Roman"/>
          <w:sz w:val="24"/>
          <w:szCs w:val="24"/>
        </w:rPr>
        <w:endnoteRef/>
      </w:r>
      <w:r w:rsidRPr="00886894">
        <w:rPr>
          <w:rFonts w:ascii="Times New Roman" w:hAnsi="Times New Roman" w:cs="Times New Roman"/>
          <w:sz w:val="24"/>
          <w:szCs w:val="24"/>
        </w:rPr>
        <w:t xml:space="preserve"> </w:t>
      </w:r>
      <w:r w:rsidRPr="00886894">
        <w:rPr>
          <w:rFonts w:ascii="Times New Roman" w:hAnsi="Times New Roman" w:cs="Times New Roman"/>
          <w:sz w:val="24"/>
          <w:szCs w:val="24"/>
        </w:rPr>
        <w:tab/>
        <w:t xml:space="preserve">Transcription conventions are as </w:t>
      </w:r>
      <w:r w:rsidRPr="001D65F4">
        <w:rPr>
          <w:rFonts w:ascii="Times New Roman" w:hAnsi="Times New Roman" w:cs="Times New Roman"/>
          <w:sz w:val="24"/>
          <w:szCs w:val="24"/>
        </w:rPr>
        <w:t>follows:</w:t>
      </w:r>
    </w:p>
    <w:p w14:paraId="02002074" w14:textId="4F2632D0" w:rsidR="005F61EC" w:rsidRPr="00886894" w:rsidRDefault="005F61EC" w:rsidP="006E196B">
      <w:pPr>
        <w:tabs>
          <w:tab w:val="left" w:pos="709"/>
        </w:tabs>
        <w:spacing w:before="240"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xml:space="preserve"> = rising intonation </w:t>
      </w:r>
    </w:p>
    <w:p w14:paraId="59E9AD39" w14:textId="07782B6F"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xml:space="preserve"> = falling intonation </w:t>
      </w:r>
    </w:p>
    <w:p w14:paraId="74A74E8E" w14:textId="2826FAF2"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w:t>
      </w:r>
      <w:r w:rsidRPr="00886894">
        <w:rPr>
          <w:rFonts w:ascii="Times New Roman" w:hAnsi="Times New Roman" w:cs="Times New Roman"/>
          <w:i/>
          <w:iCs/>
          <w:sz w:val="24"/>
          <w:szCs w:val="24"/>
        </w:rPr>
        <w:t>laugh</w:t>
      </w:r>
      <w:r w:rsidRPr="00886894">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paralinguistic features</w:t>
      </w:r>
    </w:p>
    <w:p w14:paraId="517D8F2D" w14:textId="7A75E389"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Pr>
          <w:rFonts w:ascii="Times New Roman" w:hAnsi="Times New Roman" w:cs="Times New Roman"/>
          <w:sz w:val="24"/>
          <w:szCs w:val="24"/>
          <w:u w:val="single"/>
        </w:rPr>
        <w:t>t</w:t>
      </w:r>
      <w:r w:rsidRPr="00886894">
        <w:rPr>
          <w:rFonts w:ascii="Times New Roman" w:hAnsi="Times New Roman" w:cs="Times New Roman"/>
          <w:sz w:val="24"/>
          <w:szCs w:val="24"/>
          <w:u w:val="single"/>
        </w:rPr>
        <w:t>his</w:t>
      </w:r>
      <w:r w:rsidRPr="00427BC0">
        <w:rPr>
          <w:rFonts w:ascii="Times New Roman" w:hAnsi="Times New Roman" w:cs="Times New Roman"/>
          <w:sz w:val="24"/>
          <w:szCs w:val="24"/>
        </w:rPr>
        <w:tab/>
      </w:r>
      <w:r w:rsidRPr="00886894">
        <w:rPr>
          <w:rFonts w:ascii="Times New Roman" w:hAnsi="Times New Roman" w:cs="Times New Roman"/>
          <w:sz w:val="24"/>
          <w:szCs w:val="24"/>
        </w:rPr>
        <w:t>= stress</w:t>
      </w:r>
    </w:p>
    <w:p w14:paraId="58EA9946" w14:textId="17A705DE"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 (..) (...) (5s)</w:t>
      </w:r>
      <w:r>
        <w:rPr>
          <w:rFonts w:ascii="Times New Roman" w:hAnsi="Times New Roman" w:cs="Times New Roman"/>
          <w:sz w:val="24"/>
          <w:szCs w:val="24"/>
        </w:rPr>
        <w:tab/>
      </w:r>
      <w:r w:rsidRPr="00886894">
        <w:rPr>
          <w:rFonts w:ascii="Times New Roman" w:hAnsi="Times New Roman" w:cs="Times New Roman"/>
          <w:sz w:val="24"/>
          <w:szCs w:val="24"/>
        </w:rPr>
        <w:t>= pauses of varying length</w:t>
      </w:r>
    </w:p>
    <w:p w14:paraId="3B06E9CC" w14:textId="7D98DC4D"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 ]</w:t>
      </w:r>
      <w:r>
        <w:rPr>
          <w:rFonts w:ascii="Times New Roman" w:hAnsi="Times New Roman" w:cs="Times New Roman"/>
          <w:sz w:val="24"/>
          <w:szCs w:val="24"/>
        </w:rPr>
        <w:tab/>
      </w:r>
      <w:r w:rsidRPr="00886894">
        <w:rPr>
          <w:rFonts w:ascii="Times New Roman" w:hAnsi="Times New Roman" w:cs="Times New Roman"/>
          <w:sz w:val="24"/>
          <w:szCs w:val="24"/>
        </w:rPr>
        <w:t xml:space="preserve"> = implicit reference</w:t>
      </w:r>
    </w:p>
    <w:p w14:paraId="13440902" w14:textId="6C488130" w:rsidR="005F61EC" w:rsidRPr="00886894" w:rsidRDefault="005F61EC" w:rsidP="006E196B">
      <w:pPr>
        <w:tabs>
          <w:tab w:val="left" w:pos="709"/>
        </w:tabs>
        <w:spacing w:line="480" w:lineRule="auto"/>
        <w:ind w:left="2268" w:hanging="1559"/>
        <w:rPr>
          <w:rFonts w:ascii="Times New Roman" w:hAnsi="Times New Roman" w:cs="Times New Roman"/>
          <w:color w:val="000000" w:themeColor="text1"/>
          <w:sz w:val="24"/>
          <w:szCs w:val="24"/>
        </w:rPr>
      </w:pPr>
      <w:r w:rsidRPr="00886894">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ab/>
      </w:r>
      <w:r w:rsidRPr="00886894">
        <w:rPr>
          <w:rFonts w:ascii="Times New Roman" w:hAnsi="Times New Roman" w:cs="Times New Roman"/>
          <w:color w:val="000000" w:themeColor="text1"/>
          <w:sz w:val="24"/>
          <w:szCs w:val="24"/>
        </w:rPr>
        <w:t>= overlapping speech</w:t>
      </w:r>
    </w:p>
    <w:p w14:paraId="341A59A9" w14:textId="3490FB29"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truncated speech</w:t>
      </w:r>
    </w:p>
    <w:p w14:paraId="71EE6A41" w14:textId="39001CF3"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R</w:t>
      </w:r>
      <w:r>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researcher</w:t>
      </w:r>
    </w:p>
    <w:p w14:paraId="626F32DA" w14:textId="546373F0" w:rsidR="005F61EC" w:rsidRPr="00886894" w:rsidRDefault="005F61EC" w:rsidP="006E196B">
      <w:pPr>
        <w:tabs>
          <w:tab w:val="left" w:pos="709"/>
        </w:tabs>
        <w:spacing w:line="480" w:lineRule="auto"/>
        <w:ind w:left="2268" w:hanging="1559"/>
        <w:rPr>
          <w:rFonts w:ascii="Times New Roman" w:hAnsi="Times New Roman" w:cs="Times New Roman"/>
          <w:sz w:val="24"/>
          <w:szCs w:val="24"/>
        </w:rPr>
      </w:pPr>
      <w:r w:rsidRPr="00886894">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r>
      <w:r w:rsidRPr="00886894">
        <w:rPr>
          <w:rFonts w:ascii="Times New Roman" w:hAnsi="Times New Roman" w:cs="Times New Roman"/>
          <w:sz w:val="24"/>
          <w:szCs w:val="24"/>
        </w:rPr>
        <w:t>= Florence (British), the main interviewee</w:t>
      </w:r>
    </w:p>
    <w:p w14:paraId="5EFEBD1F" w14:textId="066399FA" w:rsidR="005F61EC" w:rsidRPr="000A0D78" w:rsidRDefault="005F61EC" w:rsidP="006E196B">
      <w:pPr>
        <w:tabs>
          <w:tab w:val="left" w:pos="709"/>
        </w:tabs>
        <w:spacing w:line="480" w:lineRule="auto"/>
        <w:ind w:left="2268" w:hanging="1559"/>
        <w:rPr>
          <w:rFonts w:ascii="Times New Roman" w:hAnsi="Times New Roman" w:cs="Times New Roman"/>
          <w:sz w:val="24"/>
          <w:szCs w:val="24"/>
          <w:lang w:val="de-DE"/>
        </w:rPr>
      </w:pPr>
      <w:r w:rsidRPr="000A0D78">
        <w:rPr>
          <w:rFonts w:ascii="Times New Roman" w:hAnsi="Times New Roman" w:cs="Times New Roman"/>
          <w:sz w:val="24"/>
          <w:szCs w:val="24"/>
          <w:lang w:val="de-DE"/>
        </w:rPr>
        <w:t>L</w:t>
      </w:r>
      <w:r>
        <w:rPr>
          <w:rFonts w:ascii="Times New Roman" w:hAnsi="Times New Roman" w:cs="Times New Roman"/>
          <w:sz w:val="24"/>
          <w:szCs w:val="24"/>
          <w:lang w:val="de-DE"/>
        </w:rPr>
        <w:t>:</w:t>
      </w:r>
      <w:r>
        <w:rPr>
          <w:rFonts w:ascii="Times New Roman" w:hAnsi="Times New Roman" w:cs="Times New Roman"/>
          <w:sz w:val="24"/>
          <w:szCs w:val="24"/>
          <w:lang w:val="de-DE"/>
        </w:rPr>
        <w:tab/>
      </w:r>
      <w:r w:rsidRPr="000A0D78">
        <w:rPr>
          <w:rFonts w:ascii="Times New Roman" w:hAnsi="Times New Roman" w:cs="Times New Roman"/>
          <w:sz w:val="24"/>
          <w:szCs w:val="24"/>
          <w:lang w:val="de-DE"/>
        </w:rPr>
        <w:t>= Lucy (British)</w:t>
      </w:r>
    </w:p>
    <w:p w14:paraId="6DAA25A0" w14:textId="3616D2DA" w:rsidR="005F61EC" w:rsidRPr="000A0D78" w:rsidRDefault="005F61EC" w:rsidP="006E196B">
      <w:pPr>
        <w:tabs>
          <w:tab w:val="left" w:pos="709"/>
        </w:tabs>
        <w:spacing w:line="480" w:lineRule="auto"/>
        <w:ind w:left="2268" w:hanging="1559"/>
        <w:rPr>
          <w:rFonts w:ascii="Times New Roman" w:hAnsi="Times New Roman" w:cs="Times New Roman"/>
          <w:sz w:val="24"/>
          <w:szCs w:val="24"/>
          <w:lang w:val="de-DE"/>
        </w:rPr>
      </w:pPr>
      <w:r w:rsidRPr="000A0D78">
        <w:rPr>
          <w:rFonts w:ascii="Times New Roman" w:hAnsi="Times New Roman" w:cs="Times New Roman"/>
          <w:sz w:val="24"/>
          <w:szCs w:val="24"/>
          <w:lang w:val="de-DE"/>
        </w:rPr>
        <w:t>B</w:t>
      </w:r>
      <w:r>
        <w:rPr>
          <w:rFonts w:ascii="Times New Roman" w:hAnsi="Times New Roman" w:cs="Times New Roman"/>
          <w:sz w:val="24"/>
          <w:szCs w:val="24"/>
          <w:lang w:val="de-DE"/>
        </w:rPr>
        <w:t>:</w:t>
      </w:r>
      <w:r>
        <w:rPr>
          <w:rFonts w:ascii="Times New Roman" w:hAnsi="Times New Roman" w:cs="Times New Roman"/>
          <w:sz w:val="24"/>
          <w:szCs w:val="24"/>
          <w:lang w:val="de-DE"/>
        </w:rPr>
        <w:tab/>
      </w:r>
      <w:r w:rsidRPr="000A0D78">
        <w:rPr>
          <w:rFonts w:ascii="Times New Roman" w:hAnsi="Times New Roman" w:cs="Times New Roman"/>
          <w:sz w:val="24"/>
          <w:szCs w:val="24"/>
          <w:lang w:val="de-DE"/>
        </w:rPr>
        <w:t>= Ben (Irish)</w:t>
      </w:r>
    </w:p>
    <w:p w14:paraId="33726363" w14:textId="24A3D687" w:rsidR="005F61EC" w:rsidRPr="00275B48" w:rsidRDefault="005F61EC" w:rsidP="006E196B">
      <w:pPr>
        <w:tabs>
          <w:tab w:val="left" w:pos="709"/>
        </w:tabs>
        <w:spacing w:line="480" w:lineRule="auto"/>
        <w:ind w:left="2268" w:hanging="1559"/>
        <w:rPr>
          <w:rFonts w:ascii="Times New Roman" w:hAnsi="Times New Roman"/>
          <w:sz w:val="24"/>
          <w:lang w:val="de-DE"/>
        </w:rPr>
      </w:pPr>
      <w:r w:rsidRPr="005F61EC">
        <w:rPr>
          <w:rFonts w:ascii="Times New Roman" w:hAnsi="Times New Roman"/>
          <w:sz w:val="24"/>
          <w:lang w:val="de-DE"/>
        </w:rPr>
        <w:t>K</w:t>
      </w:r>
      <w:r w:rsidRPr="00275B48">
        <w:rPr>
          <w:rFonts w:ascii="Times New Roman" w:hAnsi="Times New Roman"/>
          <w:sz w:val="24"/>
          <w:lang w:val="de-DE"/>
        </w:rPr>
        <w:t>:</w:t>
      </w:r>
      <w:r w:rsidRPr="005F61EC">
        <w:rPr>
          <w:rFonts w:ascii="Times New Roman" w:hAnsi="Times New Roman" w:cs="Times New Roman"/>
          <w:sz w:val="24"/>
          <w:szCs w:val="24"/>
          <w:lang w:val="de-DE"/>
        </w:rPr>
        <w:tab/>
      </w:r>
      <w:r w:rsidRPr="005F61EC">
        <w:rPr>
          <w:rFonts w:ascii="Times New Roman" w:hAnsi="Times New Roman"/>
          <w:sz w:val="24"/>
          <w:lang w:val="de-DE"/>
        </w:rPr>
        <w:t>= Kate (Maltese)</w:t>
      </w:r>
    </w:p>
    <w:p w14:paraId="465B94F9" w14:textId="77777777" w:rsidR="005F61EC" w:rsidRPr="00F0370B" w:rsidRDefault="005F61EC" w:rsidP="003D10A2">
      <w:pPr>
        <w:tabs>
          <w:tab w:val="left" w:pos="709"/>
        </w:tabs>
        <w:spacing w:line="480" w:lineRule="auto"/>
        <w:ind w:left="709" w:hanging="709"/>
        <w:rPr>
          <w:rFonts w:ascii="Times New Roman" w:hAnsi="Times New Roman"/>
          <w:sz w:val="24"/>
          <w:lang w:val="de-DE"/>
        </w:rPr>
      </w:pPr>
    </w:p>
  </w:endnote>
  <w:endnote w:id="7">
    <w:p w14:paraId="5D036967" w14:textId="5E1D5EFB" w:rsidR="00F0370B" w:rsidRPr="00CF5EDB" w:rsidRDefault="00F0370B" w:rsidP="00F0370B">
      <w:pPr>
        <w:pStyle w:val="EndnoteText"/>
        <w:tabs>
          <w:tab w:val="left" w:pos="709"/>
        </w:tabs>
        <w:spacing w:line="480" w:lineRule="auto"/>
        <w:ind w:left="709" w:hanging="709"/>
        <w:rPr>
          <w:rFonts w:ascii="Times New Roman" w:hAnsi="Times New Roman" w:cs="Times New Roman"/>
          <w:lang w:val="en-GB"/>
        </w:rPr>
      </w:pPr>
      <w:r w:rsidRPr="00886894">
        <w:rPr>
          <w:rStyle w:val="EndnoteReference"/>
          <w:rFonts w:ascii="Times New Roman" w:hAnsi="Times New Roman" w:cs="Times New Roman"/>
        </w:rPr>
        <w:endnoteRef/>
      </w:r>
      <w:r w:rsidRPr="00886894">
        <w:rPr>
          <w:rFonts w:ascii="Times New Roman" w:hAnsi="Times New Roman" w:cs="Times New Roman"/>
        </w:rPr>
        <w:t xml:space="preserve"> </w:t>
      </w:r>
      <w:r w:rsidRPr="00886894">
        <w:rPr>
          <w:rFonts w:ascii="Times New Roman" w:hAnsi="Times New Roman" w:cs="Times New Roman"/>
        </w:rPr>
        <w:tab/>
      </w:r>
      <w:r w:rsidRPr="001D65F4">
        <w:rPr>
          <w:rFonts w:ascii="Times New Roman" w:hAnsi="Times New Roman" w:cs="Times New Roman"/>
          <w:szCs w:val="24"/>
        </w:rPr>
        <w:t xml:space="preserve">Lucy refers to </w:t>
      </w:r>
      <w:r>
        <w:rPr>
          <w:rFonts w:ascii="Times New Roman" w:hAnsi="Times New Roman" w:cs="Times New Roman"/>
          <w:szCs w:val="24"/>
        </w:rPr>
        <w:t>“</w:t>
      </w:r>
      <w:r w:rsidRPr="001D65F4">
        <w:rPr>
          <w:rFonts w:ascii="Times New Roman" w:hAnsi="Times New Roman" w:cs="Times New Roman"/>
          <w:szCs w:val="24"/>
        </w:rPr>
        <w:t>people</w:t>
      </w:r>
      <w:r>
        <w:rPr>
          <w:rFonts w:ascii="Times New Roman" w:hAnsi="Times New Roman" w:cs="Times New Roman"/>
          <w:szCs w:val="24"/>
        </w:rPr>
        <w:t>”</w:t>
      </w:r>
      <w:r w:rsidRPr="001D65F4">
        <w:rPr>
          <w:rFonts w:ascii="Times New Roman" w:hAnsi="Times New Roman" w:cs="Times New Roman"/>
          <w:szCs w:val="24"/>
        </w:rPr>
        <w:t xml:space="preserve"> general</w:t>
      </w:r>
      <w:r>
        <w:rPr>
          <w:rFonts w:ascii="Times New Roman" w:hAnsi="Times New Roman" w:cs="Times New Roman"/>
          <w:szCs w:val="24"/>
        </w:rPr>
        <w:t>ly but</w:t>
      </w:r>
      <w:r w:rsidRPr="001D65F4">
        <w:rPr>
          <w:rFonts w:ascii="Times New Roman" w:hAnsi="Times New Roman" w:cs="Times New Roman"/>
          <w:szCs w:val="24"/>
        </w:rPr>
        <w:t xml:space="preserve"> may also have felt the pressure of the United Kingdom’s impending exit from the EU</w:t>
      </w:r>
      <w:r>
        <w:rPr>
          <w:rFonts w:ascii="Times New Roman" w:hAnsi="Times New Roman" w:cs="Times New Roman"/>
          <w:szCs w:val="24"/>
        </w:rPr>
        <w:t xml:space="preserve"> (though</w:t>
      </w:r>
      <w:r w:rsidRPr="001D65F4">
        <w:rPr>
          <w:rFonts w:ascii="Times New Roman" w:hAnsi="Times New Roman" w:cs="Times New Roman"/>
          <w:szCs w:val="24"/>
        </w:rPr>
        <w:t xml:space="preserve"> no interviewees raised Brexit as a salient topic at work.</w:t>
      </w:r>
      <w:r w:rsidRPr="00CF5EDB">
        <w:rPr>
          <w:rFonts w:ascii="Times New Roman" w:hAnsi="Times New Roman" w:cs="Times New Roman"/>
          <w:lang w:val="en-GB"/>
        </w:rPr>
        <w:t xml:space="preserve">   </w:t>
      </w:r>
    </w:p>
    <w:p w14:paraId="66EF8722" w14:textId="77777777" w:rsidR="00F0370B" w:rsidRPr="00D676CF" w:rsidRDefault="00F0370B" w:rsidP="00F0370B">
      <w:pPr>
        <w:pStyle w:val="EndnoteText"/>
        <w:spacing w:line="480" w:lineRule="auto"/>
        <w:rPr>
          <w:rFonts w:ascii="Times New Roman" w:hAnsi="Times New Roman" w:cs="Times New Roman"/>
          <w:lang w:val="en-NZ"/>
        </w:rPr>
      </w:pPr>
    </w:p>
  </w:endnote>
  <w:endnote w:id="8">
    <w:p w14:paraId="21B64A69" w14:textId="0406A39E" w:rsidR="005F61EC" w:rsidRPr="00D676CF" w:rsidRDefault="005F61EC" w:rsidP="00CF5EDB">
      <w:pPr>
        <w:pStyle w:val="EndnoteText"/>
        <w:tabs>
          <w:tab w:val="left" w:pos="709"/>
        </w:tabs>
        <w:spacing w:line="480" w:lineRule="auto"/>
        <w:ind w:left="709" w:hanging="709"/>
        <w:rPr>
          <w:rStyle w:val="EndnoteReference"/>
          <w:rFonts w:ascii="Times New Roman" w:hAnsi="Times New Roman" w:cs="Times New Roman"/>
          <w:szCs w:val="24"/>
        </w:rPr>
      </w:pPr>
      <w:r w:rsidRPr="00886894">
        <w:rPr>
          <w:rStyle w:val="EndnoteReference"/>
          <w:rFonts w:ascii="Times New Roman" w:hAnsi="Times New Roman" w:cs="Times New Roman"/>
          <w:szCs w:val="24"/>
        </w:rPr>
        <w:endnoteRef/>
      </w:r>
      <w:r w:rsidRPr="00886894">
        <w:rPr>
          <w:rStyle w:val="EndnoteReference"/>
          <w:rFonts w:ascii="Times New Roman" w:hAnsi="Times New Roman" w:cs="Times New Roman"/>
          <w:szCs w:val="24"/>
        </w:rPr>
        <w:t xml:space="preserve"> </w:t>
      </w:r>
      <w:r w:rsidRPr="00886894">
        <w:rPr>
          <w:rStyle w:val="EndnoteReference"/>
          <w:rFonts w:ascii="Times New Roman" w:hAnsi="Times New Roman" w:cs="Times New Roman"/>
          <w:szCs w:val="24"/>
        </w:rPr>
        <w:tab/>
      </w:r>
      <w:r w:rsidRPr="00886894">
        <w:rPr>
          <w:rFonts w:ascii="Times New Roman" w:hAnsi="Times New Roman" w:cs="Times New Roman"/>
          <w:szCs w:val="24"/>
        </w:rPr>
        <w:t xml:space="preserve">In </w:t>
      </w:r>
      <w:r w:rsidRPr="001D65F4">
        <w:rPr>
          <w:rFonts w:ascii="Times New Roman" w:hAnsi="Times New Roman" w:cs="Times New Roman"/>
          <w:szCs w:val="24"/>
        </w:rPr>
        <w:t>other situations,</w:t>
      </w:r>
      <w:r w:rsidRPr="00C24F4D">
        <w:rPr>
          <w:rFonts w:ascii="Times New Roman" w:hAnsi="Times New Roman" w:cs="Times New Roman"/>
          <w:szCs w:val="24"/>
        </w:rPr>
        <w:t xml:space="preserve"> </w:t>
      </w:r>
      <w:r>
        <w:rPr>
          <w:rFonts w:ascii="Times New Roman" w:hAnsi="Times New Roman" w:cs="Times New Roman"/>
          <w:szCs w:val="24"/>
        </w:rPr>
        <w:t>“</w:t>
      </w:r>
      <w:r w:rsidRPr="00C24F4D">
        <w:rPr>
          <w:rFonts w:ascii="Times New Roman" w:hAnsi="Times New Roman" w:cs="Times New Roman"/>
          <w:szCs w:val="24"/>
        </w:rPr>
        <w:t>native English speaker</w:t>
      </w:r>
      <w:r>
        <w:rPr>
          <w:rFonts w:ascii="Times New Roman" w:hAnsi="Times New Roman" w:cs="Times New Roman"/>
          <w:szCs w:val="24"/>
        </w:rPr>
        <w:t>”</w:t>
      </w:r>
      <w:r w:rsidRPr="00C24F4D">
        <w:rPr>
          <w:rFonts w:ascii="Times New Roman" w:hAnsi="Times New Roman" w:cs="Times New Roman"/>
          <w:szCs w:val="24"/>
        </w:rPr>
        <w:t xml:space="preserve"> workers are clearly</w:t>
      </w:r>
      <w:r w:rsidRPr="00B30DD7">
        <w:rPr>
          <w:rFonts w:ascii="Times New Roman" w:hAnsi="Times New Roman" w:cs="Times New Roman"/>
          <w:szCs w:val="24"/>
        </w:rPr>
        <w:t xml:space="preserve"> exploit</w:t>
      </w:r>
      <w:r>
        <w:rPr>
          <w:rFonts w:ascii="Times New Roman" w:hAnsi="Times New Roman" w:cs="Times New Roman"/>
          <w:szCs w:val="24"/>
        </w:rPr>
        <w:t>ed</w:t>
      </w:r>
      <w:r w:rsidRPr="00B30DD7">
        <w:rPr>
          <w:rFonts w:ascii="Times New Roman" w:hAnsi="Times New Roman" w:cs="Times New Roman"/>
          <w:szCs w:val="24"/>
        </w:rPr>
        <w:t xml:space="preserve"> (Codó</w:t>
      </w:r>
      <w:r>
        <w:rPr>
          <w:rFonts w:ascii="Times New Roman" w:hAnsi="Times New Roman" w:cs="Times New Roman"/>
          <w:szCs w:val="24"/>
        </w:rPr>
        <w:t>,</w:t>
      </w:r>
      <w:r w:rsidRPr="00B30DD7">
        <w:rPr>
          <w:rFonts w:ascii="Times New Roman" w:hAnsi="Times New Roman" w:cs="Times New Roman"/>
          <w:szCs w:val="24"/>
        </w:rPr>
        <w:t xml:space="preserve"> 2018).</w:t>
      </w:r>
    </w:p>
    <w:p w14:paraId="51EADA95" w14:textId="77777777" w:rsidR="005F61EC" w:rsidRPr="00886894" w:rsidRDefault="005F61EC" w:rsidP="00D676CF">
      <w:pPr>
        <w:pStyle w:val="EndnoteText"/>
        <w:spacing w:line="480" w:lineRule="auto"/>
        <w:rPr>
          <w:rFonts w:ascii="Times New Roman" w:hAnsi="Times New Roman" w:cs="Times New Roman"/>
          <w:lang w:val="cs-CZ"/>
        </w:rPr>
      </w:pPr>
    </w:p>
  </w:endnote>
  <w:endnote w:id="9">
    <w:p w14:paraId="5C84B84F" w14:textId="7A584002" w:rsidR="005F61EC" w:rsidRPr="00184E53" w:rsidRDefault="005F61EC" w:rsidP="00CF5EDB">
      <w:pPr>
        <w:pStyle w:val="EndnoteText"/>
        <w:tabs>
          <w:tab w:val="left" w:pos="709"/>
        </w:tabs>
        <w:spacing w:line="480" w:lineRule="auto"/>
        <w:ind w:left="709" w:hanging="709"/>
        <w:rPr>
          <w:rFonts w:ascii="Times New Roman" w:hAnsi="Times New Roman" w:cs="Times New Roman"/>
        </w:rPr>
      </w:pPr>
      <w:r w:rsidRPr="00886894">
        <w:rPr>
          <w:rStyle w:val="EndnoteReference"/>
          <w:rFonts w:ascii="Times New Roman" w:hAnsi="Times New Roman" w:cs="Times New Roman"/>
          <w:szCs w:val="24"/>
        </w:rPr>
        <w:endnoteRef/>
      </w:r>
      <w:r w:rsidRPr="00886894">
        <w:rPr>
          <w:rStyle w:val="EndnoteReference"/>
          <w:rFonts w:ascii="Times New Roman" w:hAnsi="Times New Roman" w:cs="Times New Roman"/>
          <w:szCs w:val="24"/>
        </w:rPr>
        <w:t xml:space="preserve"> </w:t>
      </w:r>
      <w:r w:rsidRPr="00886894">
        <w:rPr>
          <w:rFonts w:ascii="Times New Roman" w:hAnsi="Times New Roman" w:cs="Times New Roman"/>
          <w:szCs w:val="24"/>
        </w:rPr>
        <w:tab/>
        <w:t>Kraft (2019</w:t>
      </w:r>
      <w:r>
        <w:rPr>
          <w:rFonts w:ascii="Times New Roman" w:hAnsi="Times New Roman" w:cs="Times New Roman"/>
          <w:szCs w:val="24"/>
        </w:rPr>
        <w:t>, p.</w:t>
      </w:r>
      <w:r w:rsidRPr="00886894">
        <w:rPr>
          <w:rFonts w:ascii="Times New Roman" w:hAnsi="Times New Roman" w:cs="Times New Roman"/>
          <w:szCs w:val="24"/>
        </w:rPr>
        <w:t xml:space="preserve"> 13) observes of a Polish language broker on a Norwegian construction site: </w:t>
      </w:r>
      <w:r w:rsidRPr="00886894">
        <w:rPr>
          <w:rFonts w:ascii="Times New Roman" w:hAnsi="Times New Roman" w:cs="Times New Roman"/>
          <w:i/>
          <w:iCs/>
          <w:szCs w:val="24"/>
        </w:rPr>
        <w:t>“the broker’s struggle to reach a position of privilege from a position of precarity enables the continued precarity of the majority of migrant workers”</w:t>
      </w:r>
      <w:r w:rsidRPr="006E196B">
        <w:rPr>
          <w:rFonts w:ascii="Times New Roman" w:hAnsi="Times New Roman"/>
          <w: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14049650"/>
      <w:docPartObj>
        <w:docPartGallery w:val="Page Numbers (Bottom of Page)"/>
        <w:docPartUnique/>
      </w:docPartObj>
    </w:sdtPr>
    <w:sdtEndPr/>
    <w:sdtContent>
      <w:p w14:paraId="30A09F4F" w14:textId="01BC26AE" w:rsidR="00307D5F" w:rsidRPr="00307D5F" w:rsidRDefault="00307D5F">
        <w:pPr>
          <w:pStyle w:val="Footer"/>
          <w:jc w:val="right"/>
          <w:rPr>
            <w:rFonts w:ascii="Times New Roman" w:hAnsi="Times New Roman" w:cs="Times New Roman"/>
            <w:sz w:val="24"/>
            <w:szCs w:val="24"/>
          </w:rPr>
        </w:pPr>
        <w:r w:rsidRPr="00307D5F">
          <w:rPr>
            <w:rFonts w:ascii="Times New Roman" w:hAnsi="Times New Roman" w:cs="Times New Roman"/>
            <w:sz w:val="24"/>
            <w:szCs w:val="24"/>
          </w:rPr>
          <w:fldChar w:fldCharType="begin"/>
        </w:r>
        <w:r w:rsidRPr="00307D5F">
          <w:rPr>
            <w:rFonts w:ascii="Times New Roman" w:hAnsi="Times New Roman" w:cs="Times New Roman"/>
            <w:sz w:val="24"/>
            <w:szCs w:val="24"/>
          </w:rPr>
          <w:instrText>PAGE   \* MERGEFORMAT</w:instrText>
        </w:r>
        <w:r w:rsidRPr="00307D5F">
          <w:rPr>
            <w:rFonts w:ascii="Times New Roman" w:hAnsi="Times New Roman" w:cs="Times New Roman"/>
            <w:sz w:val="24"/>
            <w:szCs w:val="24"/>
          </w:rPr>
          <w:fldChar w:fldCharType="separate"/>
        </w:r>
        <w:r w:rsidRPr="00307D5F">
          <w:rPr>
            <w:rFonts w:ascii="Times New Roman" w:hAnsi="Times New Roman" w:cs="Times New Roman"/>
            <w:sz w:val="24"/>
            <w:szCs w:val="24"/>
            <w:lang w:val="cs-CZ"/>
          </w:rPr>
          <w:t>2</w:t>
        </w:r>
        <w:r w:rsidRPr="00307D5F">
          <w:rPr>
            <w:rFonts w:ascii="Times New Roman" w:hAnsi="Times New Roman" w:cs="Times New Roman"/>
            <w:sz w:val="24"/>
            <w:szCs w:val="24"/>
          </w:rPr>
          <w:fldChar w:fldCharType="end"/>
        </w:r>
      </w:p>
    </w:sdtContent>
  </w:sdt>
  <w:p w14:paraId="49A06574" w14:textId="77777777" w:rsidR="00307D5F" w:rsidRPr="00307D5F" w:rsidRDefault="00307D5F">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4D4E" w14:textId="603F78E6" w:rsidR="005F61EC" w:rsidRPr="00A564ED" w:rsidRDefault="005F61EC" w:rsidP="00A5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E6C" w14:textId="77777777" w:rsidR="001A201A" w:rsidRDefault="001A201A" w:rsidP="0061030E">
      <w:r>
        <w:separator/>
      </w:r>
    </w:p>
  </w:footnote>
  <w:footnote w:type="continuationSeparator" w:id="0">
    <w:p w14:paraId="2F4DC06C" w14:textId="77777777" w:rsidR="001A201A" w:rsidRDefault="001A201A" w:rsidP="0061030E">
      <w:r>
        <w:continuationSeparator/>
      </w:r>
    </w:p>
  </w:footnote>
  <w:footnote w:type="continuationNotice" w:id="1">
    <w:p w14:paraId="0B035A84" w14:textId="77777777" w:rsidR="001A201A" w:rsidRDefault="001A201A"/>
  </w:footnote>
  <w:footnote w:id="2">
    <w:p w14:paraId="5D2A7909" w14:textId="7DB469FB" w:rsidR="001E44A3" w:rsidRDefault="001E44A3" w:rsidP="001E44A3">
      <w:pPr>
        <w:rPr>
          <w:color w:val="808080" w:themeColor="background1" w:themeShade="80"/>
          <w:sz w:val="20"/>
          <w:szCs w:val="20"/>
        </w:rPr>
      </w:pPr>
      <w:r>
        <w:rPr>
          <w:rStyle w:val="FootnoteReference"/>
        </w:rPr>
        <w:footnoteRef/>
      </w:r>
      <w:r>
        <w:t xml:space="preserve"> </w:t>
      </w:r>
      <w:r w:rsidRPr="00F66A39">
        <w:rPr>
          <w:color w:val="808080" w:themeColor="background1" w:themeShade="80"/>
          <w:sz w:val="20"/>
          <w:szCs w:val="20"/>
        </w:rPr>
        <w:t xml:space="preserve">Accepted </w:t>
      </w:r>
      <w:r>
        <w:rPr>
          <w:color w:val="808080" w:themeColor="background1" w:themeShade="80"/>
          <w:sz w:val="20"/>
          <w:szCs w:val="20"/>
        </w:rPr>
        <w:t xml:space="preserve">Authors’ </w:t>
      </w:r>
      <w:r w:rsidRPr="00F66A39">
        <w:rPr>
          <w:color w:val="808080" w:themeColor="background1" w:themeShade="80"/>
          <w:sz w:val="20"/>
          <w:szCs w:val="20"/>
        </w:rPr>
        <w:t xml:space="preserve">Manuscript of the article published by </w:t>
      </w:r>
      <w:r>
        <w:rPr>
          <w:color w:val="808080" w:themeColor="background1" w:themeShade="80"/>
          <w:sz w:val="20"/>
          <w:szCs w:val="20"/>
        </w:rPr>
        <w:t xml:space="preserve">Wiley. </w:t>
      </w:r>
    </w:p>
    <w:p w14:paraId="2DFE60CE" w14:textId="2F2DB38B" w:rsidR="001E44A3" w:rsidRPr="00566564" w:rsidRDefault="001E44A3" w:rsidP="001E44A3">
      <w:pPr>
        <w:rPr>
          <w:b/>
          <w:color w:val="808080" w:themeColor="background1" w:themeShade="80"/>
          <w:sz w:val="20"/>
          <w:szCs w:val="20"/>
        </w:rPr>
      </w:pPr>
      <w:r>
        <w:rPr>
          <w:color w:val="808080" w:themeColor="background1" w:themeShade="80"/>
          <w:sz w:val="20"/>
          <w:szCs w:val="20"/>
        </w:rPr>
        <w:t xml:space="preserve">Cite as: </w:t>
      </w:r>
      <w:r w:rsidRPr="00566564">
        <w:rPr>
          <w:b/>
          <w:color w:val="808080" w:themeColor="background1" w:themeShade="80"/>
          <w:sz w:val="20"/>
          <w:szCs w:val="20"/>
        </w:rPr>
        <w:t>Lovrits V. and J. de Bres. (2021). Prestigious language, pigeonholed speakers: Stances towards the ‘native English speaker’ in a multilingual European institution. Journal of Sociolinguistics 25(3), pp. 398-417. https://doi.org/10.1111/josl.12431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FFC"/>
    <w:multiLevelType w:val="multilevel"/>
    <w:tmpl w:val="77F68688"/>
    <w:lvl w:ilvl="0">
      <w:start w:val="4"/>
      <w:numFmt w:val="decimal"/>
      <w:lvlText w:val="%1"/>
      <w:lvlJc w:val="left"/>
      <w:pPr>
        <w:ind w:left="360" w:hanging="360"/>
      </w:pPr>
      <w:rPr>
        <w:rFonts w:hint="default"/>
        <w:sz w:val="24"/>
      </w:rPr>
    </w:lvl>
    <w:lvl w:ilvl="1">
      <w:start w:val="1"/>
      <w:numFmt w:val="decimal"/>
      <w:lvlText w:val="%1.%2"/>
      <w:lvlJc w:val="left"/>
      <w:pPr>
        <w:ind w:left="927" w:hanging="360"/>
      </w:pPr>
      <w:rPr>
        <w:rFonts w:hint="default"/>
        <w:b/>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336" w:hanging="1800"/>
      </w:pPr>
      <w:rPr>
        <w:rFonts w:hint="default"/>
        <w:sz w:val="24"/>
      </w:rPr>
    </w:lvl>
  </w:abstractNum>
  <w:abstractNum w:abstractNumId="1" w15:restartNumberingAfterBreak="0">
    <w:nsid w:val="0364474A"/>
    <w:multiLevelType w:val="hybridMultilevel"/>
    <w:tmpl w:val="E51E557C"/>
    <w:lvl w:ilvl="0" w:tplc="F8A2F686">
      <w:start w:val="1"/>
      <w:numFmt w:val="bullet"/>
      <w:lvlText w:val=""/>
      <w:lvlJc w:val="left"/>
      <w:pPr>
        <w:ind w:left="720" w:hanging="360"/>
      </w:pPr>
      <w:rPr>
        <w:rFonts w:ascii="Symbol" w:hAnsi="Symbol"/>
      </w:rPr>
    </w:lvl>
    <w:lvl w:ilvl="1" w:tplc="2682D220">
      <w:start w:val="1"/>
      <w:numFmt w:val="bullet"/>
      <w:lvlText w:val="o"/>
      <w:lvlJc w:val="left"/>
      <w:pPr>
        <w:ind w:left="1440" w:hanging="360"/>
      </w:pPr>
      <w:rPr>
        <w:rFonts w:ascii="Courier New" w:hAnsi="Courier New"/>
      </w:rPr>
    </w:lvl>
    <w:lvl w:ilvl="2" w:tplc="9CE2083A">
      <w:start w:val="1"/>
      <w:numFmt w:val="bullet"/>
      <w:lvlText w:val=""/>
      <w:lvlJc w:val="left"/>
      <w:pPr>
        <w:ind w:left="2160" w:hanging="360"/>
      </w:pPr>
      <w:rPr>
        <w:rFonts w:ascii="Wingdings" w:hAnsi="Wingdings"/>
      </w:rPr>
    </w:lvl>
    <w:lvl w:ilvl="3" w:tplc="E0AE0A9A">
      <w:start w:val="1"/>
      <w:numFmt w:val="bullet"/>
      <w:lvlText w:val=""/>
      <w:lvlJc w:val="left"/>
      <w:pPr>
        <w:ind w:left="2880" w:hanging="360"/>
      </w:pPr>
      <w:rPr>
        <w:rFonts w:ascii="Symbol" w:hAnsi="Symbol"/>
      </w:rPr>
    </w:lvl>
    <w:lvl w:ilvl="4" w:tplc="F33CE4E4">
      <w:start w:val="1"/>
      <w:numFmt w:val="bullet"/>
      <w:lvlText w:val="o"/>
      <w:lvlJc w:val="left"/>
      <w:pPr>
        <w:ind w:left="3600" w:hanging="360"/>
      </w:pPr>
      <w:rPr>
        <w:rFonts w:ascii="Courier New" w:hAnsi="Courier New"/>
      </w:rPr>
    </w:lvl>
    <w:lvl w:ilvl="5" w:tplc="ACD03AAE">
      <w:start w:val="1"/>
      <w:numFmt w:val="bullet"/>
      <w:lvlText w:val=""/>
      <w:lvlJc w:val="left"/>
      <w:pPr>
        <w:ind w:left="4320" w:hanging="360"/>
      </w:pPr>
      <w:rPr>
        <w:rFonts w:ascii="Wingdings" w:hAnsi="Wingdings"/>
      </w:rPr>
    </w:lvl>
    <w:lvl w:ilvl="6" w:tplc="B16C2388">
      <w:start w:val="1"/>
      <w:numFmt w:val="bullet"/>
      <w:lvlText w:val=""/>
      <w:lvlJc w:val="left"/>
      <w:pPr>
        <w:ind w:left="5040" w:hanging="360"/>
      </w:pPr>
      <w:rPr>
        <w:rFonts w:ascii="Symbol" w:hAnsi="Symbol"/>
      </w:rPr>
    </w:lvl>
    <w:lvl w:ilvl="7" w:tplc="634EFFDE">
      <w:start w:val="1"/>
      <w:numFmt w:val="bullet"/>
      <w:lvlText w:val="o"/>
      <w:lvlJc w:val="left"/>
      <w:pPr>
        <w:ind w:left="5760" w:hanging="360"/>
      </w:pPr>
      <w:rPr>
        <w:rFonts w:ascii="Courier New" w:hAnsi="Courier New"/>
      </w:rPr>
    </w:lvl>
    <w:lvl w:ilvl="8" w:tplc="73308CDC">
      <w:start w:val="1"/>
      <w:numFmt w:val="bullet"/>
      <w:lvlText w:val=""/>
      <w:lvlJc w:val="left"/>
      <w:pPr>
        <w:ind w:left="6480" w:hanging="360"/>
      </w:pPr>
      <w:rPr>
        <w:rFonts w:ascii="Wingdings" w:hAnsi="Wingdings"/>
      </w:rPr>
    </w:lvl>
  </w:abstractNum>
  <w:abstractNum w:abstractNumId="2" w15:restartNumberingAfterBreak="0">
    <w:nsid w:val="03D07479"/>
    <w:multiLevelType w:val="multilevel"/>
    <w:tmpl w:val="FFFFFFFF"/>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 w15:restartNumberingAfterBreak="0">
    <w:nsid w:val="05757E94"/>
    <w:multiLevelType w:val="hybridMultilevel"/>
    <w:tmpl w:val="9656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908AC"/>
    <w:multiLevelType w:val="hybridMultilevel"/>
    <w:tmpl w:val="2D22C98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D2336CD"/>
    <w:multiLevelType w:val="hybridMultilevel"/>
    <w:tmpl w:val="4E9884B8"/>
    <w:lvl w:ilvl="0" w:tplc="1062F776">
      <w:start w:val="1"/>
      <w:numFmt w:val="bullet"/>
      <w:lvlText w:val=""/>
      <w:lvlJc w:val="left"/>
      <w:pPr>
        <w:ind w:left="2889" w:hanging="360"/>
      </w:pPr>
      <w:rPr>
        <w:rFonts w:ascii="Symbol" w:hAnsi="Symbol"/>
      </w:rPr>
    </w:lvl>
    <w:lvl w:ilvl="1" w:tplc="2A56722C">
      <w:start w:val="1"/>
      <w:numFmt w:val="bullet"/>
      <w:lvlText w:val="o"/>
      <w:lvlJc w:val="left"/>
      <w:pPr>
        <w:ind w:left="3609" w:hanging="360"/>
      </w:pPr>
      <w:rPr>
        <w:rFonts w:ascii="Courier New" w:hAnsi="Courier New"/>
      </w:rPr>
    </w:lvl>
    <w:lvl w:ilvl="2" w:tplc="8E249656">
      <w:start w:val="1"/>
      <w:numFmt w:val="bullet"/>
      <w:lvlText w:val=""/>
      <w:lvlJc w:val="left"/>
      <w:pPr>
        <w:ind w:left="4329" w:hanging="360"/>
      </w:pPr>
      <w:rPr>
        <w:rFonts w:ascii="Wingdings" w:hAnsi="Wingdings"/>
      </w:rPr>
    </w:lvl>
    <w:lvl w:ilvl="3" w:tplc="ED8EF582">
      <w:start w:val="1"/>
      <w:numFmt w:val="bullet"/>
      <w:lvlText w:val=""/>
      <w:lvlJc w:val="left"/>
      <w:pPr>
        <w:ind w:left="5049" w:hanging="360"/>
      </w:pPr>
      <w:rPr>
        <w:rFonts w:ascii="Symbol" w:hAnsi="Symbol"/>
      </w:rPr>
    </w:lvl>
    <w:lvl w:ilvl="4" w:tplc="2520C912">
      <w:start w:val="1"/>
      <w:numFmt w:val="bullet"/>
      <w:lvlText w:val="o"/>
      <w:lvlJc w:val="left"/>
      <w:pPr>
        <w:ind w:left="5769" w:hanging="360"/>
      </w:pPr>
      <w:rPr>
        <w:rFonts w:ascii="Courier New" w:hAnsi="Courier New"/>
      </w:rPr>
    </w:lvl>
    <w:lvl w:ilvl="5" w:tplc="3258D296">
      <w:start w:val="1"/>
      <w:numFmt w:val="bullet"/>
      <w:lvlText w:val=""/>
      <w:lvlJc w:val="left"/>
      <w:pPr>
        <w:ind w:left="6489" w:hanging="360"/>
      </w:pPr>
      <w:rPr>
        <w:rFonts w:ascii="Wingdings" w:hAnsi="Wingdings"/>
      </w:rPr>
    </w:lvl>
    <w:lvl w:ilvl="6" w:tplc="3AF055A2">
      <w:start w:val="1"/>
      <w:numFmt w:val="bullet"/>
      <w:lvlText w:val=""/>
      <w:lvlJc w:val="left"/>
      <w:pPr>
        <w:ind w:left="7209" w:hanging="360"/>
      </w:pPr>
      <w:rPr>
        <w:rFonts w:ascii="Symbol" w:hAnsi="Symbol"/>
      </w:rPr>
    </w:lvl>
    <w:lvl w:ilvl="7" w:tplc="92B6D904">
      <w:start w:val="1"/>
      <w:numFmt w:val="bullet"/>
      <w:lvlText w:val="o"/>
      <w:lvlJc w:val="left"/>
      <w:pPr>
        <w:ind w:left="7929" w:hanging="360"/>
      </w:pPr>
      <w:rPr>
        <w:rFonts w:ascii="Courier New" w:hAnsi="Courier New"/>
      </w:rPr>
    </w:lvl>
    <w:lvl w:ilvl="8" w:tplc="29306214">
      <w:start w:val="1"/>
      <w:numFmt w:val="bullet"/>
      <w:lvlText w:val=""/>
      <w:lvlJc w:val="left"/>
      <w:pPr>
        <w:ind w:left="8649" w:hanging="360"/>
      </w:pPr>
      <w:rPr>
        <w:rFonts w:ascii="Wingdings" w:hAnsi="Wingdings"/>
      </w:rPr>
    </w:lvl>
  </w:abstractNum>
  <w:abstractNum w:abstractNumId="6" w15:restartNumberingAfterBreak="0">
    <w:nsid w:val="0F5847DE"/>
    <w:multiLevelType w:val="hybridMultilevel"/>
    <w:tmpl w:val="2D22C98A"/>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FEB6E89"/>
    <w:multiLevelType w:val="multilevel"/>
    <w:tmpl w:val="704C70C2"/>
    <w:lvl w:ilvl="0">
      <w:start w:val="1"/>
      <w:numFmt w:val="decimal"/>
      <w:lvlText w:val="%1."/>
      <w:lvlJc w:val="left"/>
      <w:pPr>
        <w:ind w:left="720" w:hanging="360"/>
      </w:pPr>
    </w:lvl>
    <w:lvl w:ilvl="1">
      <w:start w:val="1"/>
      <w:numFmt w:val="decimal"/>
      <w:lvlText w:val="%1.%2."/>
      <w:lvlJc w:val="left"/>
      <w:pPr>
        <w:ind w:left="720" w:hanging="360"/>
      </w:pPr>
      <w:rPr>
        <w:b/>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8" w15:restartNumberingAfterBreak="0">
    <w:nsid w:val="12142EA6"/>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2B96EC5"/>
    <w:multiLevelType w:val="hybridMultilevel"/>
    <w:tmpl w:val="66AC65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4AA775B"/>
    <w:multiLevelType w:val="hybridMultilevel"/>
    <w:tmpl w:val="51860D4C"/>
    <w:lvl w:ilvl="0" w:tplc="283C0664">
      <w:start w:val="1"/>
      <w:numFmt w:val="bullet"/>
      <w:lvlText w:val=""/>
      <w:lvlJc w:val="left"/>
      <w:pPr>
        <w:ind w:left="720" w:hanging="360"/>
      </w:pPr>
      <w:rPr>
        <w:rFonts w:ascii="Symbol" w:hAnsi="Symbol"/>
      </w:rPr>
    </w:lvl>
    <w:lvl w:ilvl="1" w:tplc="79A07FCC">
      <w:start w:val="1"/>
      <w:numFmt w:val="bullet"/>
      <w:lvlText w:val="o"/>
      <w:lvlJc w:val="left"/>
      <w:pPr>
        <w:ind w:left="1440" w:hanging="360"/>
      </w:pPr>
      <w:rPr>
        <w:rFonts w:ascii="Courier New" w:hAnsi="Courier New"/>
      </w:rPr>
    </w:lvl>
    <w:lvl w:ilvl="2" w:tplc="53F6915A">
      <w:start w:val="1"/>
      <w:numFmt w:val="bullet"/>
      <w:lvlText w:val=""/>
      <w:lvlJc w:val="left"/>
      <w:pPr>
        <w:ind w:left="2160" w:hanging="360"/>
      </w:pPr>
      <w:rPr>
        <w:rFonts w:ascii="Wingdings" w:hAnsi="Wingdings"/>
      </w:rPr>
    </w:lvl>
    <w:lvl w:ilvl="3" w:tplc="AD8432C6">
      <w:start w:val="1"/>
      <w:numFmt w:val="bullet"/>
      <w:lvlText w:val=""/>
      <w:lvlJc w:val="left"/>
      <w:pPr>
        <w:ind w:left="2880" w:hanging="360"/>
      </w:pPr>
      <w:rPr>
        <w:rFonts w:ascii="Symbol" w:hAnsi="Symbol"/>
      </w:rPr>
    </w:lvl>
    <w:lvl w:ilvl="4" w:tplc="39EC5D96">
      <w:start w:val="1"/>
      <w:numFmt w:val="bullet"/>
      <w:lvlText w:val="o"/>
      <w:lvlJc w:val="left"/>
      <w:pPr>
        <w:ind w:left="3600" w:hanging="360"/>
      </w:pPr>
      <w:rPr>
        <w:rFonts w:ascii="Courier New" w:hAnsi="Courier New"/>
      </w:rPr>
    </w:lvl>
    <w:lvl w:ilvl="5" w:tplc="AB6CC754">
      <w:start w:val="1"/>
      <w:numFmt w:val="bullet"/>
      <w:lvlText w:val=""/>
      <w:lvlJc w:val="left"/>
      <w:pPr>
        <w:ind w:left="4320" w:hanging="360"/>
      </w:pPr>
      <w:rPr>
        <w:rFonts w:ascii="Wingdings" w:hAnsi="Wingdings"/>
      </w:rPr>
    </w:lvl>
    <w:lvl w:ilvl="6" w:tplc="87705B4C">
      <w:start w:val="1"/>
      <w:numFmt w:val="bullet"/>
      <w:lvlText w:val=""/>
      <w:lvlJc w:val="left"/>
      <w:pPr>
        <w:ind w:left="5040" w:hanging="360"/>
      </w:pPr>
      <w:rPr>
        <w:rFonts w:ascii="Symbol" w:hAnsi="Symbol"/>
      </w:rPr>
    </w:lvl>
    <w:lvl w:ilvl="7" w:tplc="FDBA72FC">
      <w:start w:val="1"/>
      <w:numFmt w:val="bullet"/>
      <w:lvlText w:val="o"/>
      <w:lvlJc w:val="left"/>
      <w:pPr>
        <w:ind w:left="5760" w:hanging="360"/>
      </w:pPr>
      <w:rPr>
        <w:rFonts w:ascii="Courier New" w:hAnsi="Courier New"/>
      </w:rPr>
    </w:lvl>
    <w:lvl w:ilvl="8" w:tplc="ADB2181E">
      <w:start w:val="1"/>
      <w:numFmt w:val="bullet"/>
      <w:lvlText w:val=""/>
      <w:lvlJc w:val="left"/>
      <w:pPr>
        <w:ind w:left="6480" w:hanging="360"/>
      </w:pPr>
      <w:rPr>
        <w:rFonts w:ascii="Wingdings" w:hAnsi="Wingdings"/>
      </w:rPr>
    </w:lvl>
  </w:abstractNum>
  <w:abstractNum w:abstractNumId="11" w15:restartNumberingAfterBreak="0">
    <w:nsid w:val="15FC1496"/>
    <w:multiLevelType w:val="hybridMultilevel"/>
    <w:tmpl w:val="1D523AE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77507FC"/>
    <w:multiLevelType w:val="hybridMultilevel"/>
    <w:tmpl w:val="A33489C8"/>
    <w:lvl w:ilvl="0" w:tplc="DC02D74E">
      <w:start w:val="1"/>
      <w:numFmt w:val="decimal"/>
      <w:lvlText w:val="%1."/>
      <w:lvlJc w:val="left"/>
      <w:pPr>
        <w:ind w:left="720" w:hanging="360"/>
      </w:pPr>
    </w:lvl>
    <w:lvl w:ilvl="1" w:tplc="515CB5C0">
      <w:start w:val="1"/>
      <w:numFmt w:val="lowerLetter"/>
      <w:lvlText w:val="%2."/>
      <w:lvlJc w:val="left"/>
      <w:pPr>
        <w:ind w:left="1440" w:hanging="360"/>
      </w:pPr>
    </w:lvl>
    <w:lvl w:ilvl="2" w:tplc="0C28BCB8">
      <w:start w:val="1"/>
      <w:numFmt w:val="lowerRoman"/>
      <w:lvlText w:val="%3."/>
      <w:lvlJc w:val="right"/>
      <w:pPr>
        <w:ind w:left="2160" w:hanging="180"/>
      </w:pPr>
    </w:lvl>
    <w:lvl w:ilvl="3" w:tplc="6E844516">
      <w:start w:val="1"/>
      <w:numFmt w:val="decimal"/>
      <w:lvlText w:val="%4."/>
      <w:lvlJc w:val="left"/>
      <w:pPr>
        <w:ind w:left="2880" w:hanging="360"/>
      </w:pPr>
    </w:lvl>
    <w:lvl w:ilvl="4" w:tplc="E9AC1F88">
      <w:start w:val="1"/>
      <w:numFmt w:val="lowerLetter"/>
      <w:lvlText w:val="%5."/>
      <w:lvlJc w:val="left"/>
      <w:pPr>
        <w:ind w:left="3600" w:hanging="360"/>
      </w:pPr>
    </w:lvl>
    <w:lvl w:ilvl="5" w:tplc="216EFB8E">
      <w:start w:val="1"/>
      <w:numFmt w:val="lowerRoman"/>
      <w:lvlText w:val="%6."/>
      <w:lvlJc w:val="right"/>
      <w:pPr>
        <w:ind w:left="4320" w:hanging="180"/>
      </w:pPr>
    </w:lvl>
    <w:lvl w:ilvl="6" w:tplc="241A5C26">
      <w:start w:val="1"/>
      <w:numFmt w:val="decimal"/>
      <w:lvlText w:val="%7."/>
      <w:lvlJc w:val="left"/>
      <w:pPr>
        <w:ind w:left="5040" w:hanging="360"/>
      </w:pPr>
    </w:lvl>
    <w:lvl w:ilvl="7" w:tplc="8F147ACA">
      <w:start w:val="1"/>
      <w:numFmt w:val="lowerLetter"/>
      <w:lvlText w:val="%8."/>
      <w:lvlJc w:val="left"/>
      <w:pPr>
        <w:ind w:left="5760" w:hanging="360"/>
      </w:pPr>
    </w:lvl>
    <w:lvl w:ilvl="8" w:tplc="292CDD40">
      <w:start w:val="1"/>
      <w:numFmt w:val="lowerRoman"/>
      <w:lvlText w:val="%9."/>
      <w:lvlJc w:val="right"/>
      <w:pPr>
        <w:ind w:left="6480" w:hanging="180"/>
      </w:pPr>
    </w:lvl>
  </w:abstractNum>
  <w:abstractNum w:abstractNumId="13" w15:restartNumberingAfterBreak="0">
    <w:nsid w:val="184A0CB4"/>
    <w:multiLevelType w:val="hybridMultilevel"/>
    <w:tmpl w:val="C9682E2A"/>
    <w:lvl w:ilvl="0" w:tplc="5D668E0C">
      <w:start w:val="1"/>
      <w:numFmt w:val="bullet"/>
      <w:lvlText w:val=""/>
      <w:lvlJc w:val="left"/>
      <w:pPr>
        <w:ind w:left="2160" w:hanging="360"/>
      </w:pPr>
      <w:rPr>
        <w:rFonts w:ascii="Symbol" w:hAnsi="Symbol"/>
      </w:rPr>
    </w:lvl>
    <w:lvl w:ilvl="1" w:tplc="FFD2AA44">
      <w:start w:val="1"/>
      <w:numFmt w:val="bullet"/>
      <w:lvlText w:val="o"/>
      <w:lvlJc w:val="left"/>
      <w:pPr>
        <w:ind w:left="2880" w:hanging="360"/>
      </w:pPr>
      <w:rPr>
        <w:rFonts w:ascii="Courier New" w:hAnsi="Courier New"/>
      </w:rPr>
    </w:lvl>
    <w:lvl w:ilvl="2" w:tplc="97B0E988">
      <w:start w:val="1"/>
      <w:numFmt w:val="bullet"/>
      <w:lvlText w:val=""/>
      <w:lvlJc w:val="left"/>
      <w:pPr>
        <w:ind w:left="3600" w:hanging="360"/>
      </w:pPr>
      <w:rPr>
        <w:rFonts w:ascii="Wingdings" w:hAnsi="Wingdings"/>
      </w:rPr>
    </w:lvl>
    <w:lvl w:ilvl="3" w:tplc="A420FFAC">
      <w:start w:val="1"/>
      <w:numFmt w:val="bullet"/>
      <w:lvlText w:val=""/>
      <w:lvlJc w:val="left"/>
      <w:pPr>
        <w:ind w:left="4320" w:hanging="360"/>
      </w:pPr>
      <w:rPr>
        <w:rFonts w:ascii="Symbol" w:hAnsi="Symbol"/>
      </w:rPr>
    </w:lvl>
    <w:lvl w:ilvl="4" w:tplc="1AA20B84">
      <w:start w:val="1"/>
      <w:numFmt w:val="bullet"/>
      <w:lvlText w:val="o"/>
      <w:lvlJc w:val="left"/>
      <w:pPr>
        <w:ind w:left="5040" w:hanging="360"/>
      </w:pPr>
      <w:rPr>
        <w:rFonts w:ascii="Courier New" w:hAnsi="Courier New"/>
      </w:rPr>
    </w:lvl>
    <w:lvl w:ilvl="5" w:tplc="4390377E">
      <w:start w:val="1"/>
      <w:numFmt w:val="bullet"/>
      <w:lvlText w:val=""/>
      <w:lvlJc w:val="left"/>
      <w:pPr>
        <w:ind w:left="5760" w:hanging="360"/>
      </w:pPr>
      <w:rPr>
        <w:rFonts w:ascii="Wingdings" w:hAnsi="Wingdings"/>
      </w:rPr>
    </w:lvl>
    <w:lvl w:ilvl="6" w:tplc="69D232D6">
      <w:start w:val="1"/>
      <w:numFmt w:val="bullet"/>
      <w:lvlText w:val=""/>
      <w:lvlJc w:val="left"/>
      <w:pPr>
        <w:ind w:left="6480" w:hanging="360"/>
      </w:pPr>
      <w:rPr>
        <w:rFonts w:ascii="Symbol" w:hAnsi="Symbol"/>
      </w:rPr>
    </w:lvl>
    <w:lvl w:ilvl="7" w:tplc="AA864E38">
      <w:start w:val="1"/>
      <w:numFmt w:val="bullet"/>
      <w:lvlText w:val="o"/>
      <w:lvlJc w:val="left"/>
      <w:pPr>
        <w:ind w:left="7200" w:hanging="360"/>
      </w:pPr>
      <w:rPr>
        <w:rFonts w:ascii="Courier New" w:hAnsi="Courier New"/>
      </w:rPr>
    </w:lvl>
    <w:lvl w:ilvl="8" w:tplc="23D4C6D6">
      <w:start w:val="1"/>
      <w:numFmt w:val="bullet"/>
      <w:lvlText w:val=""/>
      <w:lvlJc w:val="left"/>
      <w:pPr>
        <w:ind w:left="7920" w:hanging="360"/>
      </w:pPr>
      <w:rPr>
        <w:rFonts w:ascii="Wingdings" w:hAnsi="Wingdings"/>
      </w:rPr>
    </w:lvl>
  </w:abstractNum>
  <w:abstractNum w:abstractNumId="14" w15:restartNumberingAfterBreak="0">
    <w:nsid w:val="18B0545C"/>
    <w:multiLevelType w:val="hybridMultilevel"/>
    <w:tmpl w:val="4DF4D95C"/>
    <w:lvl w:ilvl="0" w:tplc="64A47E06">
      <w:numFmt w:val="bullet"/>
      <w:lvlText w:val="-"/>
      <w:lvlJc w:val="left"/>
      <w:pPr>
        <w:ind w:left="720" w:hanging="360"/>
      </w:pPr>
      <w:rPr>
        <w:rFonts w:ascii="Calibri" w:hAnsi="Calibri"/>
      </w:rPr>
    </w:lvl>
    <w:lvl w:ilvl="1" w:tplc="1FDC8E0C">
      <w:start w:val="1"/>
      <w:numFmt w:val="bullet"/>
      <w:lvlText w:val="o"/>
      <w:lvlJc w:val="left"/>
      <w:pPr>
        <w:ind w:left="1440" w:hanging="360"/>
      </w:pPr>
      <w:rPr>
        <w:rFonts w:ascii="Courier New" w:hAnsi="Courier New"/>
      </w:rPr>
    </w:lvl>
    <w:lvl w:ilvl="2" w:tplc="DEA2AFD8">
      <w:start w:val="1"/>
      <w:numFmt w:val="bullet"/>
      <w:lvlText w:val=""/>
      <w:lvlJc w:val="left"/>
      <w:pPr>
        <w:ind w:left="2160" w:hanging="360"/>
      </w:pPr>
      <w:rPr>
        <w:rFonts w:ascii="Wingdings" w:hAnsi="Wingdings"/>
      </w:rPr>
    </w:lvl>
    <w:lvl w:ilvl="3" w:tplc="9EBE5E9E">
      <w:start w:val="1"/>
      <w:numFmt w:val="bullet"/>
      <w:lvlText w:val=""/>
      <w:lvlJc w:val="left"/>
      <w:pPr>
        <w:ind w:left="2880" w:hanging="360"/>
      </w:pPr>
      <w:rPr>
        <w:rFonts w:ascii="Symbol" w:hAnsi="Symbol"/>
      </w:rPr>
    </w:lvl>
    <w:lvl w:ilvl="4" w:tplc="5FF4B1B0">
      <w:start w:val="1"/>
      <w:numFmt w:val="bullet"/>
      <w:lvlText w:val="o"/>
      <w:lvlJc w:val="left"/>
      <w:pPr>
        <w:ind w:left="3600" w:hanging="360"/>
      </w:pPr>
      <w:rPr>
        <w:rFonts w:ascii="Courier New" w:hAnsi="Courier New"/>
      </w:rPr>
    </w:lvl>
    <w:lvl w:ilvl="5" w:tplc="6268C626">
      <w:start w:val="1"/>
      <w:numFmt w:val="bullet"/>
      <w:lvlText w:val=""/>
      <w:lvlJc w:val="left"/>
      <w:pPr>
        <w:ind w:left="4320" w:hanging="360"/>
      </w:pPr>
      <w:rPr>
        <w:rFonts w:ascii="Wingdings" w:hAnsi="Wingdings"/>
      </w:rPr>
    </w:lvl>
    <w:lvl w:ilvl="6" w:tplc="4C7A5C1C">
      <w:start w:val="1"/>
      <w:numFmt w:val="bullet"/>
      <w:lvlText w:val=""/>
      <w:lvlJc w:val="left"/>
      <w:pPr>
        <w:ind w:left="5040" w:hanging="360"/>
      </w:pPr>
      <w:rPr>
        <w:rFonts w:ascii="Symbol" w:hAnsi="Symbol"/>
      </w:rPr>
    </w:lvl>
    <w:lvl w:ilvl="7" w:tplc="F71EBF6C">
      <w:start w:val="1"/>
      <w:numFmt w:val="bullet"/>
      <w:lvlText w:val="o"/>
      <w:lvlJc w:val="left"/>
      <w:pPr>
        <w:ind w:left="5760" w:hanging="360"/>
      </w:pPr>
      <w:rPr>
        <w:rFonts w:ascii="Courier New" w:hAnsi="Courier New"/>
      </w:rPr>
    </w:lvl>
    <w:lvl w:ilvl="8" w:tplc="32BE1C5A">
      <w:start w:val="1"/>
      <w:numFmt w:val="bullet"/>
      <w:lvlText w:val=""/>
      <w:lvlJc w:val="left"/>
      <w:pPr>
        <w:ind w:left="6480" w:hanging="360"/>
      </w:pPr>
      <w:rPr>
        <w:rFonts w:ascii="Wingdings" w:hAnsi="Wingdings"/>
      </w:rPr>
    </w:lvl>
  </w:abstractNum>
  <w:abstractNum w:abstractNumId="15" w15:restartNumberingAfterBreak="0">
    <w:nsid w:val="18D00B67"/>
    <w:multiLevelType w:val="hybridMultilevel"/>
    <w:tmpl w:val="C0E0F01E"/>
    <w:lvl w:ilvl="0" w:tplc="CDA828EE">
      <w:start w:val="1"/>
      <w:numFmt w:val="bullet"/>
      <w:lvlText w:val="•"/>
      <w:lvlJc w:val="left"/>
      <w:pPr>
        <w:tabs>
          <w:tab w:val="num" w:pos="720"/>
        </w:tabs>
        <w:ind w:left="720" w:hanging="360"/>
      </w:pPr>
      <w:rPr>
        <w:rFonts w:ascii="Arial" w:hAnsi="Arial"/>
      </w:rPr>
    </w:lvl>
    <w:lvl w:ilvl="1" w:tplc="793EE522">
      <w:start w:val="1"/>
      <w:numFmt w:val="bullet"/>
      <w:lvlText w:val="•"/>
      <w:lvlJc w:val="left"/>
      <w:pPr>
        <w:tabs>
          <w:tab w:val="num" w:pos="1440"/>
        </w:tabs>
        <w:ind w:left="1440" w:hanging="360"/>
      </w:pPr>
      <w:rPr>
        <w:rFonts w:ascii="Arial" w:hAnsi="Arial"/>
      </w:rPr>
    </w:lvl>
    <w:lvl w:ilvl="2" w:tplc="F0F0CAE4">
      <w:start w:val="1"/>
      <w:numFmt w:val="bullet"/>
      <w:lvlText w:val="•"/>
      <w:lvlJc w:val="left"/>
      <w:pPr>
        <w:tabs>
          <w:tab w:val="num" w:pos="2160"/>
        </w:tabs>
        <w:ind w:left="2160" w:hanging="360"/>
      </w:pPr>
      <w:rPr>
        <w:rFonts w:ascii="Arial" w:hAnsi="Arial"/>
      </w:rPr>
    </w:lvl>
    <w:lvl w:ilvl="3" w:tplc="334EC194">
      <w:start w:val="1"/>
      <w:numFmt w:val="bullet"/>
      <w:lvlText w:val="•"/>
      <w:lvlJc w:val="left"/>
      <w:pPr>
        <w:tabs>
          <w:tab w:val="num" w:pos="2880"/>
        </w:tabs>
        <w:ind w:left="2880" w:hanging="360"/>
      </w:pPr>
      <w:rPr>
        <w:rFonts w:ascii="Arial" w:hAnsi="Arial"/>
      </w:rPr>
    </w:lvl>
    <w:lvl w:ilvl="4" w:tplc="F432B250">
      <w:start w:val="1"/>
      <w:numFmt w:val="bullet"/>
      <w:lvlText w:val="•"/>
      <w:lvlJc w:val="left"/>
      <w:pPr>
        <w:tabs>
          <w:tab w:val="num" w:pos="3600"/>
        </w:tabs>
        <w:ind w:left="3600" w:hanging="360"/>
      </w:pPr>
      <w:rPr>
        <w:rFonts w:ascii="Arial" w:hAnsi="Arial"/>
      </w:rPr>
    </w:lvl>
    <w:lvl w:ilvl="5" w:tplc="5F245718">
      <w:start w:val="1"/>
      <w:numFmt w:val="bullet"/>
      <w:lvlText w:val="•"/>
      <w:lvlJc w:val="left"/>
      <w:pPr>
        <w:tabs>
          <w:tab w:val="num" w:pos="4320"/>
        </w:tabs>
        <w:ind w:left="4320" w:hanging="360"/>
      </w:pPr>
      <w:rPr>
        <w:rFonts w:ascii="Arial" w:hAnsi="Arial"/>
      </w:rPr>
    </w:lvl>
    <w:lvl w:ilvl="6" w:tplc="B2944580">
      <w:start w:val="1"/>
      <w:numFmt w:val="bullet"/>
      <w:lvlText w:val="•"/>
      <w:lvlJc w:val="left"/>
      <w:pPr>
        <w:tabs>
          <w:tab w:val="num" w:pos="5040"/>
        </w:tabs>
        <w:ind w:left="5040" w:hanging="360"/>
      </w:pPr>
      <w:rPr>
        <w:rFonts w:ascii="Arial" w:hAnsi="Arial"/>
      </w:rPr>
    </w:lvl>
    <w:lvl w:ilvl="7" w:tplc="BBF0967C">
      <w:start w:val="1"/>
      <w:numFmt w:val="bullet"/>
      <w:lvlText w:val="•"/>
      <w:lvlJc w:val="left"/>
      <w:pPr>
        <w:tabs>
          <w:tab w:val="num" w:pos="5760"/>
        </w:tabs>
        <w:ind w:left="5760" w:hanging="360"/>
      </w:pPr>
      <w:rPr>
        <w:rFonts w:ascii="Arial" w:hAnsi="Arial"/>
      </w:rPr>
    </w:lvl>
    <w:lvl w:ilvl="8" w:tplc="A75C103A">
      <w:start w:val="1"/>
      <w:numFmt w:val="bullet"/>
      <w:lvlText w:val="•"/>
      <w:lvlJc w:val="left"/>
      <w:pPr>
        <w:tabs>
          <w:tab w:val="num" w:pos="6480"/>
        </w:tabs>
        <w:ind w:left="6480" w:hanging="360"/>
      </w:pPr>
      <w:rPr>
        <w:rFonts w:ascii="Arial" w:hAnsi="Arial"/>
      </w:rPr>
    </w:lvl>
  </w:abstractNum>
  <w:abstractNum w:abstractNumId="16" w15:restartNumberingAfterBreak="0">
    <w:nsid w:val="193B2040"/>
    <w:multiLevelType w:val="multilevel"/>
    <w:tmpl w:val="4FF01FBE"/>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1A794FD4"/>
    <w:multiLevelType w:val="multilevel"/>
    <w:tmpl w:val="77F68688"/>
    <w:lvl w:ilvl="0">
      <w:start w:val="4"/>
      <w:numFmt w:val="decimal"/>
      <w:lvlText w:val="%1."/>
      <w:lvlJc w:val="left"/>
      <w:pPr>
        <w:ind w:left="360" w:hanging="360"/>
      </w:pPr>
      <w:rPr>
        <w:sz w:val="24"/>
      </w:rPr>
    </w:lvl>
    <w:lvl w:ilvl="1">
      <w:start w:val="1"/>
      <w:numFmt w:val="decimal"/>
      <w:lvlText w:val="%1.%2."/>
      <w:lvlJc w:val="left"/>
      <w:pPr>
        <w:ind w:left="927" w:hanging="360"/>
      </w:pPr>
      <w:rPr>
        <w:b/>
        <w:sz w:val="24"/>
      </w:rPr>
    </w:lvl>
    <w:lvl w:ilvl="2">
      <w:start w:val="1"/>
      <w:numFmt w:val="decimal"/>
      <w:lvlText w:val="%1.%2.%3."/>
      <w:lvlJc w:val="left"/>
      <w:pPr>
        <w:ind w:left="1854" w:hanging="720"/>
      </w:pPr>
      <w:rPr>
        <w:sz w:val="24"/>
      </w:rPr>
    </w:lvl>
    <w:lvl w:ilvl="3">
      <w:start w:val="1"/>
      <w:numFmt w:val="decimal"/>
      <w:lvlText w:val="%1.%2.%3.%4."/>
      <w:lvlJc w:val="left"/>
      <w:pPr>
        <w:ind w:left="2781" w:hanging="1080"/>
      </w:pPr>
      <w:rPr>
        <w:sz w:val="24"/>
      </w:rPr>
    </w:lvl>
    <w:lvl w:ilvl="4">
      <w:start w:val="1"/>
      <w:numFmt w:val="decimal"/>
      <w:lvlText w:val="%1.%2.%3.%4.%5."/>
      <w:lvlJc w:val="left"/>
      <w:pPr>
        <w:ind w:left="3348" w:hanging="1080"/>
      </w:pPr>
      <w:rPr>
        <w:sz w:val="24"/>
      </w:rPr>
    </w:lvl>
    <w:lvl w:ilvl="5">
      <w:start w:val="1"/>
      <w:numFmt w:val="decimal"/>
      <w:lvlText w:val="%1.%2.%3.%4.%5.%6."/>
      <w:lvlJc w:val="left"/>
      <w:pPr>
        <w:ind w:left="4275" w:hanging="1440"/>
      </w:pPr>
      <w:rPr>
        <w:sz w:val="24"/>
      </w:rPr>
    </w:lvl>
    <w:lvl w:ilvl="6">
      <w:start w:val="1"/>
      <w:numFmt w:val="decimal"/>
      <w:lvlText w:val="%1.%2.%3.%4.%5.%6.%7."/>
      <w:lvlJc w:val="left"/>
      <w:pPr>
        <w:ind w:left="4842" w:hanging="1440"/>
      </w:pPr>
      <w:rPr>
        <w:sz w:val="24"/>
      </w:rPr>
    </w:lvl>
    <w:lvl w:ilvl="7">
      <w:start w:val="1"/>
      <w:numFmt w:val="decimal"/>
      <w:lvlText w:val="%1.%2.%3.%4.%5.%6.%7.%8."/>
      <w:lvlJc w:val="left"/>
      <w:pPr>
        <w:ind w:left="5769" w:hanging="1800"/>
      </w:pPr>
      <w:rPr>
        <w:sz w:val="24"/>
      </w:rPr>
    </w:lvl>
    <w:lvl w:ilvl="8">
      <w:start w:val="1"/>
      <w:numFmt w:val="decimal"/>
      <w:lvlText w:val="%1.%2.%3.%4.%5.%6.%7.%8.%9."/>
      <w:lvlJc w:val="left"/>
      <w:pPr>
        <w:ind w:left="6336" w:hanging="1800"/>
      </w:pPr>
      <w:rPr>
        <w:sz w:val="24"/>
      </w:rPr>
    </w:lvl>
  </w:abstractNum>
  <w:abstractNum w:abstractNumId="18" w15:restartNumberingAfterBreak="0">
    <w:nsid w:val="1B135B43"/>
    <w:multiLevelType w:val="hybridMultilevel"/>
    <w:tmpl w:val="1D523AE4"/>
    <w:lvl w:ilvl="0" w:tplc="3A2C2976">
      <w:start w:val="1"/>
      <w:numFmt w:val="decimal"/>
      <w:lvlText w:val="%1."/>
      <w:lvlJc w:val="left"/>
      <w:pPr>
        <w:ind w:left="720" w:hanging="360"/>
      </w:pPr>
    </w:lvl>
    <w:lvl w:ilvl="1" w:tplc="FA66DF1A">
      <w:start w:val="1"/>
      <w:numFmt w:val="lowerLetter"/>
      <w:lvlText w:val="%2."/>
      <w:lvlJc w:val="left"/>
      <w:pPr>
        <w:ind w:left="1440" w:hanging="360"/>
      </w:pPr>
    </w:lvl>
    <w:lvl w:ilvl="2" w:tplc="6952ED92">
      <w:start w:val="1"/>
      <w:numFmt w:val="lowerRoman"/>
      <w:lvlText w:val="%3."/>
      <w:lvlJc w:val="right"/>
      <w:pPr>
        <w:ind w:left="2160" w:hanging="180"/>
      </w:pPr>
    </w:lvl>
    <w:lvl w:ilvl="3" w:tplc="7B167D3A">
      <w:start w:val="1"/>
      <w:numFmt w:val="decimal"/>
      <w:lvlText w:val="%4."/>
      <w:lvlJc w:val="left"/>
      <w:pPr>
        <w:ind w:left="2880" w:hanging="360"/>
      </w:pPr>
    </w:lvl>
    <w:lvl w:ilvl="4" w:tplc="A0EC24C2">
      <w:start w:val="1"/>
      <w:numFmt w:val="lowerLetter"/>
      <w:lvlText w:val="%5."/>
      <w:lvlJc w:val="left"/>
      <w:pPr>
        <w:ind w:left="3600" w:hanging="360"/>
      </w:pPr>
    </w:lvl>
    <w:lvl w:ilvl="5" w:tplc="745C603E">
      <w:start w:val="1"/>
      <w:numFmt w:val="lowerRoman"/>
      <w:lvlText w:val="%6."/>
      <w:lvlJc w:val="right"/>
      <w:pPr>
        <w:ind w:left="4320" w:hanging="180"/>
      </w:pPr>
    </w:lvl>
    <w:lvl w:ilvl="6" w:tplc="BC14D746">
      <w:start w:val="1"/>
      <w:numFmt w:val="decimal"/>
      <w:lvlText w:val="%7."/>
      <w:lvlJc w:val="left"/>
      <w:pPr>
        <w:ind w:left="5040" w:hanging="360"/>
      </w:pPr>
    </w:lvl>
    <w:lvl w:ilvl="7" w:tplc="58EE3500">
      <w:start w:val="1"/>
      <w:numFmt w:val="lowerLetter"/>
      <w:lvlText w:val="%8."/>
      <w:lvlJc w:val="left"/>
      <w:pPr>
        <w:ind w:left="5760" w:hanging="360"/>
      </w:pPr>
    </w:lvl>
    <w:lvl w:ilvl="8" w:tplc="BC3E45E6">
      <w:start w:val="1"/>
      <w:numFmt w:val="lowerRoman"/>
      <w:lvlText w:val="%9."/>
      <w:lvlJc w:val="right"/>
      <w:pPr>
        <w:ind w:left="6480" w:hanging="180"/>
      </w:pPr>
    </w:lvl>
  </w:abstractNum>
  <w:abstractNum w:abstractNumId="19" w15:restartNumberingAfterBreak="0">
    <w:nsid w:val="1B65270E"/>
    <w:multiLevelType w:val="hybridMultilevel"/>
    <w:tmpl w:val="2C9E12EE"/>
    <w:lvl w:ilvl="0" w:tplc="C3563196">
      <w:start w:val="1"/>
      <w:numFmt w:val="bullet"/>
      <w:lvlText w:val="•"/>
      <w:lvlJc w:val="left"/>
      <w:pPr>
        <w:tabs>
          <w:tab w:val="num" w:pos="720"/>
        </w:tabs>
        <w:ind w:left="720" w:hanging="360"/>
      </w:pPr>
      <w:rPr>
        <w:rFonts w:ascii="Arial" w:hAnsi="Arial"/>
      </w:rPr>
    </w:lvl>
    <w:lvl w:ilvl="1" w:tplc="B268D6C2">
      <w:start w:val="1"/>
      <w:numFmt w:val="bullet"/>
      <w:lvlText w:val="•"/>
      <w:lvlJc w:val="left"/>
      <w:pPr>
        <w:tabs>
          <w:tab w:val="num" w:pos="1440"/>
        </w:tabs>
        <w:ind w:left="1440" w:hanging="360"/>
      </w:pPr>
      <w:rPr>
        <w:rFonts w:ascii="Arial" w:hAnsi="Arial"/>
      </w:rPr>
    </w:lvl>
    <w:lvl w:ilvl="2" w:tplc="763682C2">
      <w:start w:val="1"/>
      <w:numFmt w:val="bullet"/>
      <w:lvlText w:val="•"/>
      <w:lvlJc w:val="left"/>
      <w:pPr>
        <w:tabs>
          <w:tab w:val="num" w:pos="2160"/>
        </w:tabs>
        <w:ind w:left="2160" w:hanging="360"/>
      </w:pPr>
      <w:rPr>
        <w:rFonts w:ascii="Arial" w:hAnsi="Arial"/>
      </w:rPr>
    </w:lvl>
    <w:lvl w:ilvl="3" w:tplc="EE96B5FE">
      <w:start w:val="1"/>
      <w:numFmt w:val="bullet"/>
      <w:lvlText w:val="•"/>
      <w:lvlJc w:val="left"/>
      <w:pPr>
        <w:tabs>
          <w:tab w:val="num" w:pos="2880"/>
        </w:tabs>
        <w:ind w:left="2880" w:hanging="360"/>
      </w:pPr>
      <w:rPr>
        <w:rFonts w:ascii="Arial" w:hAnsi="Arial"/>
      </w:rPr>
    </w:lvl>
    <w:lvl w:ilvl="4" w:tplc="5DD06616">
      <w:start w:val="1"/>
      <w:numFmt w:val="bullet"/>
      <w:lvlText w:val="•"/>
      <w:lvlJc w:val="left"/>
      <w:pPr>
        <w:tabs>
          <w:tab w:val="num" w:pos="3600"/>
        </w:tabs>
        <w:ind w:left="3600" w:hanging="360"/>
      </w:pPr>
      <w:rPr>
        <w:rFonts w:ascii="Arial" w:hAnsi="Arial"/>
      </w:rPr>
    </w:lvl>
    <w:lvl w:ilvl="5" w:tplc="E58A9372">
      <w:start w:val="1"/>
      <w:numFmt w:val="bullet"/>
      <w:lvlText w:val="•"/>
      <w:lvlJc w:val="left"/>
      <w:pPr>
        <w:tabs>
          <w:tab w:val="num" w:pos="4320"/>
        </w:tabs>
        <w:ind w:left="4320" w:hanging="360"/>
      </w:pPr>
      <w:rPr>
        <w:rFonts w:ascii="Arial" w:hAnsi="Arial"/>
      </w:rPr>
    </w:lvl>
    <w:lvl w:ilvl="6" w:tplc="2A686146">
      <w:start w:val="1"/>
      <w:numFmt w:val="bullet"/>
      <w:lvlText w:val="•"/>
      <w:lvlJc w:val="left"/>
      <w:pPr>
        <w:tabs>
          <w:tab w:val="num" w:pos="5040"/>
        </w:tabs>
        <w:ind w:left="5040" w:hanging="360"/>
      </w:pPr>
      <w:rPr>
        <w:rFonts w:ascii="Arial" w:hAnsi="Arial"/>
      </w:rPr>
    </w:lvl>
    <w:lvl w:ilvl="7" w:tplc="45E6E858">
      <w:start w:val="1"/>
      <w:numFmt w:val="bullet"/>
      <w:lvlText w:val="•"/>
      <w:lvlJc w:val="left"/>
      <w:pPr>
        <w:tabs>
          <w:tab w:val="num" w:pos="5760"/>
        </w:tabs>
        <w:ind w:left="5760" w:hanging="360"/>
      </w:pPr>
      <w:rPr>
        <w:rFonts w:ascii="Arial" w:hAnsi="Arial"/>
      </w:rPr>
    </w:lvl>
    <w:lvl w:ilvl="8" w:tplc="F8CC71A4">
      <w:start w:val="1"/>
      <w:numFmt w:val="bullet"/>
      <w:lvlText w:val="•"/>
      <w:lvlJc w:val="left"/>
      <w:pPr>
        <w:tabs>
          <w:tab w:val="num" w:pos="6480"/>
        </w:tabs>
        <w:ind w:left="6480" w:hanging="360"/>
      </w:pPr>
      <w:rPr>
        <w:rFonts w:ascii="Arial" w:hAnsi="Arial"/>
      </w:rPr>
    </w:lvl>
  </w:abstractNum>
  <w:abstractNum w:abstractNumId="20" w15:restartNumberingAfterBreak="0">
    <w:nsid w:val="1D3F3E67"/>
    <w:multiLevelType w:val="hybridMultilevel"/>
    <w:tmpl w:val="D62280CC"/>
    <w:lvl w:ilvl="0" w:tplc="372634CA">
      <w:start w:val="1"/>
      <w:numFmt w:val="bullet"/>
      <w:lvlText w:val=" "/>
      <w:lvlJc w:val="left"/>
      <w:pPr>
        <w:tabs>
          <w:tab w:val="num" w:pos="720"/>
        </w:tabs>
        <w:ind w:left="720" w:hanging="360"/>
      </w:pPr>
      <w:rPr>
        <w:rFonts w:ascii="Tw Cen MT" w:hAnsi="Tw Cen MT"/>
      </w:rPr>
    </w:lvl>
    <w:lvl w:ilvl="1" w:tplc="A280742C">
      <w:start w:val="1"/>
      <w:numFmt w:val="bullet"/>
      <w:lvlText w:val=" "/>
      <w:lvlJc w:val="left"/>
      <w:pPr>
        <w:tabs>
          <w:tab w:val="num" w:pos="1440"/>
        </w:tabs>
        <w:ind w:left="1440" w:hanging="360"/>
      </w:pPr>
      <w:rPr>
        <w:rFonts w:ascii="Tw Cen MT" w:hAnsi="Tw Cen MT"/>
      </w:rPr>
    </w:lvl>
    <w:lvl w:ilvl="2" w:tplc="4DC039F6">
      <w:start w:val="1"/>
      <w:numFmt w:val="bullet"/>
      <w:lvlText w:val=" "/>
      <w:lvlJc w:val="left"/>
      <w:pPr>
        <w:tabs>
          <w:tab w:val="num" w:pos="2160"/>
        </w:tabs>
        <w:ind w:left="2160" w:hanging="360"/>
      </w:pPr>
      <w:rPr>
        <w:rFonts w:ascii="Tw Cen MT" w:hAnsi="Tw Cen MT"/>
      </w:rPr>
    </w:lvl>
    <w:lvl w:ilvl="3" w:tplc="1B54DC62">
      <w:start w:val="1"/>
      <w:numFmt w:val="bullet"/>
      <w:lvlText w:val=" "/>
      <w:lvlJc w:val="left"/>
      <w:pPr>
        <w:tabs>
          <w:tab w:val="num" w:pos="2880"/>
        </w:tabs>
        <w:ind w:left="2880" w:hanging="360"/>
      </w:pPr>
      <w:rPr>
        <w:rFonts w:ascii="Tw Cen MT" w:hAnsi="Tw Cen MT"/>
      </w:rPr>
    </w:lvl>
    <w:lvl w:ilvl="4" w:tplc="27FAE506">
      <w:start w:val="1"/>
      <w:numFmt w:val="bullet"/>
      <w:lvlText w:val=" "/>
      <w:lvlJc w:val="left"/>
      <w:pPr>
        <w:tabs>
          <w:tab w:val="num" w:pos="3600"/>
        </w:tabs>
        <w:ind w:left="3600" w:hanging="360"/>
      </w:pPr>
      <w:rPr>
        <w:rFonts w:ascii="Tw Cen MT" w:hAnsi="Tw Cen MT"/>
      </w:rPr>
    </w:lvl>
    <w:lvl w:ilvl="5" w:tplc="D5A00840">
      <w:start w:val="1"/>
      <w:numFmt w:val="bullet"/>
      <w:lvlText w:val=" "/>
      <w:lvlJc w:val="left"/>
      <w:pPr>
        <w:tabs>
          <w:tab w:val="num" w:pos="4320"/>
        </w:tabs>
        <w:ind w:left="4320" w:hanging="360"/>
      </w:pPr>
      <w:rPr>
        <w:rFonts w:ascii="Tw Cen MT" w:hAnsi="Tw Cen MT"/>
      </w:rPr>
    </w:lvl>
    <w:lvl w:ilvl="6" w:tplc="015A2BC8">
      <w:start w:val="1"/>
      <w:numFmt w:val="bullet"/>
      <w:lvlText w:val=" "/>
      <w:lvlJc w:val="left"/>
      <w:pPr>
        <w:tabs>
          <w:tab w:val="num" w:pos="5040"/>
        </w:tabs>
        <w:ind w:left="5040" w:hanging="360"/>
      </w:pPr>
      <w:rPr>
        <w:rFonts w:ascii="Tw Cen MT" w:hAnsi="Tw Cen MT"/>
      </w:rPr>
    </w:lvl>
    <w:lvl w:ilvl="7" w:tplc="1A8A7C3C">
      <w:start w:val="1"/>
      <w:numFmt w:val="bullet"/>
      <w:lvlText w:val=" "/>
      <w:lvlJc w:val="left"/>
      <w:pPr>
        <w:tabs>
          <w:tab w:val="num" w:pos="5760"/>
        </w:tabs>
        <w:ind w:left="5760" w:hanging="360"/>
      </w:pPr>
      <w:rPr>
        <w:rFonts w:ascii="Tw Cen MT" w:hAnsi="Tw Cen MT"/>
      </w:rPr>
    </w:lvl>
    <w:lvl w:ilvl="8" w:tplc="8A624B7C">
      <w:start w:val="1"/>
      <w:numFmt w:val="bullet"/>
      <w:lvlText w:val=" "/>
      <w:lvlJc w:val="left"/>
      <w:pPr>
        <w:tabs>
          <w:tab w:val="num" w:pos="6480"/>
        </w:tabs>
        <w:ind w:left="6480" w:hanging="360"/>
      </w:pPr>
      <w:rPr>
        <w:rFonts w:ascii="Tw Cen MT" w:hAnsi="Tw Cen MT"/>
      </w:rPr>
    </w:lvl>
  </w:abstractNum>
  <w:abstractNum w:abstractNumId="21" w15:restartNumberingAfterBreak="0">
    <w:nsid w:val="1E0A28D0"/>
    <w:multiLevelType w:val="hybridMultilevel"/>
    <w:tmpl w:val="1D523AE4"/>
    <w:lvl w:ilvl="0" w:tplc="C0FC191E">
      <w:start w:val="1"/>
      <w:numFmt w:val="decimal"/>
      <w:lvlText w:val="%1."/>
      <w:lvlJc w:val="left"/>
      <w:pPr>
        <w:ind w:left="720" w:hanging="360"/>
      </w:pPr>
    </w:lvl>
    <w:lvl w:ilvl="1" w:tplc="FB6271D8">
      <w:start w:val="1"/>
      <w:numFmt w:val="lowerLetter"/>
      <w:lvlText w:val="%2."/>
      <w:lvlJc w:val="left"/>
      <w:pPr>
        <w:ind w:left="1440" w:hanging="360"/>
      </w:pPr>
    </w:lvl>
    <w:lvl w:ilvl="2" w:tplc="EE5E4440">
      <w:start w:val="1"/>
      <w:numFmt w:val="lowerRoman"/>
      <w:lvlText w:val="%3."/>
      <w:lvlJc w:val="right"/>
      <w:pPr>
        <w:ind w:left="2160" w:hanging="180"/>
      </w:pPr>
    </w:lvl>
    <w:lvl w:ilvl="3" w:tplc="D9E85096">
      <w:start w:val="1"/>
      <w:numFmt w:val="decimal"/>
      <w:lvlText w:val="%4."/>
      <w:lvlJc w:val="left"/>
      <w:pPr>
        <w:ind w:left="2880" w:hanging="360"/>
      </w:pPr>
    </w:lvl>
    <w:lvl w:ilvl="4" w:tplc="111A6886">
      <w:start w:val="1"/>
      <w:numFmt w:val="lowerLetter"/>
      <w:lvlText w:val="%5."/>
      <w:lvlJc w:val="left"/>
      <w:pPr>
        <w:ind w:left="3600" w:hanging="360"/>
      </w:pPr>
    </w:lvl>
    <w:lvl w:ilvl="5" w:tplc="3A0A0964">
      <w:start w:val="1"/>
      <w:numFmt w:val="lowerRoman"/>
      <w:lvlText w:val="%6."/>
      <w:lvlJc w:val="right"/>
      <w:pPr>
        <w:ind w:left="4320" w:hanging="180"/>
      </w:pPr>
    </w:lvl>
    <w:lvl w:ilvl="6" w:tplc="B1AE02B2">
      <w:start w:val="1"/>
      <w:numFmt w:val="decimal"/>
      <w:lvlText w:val="%7."/>
      <w:lvlJc w:val="left"/>
      <w:pPr>
        <w:ind w:left="5040" w:hanging="360"/>
      </w:pPr>
    </w:lvl>
    <w:lvl w:ilvl="7" w:tplc="CEE813A6">
      <w:start w:val="1"/>
      <w:numFmt w:val="lowerLetter"/>
      <w:lvlText w:val="%8."/>
      <w:lvlJc w:val="left"/>
      <w:pPr>
        <w:ind w:left="5760" w:hanging="360"/>
      </w:pPr>
    </w:lvl>
    <w:lvl w:ilvl="8" w:tplc="43581480">
      <w:start w:val="1"/>
      <w:numFmt w:val="lowerRoman"/>
      <w:lvlText w:val="%9."/>
      <w:lvlJc w:val="right"/>
      <w:pPr>
        <w:ind w:left="6480" w:hanging="180"/>
      </w:pPr>
    </w:lvl>
  </w:abstractNum>
  <w:abstractNum w:abstractNumId="22" w15:restartNumberingAfterBreak="0">
    <w:nsid w:val="20A17D4E"/>
    <w:multiLevelType w:val="hybridMultilevel"/>
    <w:tmpl w:val="FFFFFFFF"/>
    <w:lvl w:ilvl="0" w:tplc="3A9E3D0E">
      <w:start w:val="1"/>
      <w:numFmt w:val="bullet"/>
      <w:lvlText w:val="•"/>
      <w:lvlJc w:val="left"/>
      <w:pPr>
        <w:tabs>
          <w:tab w:val="num" w:pos="720"/>
        </w:tabs>
        <w:ind w:left="720" w:hanging="360"/>
      </w:pPr>
      <w:rPr>
        <w:rFonts w:ascii="Arial" w:hAnsi="Arial"/>
      </w:rPr>
    </w:lvl>
    <w:lvl w:ilvl="1" w:tplc="8CBA5BE4">
      <w:start w:val="1"/>
      <w:numFmt w:val="bullet"/>
      <w:lvlText w:val="•"/>
      <w:lvlJc w:val="left"/>
      <w:pPr>
        <w:tabs>
          <w:tab w:val="num" w:pos="1440"/>
        </w:tabs>
        <w:ind w:left="1440" w:hanging="360"/>
      </w:pPr>
      <w:rPr>
        <w:rFonts w:ascii="Arial" w:hAnsi="Arial"/>
      </w:rPr>
    </w:lvl>
    <w:lvl w:ilvl="2" w:tplc="D6169136">
      <w:start w:val="1"/>
      <w:numFmt w:val="bullet"/>
      <w:lvlText w:val="•"/>
      <w:lvlJc w:val="left"/>
      <w:pPr>
        <w:tabs>
          <w:tab w:val="num" w:pos="2160"/>
        </w:tabs>
        <w:ind w:left="2160" w:hanging="360"/>
      </w:pPr>
      <w:rPr>
        <w:rFonts w:ascii="Arial" w:hAnsi="Arial"/>
      </w:rPr>
    </w:lvl>
    <w:lvl w:ilvl="3" w:tplc="54BACFB2">
      <w:start w:val="1"/>
      <w:numFmt w:val="bullet"/>
      <w:lvlText w:val="•"/>
      <w:lvlJc w:val="left"/>
      <w:pPr>
        <w:tabs>
          <w:tab w:val="num" w:pos="2880"/>
        </w:tabs>
        <w:ind w:left="2880" w:hanging="360"/>
      </w:pPr>
      <w:rPr>
        <w:rFonts w:ascii="Arial" w:hAnsi="Arial"/>
      </w:rPr>
    </w:lvl>
    <w:lvl w:ilvl="4" w:tplc="723E2FAA">
      <w:start w:val="1"/>
      <w:numFmt w:val="bullet"/>
      <w:lvlText w:val="•"/>
      <w:lvlJc w:val="left"/>
      <w:pPr>
        <w:tabs>
          <w:tab w:val="num" w:pos="3600"/>
        </w:tabs>
        <w:ind w:left="3600" w:hanging="360"/>
      </w:pPr>
      <w:rPr>
        <w:rFonts w:ascii="Arial" w:hAnsi="Arial"/>
      </w:rPr>
    </w:lvl>
    <w:lvl w:ilvl="5" w:tplc="D272E380">
      <w:start w:val="1"/>
      <w:numFmt w:val="bullet"/>
      <w:lvlText w:val="•"/>
      <w:lvlJc w:val="left"/>
      <w:pPr>
        <w:tabs>
          <w:tab w:val="num" w:pos="4320"/>
        </w:tabs>
        <w:ind w:left="4320" w:hanging="360"/>
      </w:pPr>
      <w:rPr>
        <w:rFonts w:ascii="Arial" w:hAnsi="Arial"/>
      </w:rPr>
    </w:lvl>
    <w:lvl w:ilvl="6" w:tplc="2826C6A2">
      <w:start w:val="1"/>
      <w:numFmt w:val="bullet"/>
      <w:lvlText w:val="•"/>
      <w:lvlJc w:val="left"/>
      <w:pPr>
        <w:tabs>
          <w:tab w:val="num" w:pos="5040"/>
        </w:tabs>
        <w:ind w:left="5040" w:hanging="360"/>
      </w:pPr>
      <w:rPr>
        <w:rFonts w:ascii="Arial" w:hAnsi="Arial"/>
      </w:rPr>
    </w:lvl>
    <w:lvl w:ilvl="7" w:tplc="E676D77E">
      <w:start w:val="1"/>
      <w:numFmt w:val="bullet"/>
      <w:lvlText w:val="•"/>
      <w:lvlJc w:val="left"/>
      <w:pPr>
        <w:tabs>
          <w:tab w:val="num" w:pos="5760"/>
        </w:tabs>
        <w:ind w:left="5760" w:hanging="360"/>
      </w:pPr>
      <w:rPr>
        <w:rFonts w:ascii="Arial" w:hAnsi="Arial"/>
      </w:rPr>
    </w:lvl>
    <w:lvl w:ilvl="8" w:tplc="A3602C16">
      <w:start w:val="1"/>
      <w:numFmt w:val="bullet"/>
      <w:lvlText w:val="•"/>
      <w:lvlJc w:val="left"/>
      <w:pPr>
        <w:tabs>
          <w:tab w:val="num" w:pos="6480"/>
        </w:tabs>
        <w:ind w:left="6480" w:hanging="360"/>
      </w:pPr>
      <w:rPr>
        <w:rFonts w:ascii="Arial" w:hAnsi="Arial"/>
      </w:rPr>
    </w:lvl>
  </w:abstractNum>
  <w:abstractNum w:abstractNumId="23" w15:restartNumberingAfterBreak="0">
    <w:nsid w:val="26A003ED"/>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27D965E7"/>
    <w:multiLevelType w:val="hybridMultilevel"/>
    <w:tmpl w:val="4E9884B8"/>
    <w:lvl w:ilvl="0" w:tplc="04050001">
      <w:start w:val="1"/>
      <w:numFmt w:val="bullet"/>
      <w:lvlText w:val=""/>
      <w:lvlJc w:val="left"/>
      <w:pPr>
        <w:ind w:left="2889" w:hanging="360"/>
      </w:pPr>
      <w:rPr>
        <w:rFonts w:ascii="Symbol" w:hAnsi="Symbol" w:hint="default"/>
      </w:rPr>
    </w:lvl>
    <w:lvl w:ilvl="1" w:tplc="04050003">
      <w:start w:val="1"/>
      <w:numFmt w:val="bullet"/>
      <w:lvlText w:val="o"/>
      <w:lvlJc w:val="left"/>
      <w:pPr>
        <w:ind w:left="3609" w:hanging="360"/>
      </w:pPr>
      <w:rPr>
        <w:rFonts w:ascii="Courier New" w:hAnsi="Courier New" w:cs="Courier New" w:hint="default"/>
      </w:rPr>
    </w:lvl>
    <w:lvl w:ilvl="2" w:tplc="04050005" w:tentative="1">
      <w:start w:val="1"/>
      <w:numFmt w:val="bullet"/>
      <w:lvlText w:val=""/>
      <w:lvlJc w:val="left"/>
      <w:pPr>
        <w:ind w:left="4329" w:hanging="360"/>
      </w:pPr>
      <w:rPr>
        <w:rFonts w:ascii="Wingdings" w:hAnsi="Wingdings" w:hint="default"/>
      </w:rPr>
    </w:lvl>
    <w:lvl w:ilvl="3" w:tplc="04050001" w:tentative="1">
      <w:start w:val="1"/>
      <w:numFmt w:val="bullet"/>
      <w:lvlText w:val=""/>
      <w:lvlJc w:val="left"/>
      <w:pPr>
        <w:ind w:left="5049" w:hanging="360"/>
      </w:pPr>
      <w:rPr>
        <w:rFonts w:ascii="Symbol" w:hAnsi="Symbol" w:hint="default"/>
      </w:rPr>
    </w:lvl>
    <w:lvl w:ilvl="4" w:tplc="04050003" w:tentative="1">
      <w:start w:val="1"/>
      <w:numFmt w:val="bullet"/>
      <w:lvlText w:val="o"/>
      <w:lvlJc w:val="left"/>
      <w:pPr>
        <w:ind w:left="5769" w:hanging="360"/>
      </w:pPr>
      <w:rPr>
        <w:rFonts w:ascii="Courier New" w:hAnsi="Courier New" w:cs="Courier New" w:hint="default"/>
      </w:rPr>
    </w:lvl>
    <w:lvl w:ilvl="5" w:tplc="04050005" w:tentative="1">
      <w:start w:val="1"/>
      <w:numFmt w:val="bullet"/>
      <w:lvlText w:val=""/>
      <w:lvlJc w:val="left"/>
      <w:pPr>
        <w:ind w:left="6489" w:hanging="360"/>
      </w:pPr>
      <w:rPr>
        <w:rFonts w:ascii="Wingdings" w:hAnsi="Wingdings" w:hint="default"/>
      </w:rPr>
    </w:lvl>
    <w:lvl w:ilvl="6" w:tplc="04050001" w:tentative="1">
      <w:start w:val="1"/>
      <w:numFmt w:val="bullet"/>
      <w:lvlText w:val=""/>
      <w:lvlJc w:val="left"/>
      <w:pPr>
        <w:ind w:left="7209" w:hanging="360"/>
      </w:pPr>
      <w:rPr>
        <w:rFonts w:ascii="Symbol" w:hAnsi="Symbol" w:hint="default"/>
      </w:rPr>
    </w:lvl>
    <w:lvl w:ilvl="7" w:tplc="04050003" w:tentative="1">
      <w:start w:val="1"/>
      <w:numFmt w:val="bullet"/>
      <w:lvlText w:val="o"/>
      <w:lvlJc w:val="left"/>
      <w:pPr>
        <w:ind w:left="7929" w:hanging="360"/>
      </w:pPr>
      <w:rPr>
        <w:rFonts w:ascii="Courier New" w:hAnsi="Courier New" w:cs="Courier New" w:hint="default"/>
      </w:rPr>
    </w:lvl>
    <w:lvl w:ilvl="8" w:tplc="04050005" w:tentative="1">
      <w:start w:val="1"/>
      <w:numFmt w:val="bullet"/>
      <w:lvlText w:val=""/>
      <w:lvlJc w:val="left"/>
      <w:pPr>
        <w:ind w:left="8649" w:hanging="360"/>
      </w:pPr>
      <w:rPr>
        <w:rFonts w:ascii="Wingdings" w:hAnsi="Wingdings" w:hint="default"/>
      </w:rPr>
    </w:lvl>
  </w:abstractNum>
  <w:abstractNum w:abstractNumId="25" w15:restartNumberingAfterBreak="0">
    <w:nsid w:val="29BB2F9A"/>
    <w:multiLevelType w:val="hybridMultilevel"/>
    <w:tmpl w:val="C0E0F01E"/>
    <w:lvl w:ilvl="0" w:tplc="5E02D1D2">
      <w:start w:val="1"/>
      <w:numFmt w:val="bullet"/>
      <w:lvlText w:val="•"/>
      <w:lvlJc w:val="left"/>
      <w:pPr>
        <w:tabs>
          <w:tab w:val="num" w:pos="720"/>
        </w:tabs>
        <w:ind w:left="720" w:hanging="360"/>
      </w:pPr>
      <w:rPr>
        <w:rFonts w:ascii="Arial" w:hAnsi="Arial" w:hint="default"/>
      </w:rPr>
    </w:lvl>
    <w:lvl w:ilvl="1" w:tplc="0E6CC656">
      <w:start w:val="1"/>
      <w:numFmt w:val="bullet"/>
      <w:lvlText w:val="•"/>
      <w:lvlJc w:val="left"/>
      <w:pPr>
        <w:tabs>
          <w:tab w:val="num" w:pos="1440"/>
        </w:tabs>
        <w:ind w:left="1440" w:hanging="360"/>
      </w:pPr>
      <w:rPr>
        <w:rFonts w:ascii="Arial" w:hAnsi="Arial" w:hint="default"/>
      </w:rPr>
    </w:lvl>
    <w:lvl w:ilvl="2" w:tplc="66E60156" w:tentative="1">
      <w:start w:val="1"/>
      <w:numFmt w:val="bullet"/>
      <w:lvlText w:val="•"/>
      <w:lvlJc w:val="left"/>
      <w:pPr>
        <w:tabs>
          <w:tab w:val="num" w:pos="2160"/>
        </w:tabs>
        <w:ind w:left="2160" w:hanging="360"/>
      </w:pPr>
      <w:rPr>
        <w:rFonts w:ascii="Arial" w:hAnsi="Arial" w:hint="default"/>
      </w:rPr>
    </w:lvl>
    <w:lvl w:ilvl="3" w:tplc="7800281C" w:tentative="1">
      <w:start w:val="1"/>
      <w:numFmt w:val="bullet"/>
      <w:lvlText w:val="•"/>
      <w:lvlJc w:val="left"/>
      <w:pPr>
        <w:tabs>
          <w:tab w:val="num" w:pos="2880"/>
        </w:tabs>
        <w:ind w:left="2880" w:hanging="360"/>
      </w:pPr>
      <w:rPr>
        <w:rFonts w:ascii="Arial" w:hAnsi="Arial" w:hint="default"/>
      </w:rPr>
    </w:lvl>
    <w:lvl w:ilvl="4" w:tplc="40FA4526" w:tentative="1">
      <w:start w:val="1"/>
      <w:numFmt w:val="bullet"/>
      <w:lvlText w:val="•"/>
      <w:lvlJc w:val="left"/>
      <w:pPr>
        <w:tabs>
          <w:tab w:val="num" w:pos="3600"/>
        </w:tabs>
        <w:ind w:left="3600" w:hanging="360"/>
      </w:pPr>
      <w:rPr>
        <w:rFonts w:ascii="Arial" w:hAnsi="Arial" w:hint="default"/>
      </w:rPr>
    </w:lvl>
    <w:lvl w:ilvl="5" w:tplc="4D06497C" w:tentative="1">
      <w:start w:val="1"/>
      <w:numFmt w:val="bullet"/>
      <w:lvlText w:val="•"/>
      <w:lvlJc w:val="left"/>
      <w:pPr>
        <w:tabs>
          <w:tab w:val="num" w:pos="4320"/>
        </w:tabs>
        <w:ind w:left="4320" w:hanging="360"/>
      </w:pPr>
      <w:rPr>
        <w:rFonts w:ascii="Arial" w:hAnsi="Arial" w:hint="default"/>
      </w:rPr>
    </w:lvl>
    <w:lvl w:ilvl="6" w:tplc="6E984F8C" w:tentative="1">
      <w:start w:val="1"/>
      <w:numFmt w:val="bullet"/>
      <w:lvlText w:val="•"/>
      <w:lvlJc w:val="left"/>
      <w:pPr>
        <w:tabs>
          <w:tab w:val="num" w:pos="5040"/>
        </w:tabs>
        <w:ind w:left="5040" w:hanging="360"/>
      </w:pPr>
      <w:rPr>
        <w:rFonts w:ascii="Arial" w:hAnsi="Arial" w:hint="default"/>
      </w:rPr>
    </w:lvl>
    <w:lvl w:ilvl="7" w:tplc="23F85E04" w:tentative="1">
      <w:start w:val="1"/>
      <w:numFmt w:val="bullet"/>
      <w:lvlText w:val="•"/>
      <w:lvlJc w:val="left"/>
      <w:pPr>
        <w:tabs>
          <w:tab w:val="num" w:pos="5760"/>
        </w:tabs>
        <w:ind w:left="5760" w:hanging="360"/>
      </w:pPr>
      <w:rPr>
        <w:rFonts w:ascii="Arial" w:hAnsi="Arial" w:hint="default"/>
      </w:rPr>
    </w:lvl>
    <w:lvl w:ilvl="8" w:tplc="50D8074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ACC1BD8"/>
    <w:multiLevelType w:val="hybridMultilevel"/>
    <w:tmpl w:val="9D52CC90"/>
    <w:lvl w:ilvl="0" w:tplc="10A26DEE">
      <w:numFmt w:val="bullet"/>
      <w:lvlText w:val="-"/>
      <w:lvlJc w:val="left"/>
      <w:pPr>
        <w:ind w:left="405" w:hanging="360"/>
      </w:pPr>
      <w:rPr>
        <w:rFonts w:ascii="Calibri" w:eastAsiaTheme="minorEastAsia"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7" w15:restartNumberingAfterBreak="0">
    <w:nsid w:val="2C8C2F85"/>
    <w:multiLevelType w:val="hybridMultilevel"/>
    <w:tmpl w:val="B78C2796"/>
    <w:lvl w:ilvl="0" w:tplc="4D88DF1E">
      <w:numFmt w:val="bullet"/>
      <w:lvlText w:val="-"/>
      <w:lvlJc w:val="left"/>
      <w:pPr>
        <w:ind w:left="720" w:hanging="360"/>
      </w:pPr>
      <w:rPr>
        <w:rFonts w:ascii="Calibri" w:hAnsi="Calibri"/>
      </w:rPr>
    </w:lvl>
    <w:lvl w:ilvl="1" w:tplc="2488C4EE">
      <w:start w:val="1"/>
      <w:numFmt w:val="bullet"/>
      <w:lvlText w:val="o"/>
      <w:lvlJc w:val="left"/>
      <w:pPr>
        <w:ind w:left="1440" w:hanging="360"/>
      </w:pPr>
      <w:rPr>
        <w:rFonts w:ascii="Courier New" w:hAnsi="Courier New"/>
      </w:rPr>
    </w:lvl>
    <w:lvl w:ilvl="2" w:tplc="9BE890AE">
      <w:start w:val="1"/>
      <w:numFmt w:val="bullet"/>
      <w:lvlText w:val=""/>
      <w:lvlJc w:val="left"/>
      <w:pPr>
        <w:ind w:left="2160" w:hanging="360"/>
      </w:pPr>
      <w:rPr>
        <w:rFonts w:ascii="Wingdings" w:hAnsi="Wingdings"/>
      </w:rPr>
    </w:lvl>
    <w:lvl w:ilvl="3" w:tplc="F8848C08">
      <w:start w:val="1"/>
      <w:numFmt w:val="bullet"/>
      <w:lvlText w:val=""/>
      <w:lvlJc w:val="left"/>
      <w:pPr>
        <w:ind w:left="2880" w:hanging="360"/>
      </w:pPr>
      <w:rPr>
        <w:rFonts w:ascii="Symbol" w:hAnsi="Symbol"/>
      </w:rPr>
    </w:lvl>
    <w:lvl w:ilvl="4" w:tplc="99C6ACCE">
      <w:start w:val="1"/>
      <w:numFmt w:val="bullet"/>
      <w:lvlText w:val="o"/>
      <w:lvlJc w:val="left"/>
      <w:pPr>
        <w:ind w:left="3600" w:hanging="360"/>
      </w:pPr>
      <w:rPr>
        <w:rFonts w:ascii="Courier New" w:hAnsi="Courier New"/>
      </w:rPr>
    </w:lvl>
    <w:lvl w:ilvl="5" w:tplc="E5A0B24E">
      <w:start w:val="1"/>
      <w:numFmt w:val="bullet"/>
      <w:lvlText w:val=""/>
      <w:lvlJc w:val="left"/>
      <w:pPr>
        <w:ind w:left="4320" w:hanging="360"/>
      </w:pPr>
      <w:rPr>
        <w:rFonts w:ascii="Wingdings" w:hAnsi="Wingdings"/>
      </w:rPr>
    </w:lvl>
    <w:lvl w:ilvl="6" w:tplc="037C1D4C">
      <w:start w:val="1"/>
      <w:numFmt w:val="bullet"/>
      <w:lvlText w:val=""/>
      <w:lvlJc w:val="left"/>
      <w:pPr>
        <w:ind w:left="5040" w:hanging="360"/>
      </w:pPr>
      <w:rPr>
        <w:rFonts w:ascii="Symbol" w:hAnsi="Symbol"/>
      </w:rPr>
    </w:lvl>
    <w:lvl w:ilvl="7" w:tplc="37D40978">
      <w:start w:val="1"/>
      <w:numFmt w:val="bullet"/>
      <w:lvlText w:val="o"/>
      <w:lvlJc w:val="left"/>
      <w:pPr>
        <w:ind w:left="5760" w:hanging="360"/>
      </w:pPr>
      <w:rPr>
        <w:rFonts w:ascii="Courier New" w:hAnsi="Courier New"/>
      </w:rPr>
    </w:lvl>
    <w:lvl w:ilvl="8" w:tplc="A8B6E010">
      <w:start w:val="1"/>
      <w:numFmt w:val="bullet"/>
      <w:lvlText w:val=""/>
      <w:lvlJc w:val="left"/>
      <w:pPr>
        <w:ind w:left="6480" w:hanging="360"/>
      </w:pPr>
      <w:rPr>
        <w:rFonts w:ascii="Wingdings" w:hAnsi="Wingdings"/>
      </w:rPr>
    </w:lvl>
  </w:abstractNum>
  <w:abstractNum w:abstractNumId="28" w15:restartNumberingAfterBreak="0">
    <w:nsid w:val="2E4F3A7C"/>
    <w:multiLevelType w:val="multilevel"/>
    <w:tmpl w:val="E91EA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0560A4D"/>
    <w:multiLevelType w:val="hybridMultilevel"/>
    <w:tmpl w:val="B78C2796"/>
    <w:lvl w:ilvl="0" w:tplc="5E2AC3A8">
      <w:numFmt w:val="bullet"/>
      <w:lvlText w:val="-"/>
      <w:lvlJc w:val="left"/>
      <w:pPr>
        <w:ind w:left="720" w:hanging="360"/>
      </w:pPr>
      <w:rPr>
        <w:rFonts w:ascii="Calibri" w:eastAsiaTheme="minorEastAsia"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1BA76E7"/>
    <w:multiLevelType w:val="multilevel"/>
    <w:tmpl w:val="FFFFFFFF"/>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31" w15:restartNumberingAfterBreak="0">
    <w:nsid w:val="31EA1329"/>
    <w:multiLevelType w:val="multilevel"/>
    <w:tmpl w:val="8DB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A5803"/>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33B45105"/>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35937CD8"/>
    <w:multiLevelType w:val="hybridMultilevel"/>
    <w:tmpl w:val="6D968210"/>
    <w:lvl w:ilvl="0" w:tplc="1026E2C2">
      <w:start w:val="1"/>
      <w:numFmt w:val="decimal"/>
      <w:lvlText w:val="%1."/>
      <w:lvlJc w:val="left"/>
      <w:pPr>
        <w:ind w:left="720" w:hanging="360"/>
      </w:pPr>
      <w:rPr>
        <w:b/>
        <w:color w:val="000000" w:themeColor="text1"/>
      </w:rPr>
    </w:lvl>
    <w:lvl w:ilvl="1" w:tplc="661E2B2C">
      <w:start w:val="1"/>
      <w:numFmt w:val="lowerLetter"/>
      <w:lvlText w:val="%2."/>
      <w:lvlJc w:val="left"/>
      <w:pPr>
        <w:ind w:left="1440" w:hanging="360"/>
      </w:pPr>
    </w:lvl>
    <w:lvl w:ilvl="2" w:tplc="C4B27464">
      <w:start w:val="1"/>
      <w:numFmt w:val="lowerRoman"/>
      <w:lvlText w:val="%3."/>
      <w:lvlJc w:val="right"/>
      <w:pPr>
        <w:ind w:left="2160" w:hanging="180"/>
      </w:pPr>
    </w:lvl>
    <w:lvl w:ilvl="3" w:tplc="955A0352">
      <w:start w:val="1"/>
      <w:numFmt w:val="decimal"/>
      <w:lvlText w:val="%4."/>
      <w:lvlJc w:val="left"/>
      <w:pPr>
        <w:ind w:left="2880" w:hanging="360"/>
      </w:pPr>
    </w:lvl>
    <w:lvl w:ilvl="4" w:tplc="D09CA05A">
      <w:start w:val="1"/>
      <w:numFmt w:val="lowerLetter"/>
      <w:lvlText w:val="%5."/>
      <w:lvlJc w:val="left"/>
      <w:pPr>
        <w:ind w:left="3600" w:hanging="360"/>
      </w:pPr>
    </w:lvl>
    <w:lvl w:ilvl="5" w:tplc="3A52C2F6">
      <w:start w:val="1"/>
      <w:numFmt w:val="lowerRoman"/>
      <w:lvlText w:val="%6."/>
      <w:lvlJc w:val="right"/>
      <w:pPr>
        <w:ind w:left="4320" w:hanging="180"/>
      </w:pPr>
    </w:lvl>
    <w:lvl w:ilvl="6" w:tplc="E17844BE">
      <w:start w:val="1"/>
      <w:numFmt w:val="decimal"/>
      <w:lvlText w:val="%7."/>
      <w:lvlJc w:val="left"/>
      <w:pPr>
        <w:ind w:left="5040" w:hanging="360"/>
      </w:pPr>
    </w:lvl>
    <w:lvl w:ilvl="7" w:tplc="78420A58">
      <w:start w:val="1"/>
      <w:numFmt w:val="lowerLetter"/>
      <w:lvlText w:val="%8."/>
      <w:lvlJc w:val="left"/>
      <w:pPr>
        <w:ind w:left="5760" w:hanging="360"/>
      </w:pPr>
    </w:lvl>
    <w:lvl w:ilvl="8" w:tplc="463498CC">
      <w:start w:val="1"/>
      <w:numFmt w:val="lowerRoman"/>
      <w:lvlText w:val="%9."/>
      <w:lvlJc w:val="right"/>
      <w:pPr>
        <w:ind w:left="6480" w:hanging="180"/>
      </w:pPr>
    </w:lvl>
  </w:abstractNum>
  <w:abstractNum w:abstractNumId="35" w15:restartNumberingAfterBreak="0">
    <w:nsid w:val="367F758E"/>
    <w:multiLevelType w:val="hybridMultilevel"/>
    <w:tmpl w:val="496E4E68"/>
    <w:lvl w:ilvl="0" w:tplc="78AAB23A">
      <w:start w:val="1"/>
      <w:numFmt w:val="bullet"/>
      <w:lvlText w:val="•"/>
      <w:lvlJc w:val="left"/>
      <w:pPr>
        <w:tabs>
          <w:tab w:val="num" w:pos="720"/>
        </w:tabs>
        <w:ind w:left="720" w:hanging="360"/>
      </w:pPr>
      <w:rPr>
        <w:rFonts w:ascii="Arial" w:hAnsi="Arial" w:hint="default"/>
      </w:rPr>
    </w:lvl>
    <w:lvl w:ilvl="1" w:tplc="0368FF04" w:tentative="1">
      <w:start w:val="1"/>
      <w:numFmt w:val="bullet"/>
      <w:lvlText w:val="•"/>
      <w:lvlJc w:val="left"/>
      <w:pPr>
        <w:tabs>
          <w:tab w:val="num" w:pos="1440"/>
        </w:tabs>
        <w:ind w:left="1440" w:hanging="360"/>
      </w:pPr>
      <w:rPr>
        <w:rFonts w:ascii="Arial" w:hAnsi="Arial" w:hint="default"/>
      </w:rPr>
    </w:lvl>
    <w:lvl w:ilvl="2" w:tplc="0096DF48" w:tentative="1">
      <w:start w:val="1"/>
      <w:numFmt w:val="bullet"/>
      <w:lvlText w:val="•"/>
      <w:lvlJc w:val="left"/>
      <w:pPr>
        <w:tabs>
          <w:tab w:val="num" w:pos="2160"/>
        </w:tabs>
        <w:ind w:left="2160" w:hanging="360"/>
      </w:pPr>
      <w:rPr>
        <w:rFonts w:ascii="Arial" w:hAnsi="Arial" w:hint="default"/>
      </w:rPr>
    </w:lvl>
    <w:lvl w:ilvl="3" w:tplc="5E009770" w:tentative="1">
      <w:start w:val="1"/>
      <w:numFmt w:val="bullet"/>
      <w:lvlText w:val="•"/>
      <w:lvlJc w:val="left"/>
      <w:pPr>
        <w:tabs>
          <w:tab w:val="num" w:pos="2880"/>
        </w:tabs>
        <w:ind w:left="2880" w:hanging="360"/>
      </w:pPr>
      <w:rPr>
        <w:rFonts w:ascii="Arial" w:hAnsi="Arial" w:hint="default"/>
      </w:rPr>
    </w:lvl>
    <w:lvl w:ilvl="4" w:tplc="3B7ED216" w:tentative="1">
      <w:start w:val="1"/>
      <w:numFmt w:val="bullet"/>
      <w:lvlText w:val="•"/>
      <w:lvlJc w:val="left"/>
      <w:pPr>
        <w:tabs>
          <w:tab w:val="num" w:pos="3600"/>
        </w:tabs>
        <w:ind w:left="3600" w:hanging="360"/>
      </w:pPr>
      <w:rPr>
        <w:rFonts w:ascii="Arial" w:hAnsi="Arial" w:hint="default"/>
      </w:rPr>
    </w:lvl>
    <w:lvl w:ilvl="5" w:tplc="523AE5FC" w:tentative="1">
      <w:start w:val="1"/>
      <w:numFmt w:val="bullet"/>
      <w:lvlText w:val="•"/>
      <w:lvlJc w:val="left"/>
      <w:pPr>
        <w:tabs>
          <w:tab w:val="num" w:pos="4320"/>
        </w:tabs>
        <w:ind w:left="4320" w:hanging="360"/>
      </w:pPr>
      <w:rPr>
        <w:rFonts w:ascii="Arial" w:hAnsi="Arial" w:hint="default"/>
      </w:rPr>
    </w:lvl>
    <w:lvl w:ilvl="6" w:tplc="AC00FCDE" w:tentative="1">
      <w:start w:val="1"/>
      <w:numFmt w:val="bullet"/>
      <w:lvlText w:val="•"/>
      <w:lvlJc w:val="left"/>
      <w:pPr>
        <w:tabs>
          <w:tab w:val="num" w:pos="5040"/>
        </w:tabs>
        <w:ind w:left="5040" w:hanging="360"/>
      </w:pPr>
      <w:rPr>
        <w:rFonts w:ascii="Arial" w:hAnsi="Arial" w:hint="default"/>
      </w:rPr>
    </w:lvl>
    <w:lvl w:ilvl="7" w:tplc="66CC3082" w:tentative="1">
      <w:start w:val="1"/>
      <w:numFmt w:val="bullet"/>
      <w:lvlText w:val="•"/>
      <w:lvlJc w:val="left"/>
      <w:pPr>
        <w:tabs>
          <w:tab w:val="num" w:pos="5760"/>
        </w:tabs>
        <w:ind w:left="5760" w:hanging="360"/>
      </w:pPr>
      <w:rPr>
        <w:rFonts w:ascii="Arial" w:hAnsi="Arial" w:hint="default"/>
      </w:rPr>
    </w:lvl>
    <w:lvl w:ilvl="8" w:tplc="39EEE2B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6E52D2E"/>
    <w:multiLevelType w:val="hybridMultilevel"/>
    <w:tmpl w:val="FFFFFFFF"/>
    <w:lvl w:ilvl="0" w:tplc="D9F07766">
      <w:start w:val="1"/>
      <w:numFmt w:val="bullet"/>
      <w:lvlText w:val="•"/>
      <w:lvlJc w:val="left"/>
      <w:pPr>
        <w:tabs>
          <w:tab w:val="num" w:pos="720"/>
        </w:tabs>
        <w:ind w:left="720" w:hanging="360"/>
      </w:pPr>
      <w:rPr>
        <w:rFonts w:ascii="Arial" w:hAnsi="Arial" w:hint="default"/>
      </w:rPr>
    </w:lvl>
    <w:lvl w:ilvl="1" w:tplc="EC5E89C8">
      <w:start w:val="1"/>
      <w:numFmt w:val="bullet"/>
      <w:lvlText w:val="•"/>
      <w:lvlJc w:val="left"/>
      <w:pPr>
        <w:tabs>
          <w:tab w:val="num" w:pos="1440"/>
        </w:tabs>
        <w:ind w:left="1440" w:hanging="360"/>
      </w:pPr>
      <w:rPr>
        <w:rFonts w:ascii="Arial" w:hAnsi="Arial" w:hint="default"/>
      </w:rPr>
    </w:lvl>
    <w:lvl w:ilvl="2" w:tplc="2B8881CC" w:tentative="1">
      <w:start w:val="1"/>
      <w:numFmt w:val="bullet"/>
      <w:lvlText w:val="•"/>
      <w:lvlJc w:val="left"/>
      <w:pPr>
        <w:tabs>
          <w:tab w:val="num" w:pos="2160"/>
        </w:tabs>
        <w:ind w:left="2160" w:hanging="360"/>
      </w:pPr>
      <w:rPr>
        <w:rFonts w:ascii="Arial" w:hAnsi="Arial" w:hint="default"/>
      </w:rPr>
    </w:lvl>
    <w:lvl w:ilvl="3" w:tplc="CE868B88" w:tentative="1">
      <w:start w:val="1"/>
      <w:numFmt w:val="bullet"/>
      <w:lvlText w:val="•"/>
      <w:lvlJc w:val="left"/>
      <w:pPr>
        <w:tabs>
          <w:tab w:val="num" w:pos="2880"/>
        </w:tabs>
        <w:ind w:left="2880" w:hanging="360"/>
      </w:pPr>
      <w:rPr>
        <w:rFonts w:ascii="Arial" w:hAnsi="Arial" w:hint="default"/>
      </w:rPr>
    </w:lvl>
    <w:lvl w:ilvl="4" w:tplc="81C4C4C4" w:tentative="1">
      <w:start w:val="1"/>
      <w:numFmt w:val="bullet"/>
      <w:lvlText w:val="•"/>
      <w:lvlJc w:val="left"/>
      <w:pPr>
        <w:tabs>
          <w:tab w:val="num" w:pos="3600"/>
        </w:tabs>
        <w:ind w:left="3600" w:hanging="360"/>
      </w:pPr>
      <w:rPr>
        <w:rFonts w:ascii="Arial" w:hAnsi="Arial" w:hint="default"/>
      </w:rPr>
    </w:lvl>
    <w:lvl w:ilvl="5" w:tplc="419A1900" w:tentative="1">
      <w:start w:val="1"/>
      <w:numFmt w:val="bullet"/>
      <w:lvlText w:val="•"/>
      <w:lvlJc w:val="left"/>
      <w:pPr>
        <w:tabs>
          <w:tab w:val="num" w:pos="4320"/>
        </w:tabs>
        <w:ind w:left="4320" w:hanging="360"/>
      </w:pPr>
      <w:rPr>
        <w:rFonts w:ascii="Arial" w:hAnsi="Arial" w:hint="default"/>
      </w:rPr>
    </w:lvl>
    <w:lvl w:ilvl="6" w:tplc="66F688CE" w:tentative="1">
      <w:start w:val="1"/>
      <w:numFmt w:val="bullet"/>
      <w:lvlText w:val="•"/>
      <w:lvlJc w:val="left"/>
      <w:pPr>
        <w:tabs>
          <w:tab w:val="num" w:pos="5040"/>
        </w:tabs>
        <w:ind w:left="5040" w:hanging="360"/>
      </w:pPr>
      <w:rPr>
        <w:rFonts w:ascii="Arial" w:hAnsi="Arial" w:hint="default"/>
      </w:rPr>
    </w:lvl>
    <w:lvl w:ilvl="7" w:tplc="C1208F06" w:tentative="1">
      <w:start w:val="1"/>
      <w:numFmt w:val="bullet"/>
      <w:lvlText w:val="•"/>
      <w:lvlJc w:val="left"/>
      <w:pPr>
        <w:tabs>
          <w:tab w:val="num" w:pos="5760"/>
        </w:tabs>
        <w:ind w:left="5760" w:hanging="360"/>
      </w:pPr>
      <w:rPr>
        <w:rFonts w:ascii="Arial" w:hAnsi="Arial" w:hint="default"/>
      </w:rPr>
    </w:lvl>
    <w:lvl w:ilvl="8" w:tplc="5074D39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382650F6"/>
    <w:multiLevelType w:val="multilevel"/>
    <w:tmpl w:val="FFFFFFFF"/>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38530AF7"/>
    <w:multiLevelType w:val="hybridMultilevel"/>
    <w:tmpl w:val="A386E6DA"/>
    <w:lvl w:ilvl="0" w:tplc="DBF4AD52">
      <w:start w:val="1"/>
      <w:numFmt w:val="decimal"/>
      <w:lvlText w:val="%1."/>
      <w:lvlJc w:val="left"/>
      <w:pPr>
        <w:ind w:left="785" w:hanging="360"/>
      </w:pPr>
      <w:rPr>
        <w:rFonts w:asciiTheme="minorHAnsi" w:eastAsiaTheme="minorEastAsia" w:hAnsiTheme="minorHAnsi" w:cstheme="minorBidi"/>
      </w:rPr>
    </w:lvl>
    <w:lvl w:ilvl="1" w:tplc="14090019" w:tentative="1">
      <w:start w:val="1"/>
      <w:numFmt w:val="lowerLetter"/>
      <w:lvlText w:val="%2."/>
      <w:lvlJc w:val="left"/>
      <w:pPr>
        <w:ind w:left="785" w:hanging="360"/>
      </w:pPr>
    </w:lvl>
    <w:lvl w:ilvl="2" w:tplc="1409001B" w:tentative="1">
      <w:start w:val="1"/>
      <w:numFmt w:val="lowerRoman"/>
      <w:lvlText w:val="%3."/>
      <w:lvlJc w:val="right"/>
      <w:pPr>
        <w:ind w:left="1505" w:hanging="180"/>
      </w:pPr>
    </w:lvl>
    <w:lvl w:ilvl="3" w:tplc="1409000F" w:tentative="1">
      <w:start w:val="1"/>
      <w:numFmt w:val="decimal"/>
      <w:lvlText w:val="%4."/>
      <w:lvlJc w:val="left"/>
      <w:pPr>
        <w:ind w:left="2225" w:hanging="360"/>
      </w:pPr>
    </w:lvl>
    <w:lvl w:ilvl="4" w:tplc="14090019" w:tentative="1">
      <w:start w:val="1"/>
      <w:numFmt w:val="lowerLetter"/>
      <w:lvlText w:val="%5."/>
      <w:lvlJc w:val="left"/>
      <w:pPr>
        <w:ind w:left="2945" w:hanging="360"/>
      </w:pPr>
    </w:lvl>
    <w:lvl w:ilvl="5" w:tplc="1409001B" w:tentative="1">
      <w:start w:val="1"/>
      <w:numFmt w:val="lowerRoman"/>
      <w:lvlText w:val="%6."/>
      <w:lvlJc w:val="right"/>
      <w:pPr>
        <w:ind w:left="3665" w:hanging="180"/>
      </w:pPr>
    </w:lvl>
    <w:lvl w:ilvl="6" w:tplc="1409000F" w:tentative="1">
      <w:start w:val="1"/>
      <w:numFmt w:val="decimal"/>
      <w:lvlText w:val="%7."/>
      <w:lvlJc w:val="left"/>
      <w:pPr>
        <w:ind w:left="4385" w:hanging="360"/>
      </w:pPr>
    </w:lvl>
    <w:lvl w:ilvl="7" w:tplc="14090019" w:tentative="1">
      <w:start w:val="1"/>
      <w:numFmt w:val="lowerLetter"/>
      <w:lvlText w:val="%8."/>
      <w:lvlJc w:val="left"/>
      <w:pPr>
        <w:ind w:left="5105" w:hanging="360"/>
      </w:pPr>
    </w:lvl>
    <w:lvl w:ilvl="8" w:tplc="1409001B" w:tentative="1">
      <w:start w:val="1"/>
      <w:numFmt w:val="lowerRoman"/>
      <w:lvlText w:val="%9."/>
      <w:lvlJc w:val="right"/>
      <w:pPr>
        <w:ind w:left="5825" w:hanging="180"/>
      </w:pPr>
    </w:lvl>
  </w:abstractNum>
  <w:abstractNum w:abstractNumId="39" w15:restartNumberingAfterBreak="0">
    <w:nsid w:val="38793527"/>
    <w:multiLevelType w:val="hybridMultilevel"/>
    <w:tmpl w:val="C9682E2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40" w15:restartNumberingAfterBreak="0">
    <w:nsid w:val="38C35942"/>
    <w:multiLevelType w:val="hybridMultilevel"/>
    <w:tmpl w:val="A386E6DA"/>
    <w:lvl w:ilvl="0" w:tplc="AED00A12">
      <w:start w:val="1"/>
      <w:numFmt w:val="decimal"/>
      <w:lvlText w:val="%1."/>
      <w:lvlJc w:val="left"/>
      <w:pPr>
        <w:ind w:left="785" w:hanging="360"/>
      </w:pPr>
    </w:lvl>
    <w:lvl w:ilvl="1" w:tplc="D7BAAF80">
      <w:start w:val="1"/>
      <w:numFmt w:val="lowerLetter"/>
      <w:lvlText w:val="%2."/>
      <w:lvlJc w:val="left"/>
      <w:pPr>
        <w:ind w:left="785" w:hanging="360"/>
      </w:pPr>
    </w:lvl>
    <w:lvl w:ilvl="2" w:tplc="56A68792">
      <w:start w:val="1"/>
      <w:numFmt w:val="lowerRoman"/>
      <w:lvlText w:val="%3."/>
      <w:lvlJc w:val="right"/>
      <w:pPr>
        <w:ind w:left="1505" w:hanging="180"/>
      </w:pPr>
    </w:lvl>
    <w:lvl w:ilvl="3" w:tplc="956E012C">
      <w:start w:val="1"/>
      <w:numFmt w:val="decimal"/>
      <w:lvlText w:val="%4."/>
      <w:lvlJc w:val="left"/>
      <w:pPr>
        <w:ind w:left="2225" w:hanging="360"/>
      </w:pPr>
    </w:lvl>
    <w:lvl w:ilvl="4" w:tplc="431295DC">
      <w:start w:val="1"/>
      <w:numFmt w:val="lowerLetter"/>
      <w:lvlText w:val="%5."/>
      <w:lvlJc w:val="left"/>
      <w:pPr>
        <w:ind w:left="2945" w:hanging="360"/>
      </w:pPr>
    </w:lvl>
    <w:lvl w:ilvl="5" w:tplc="91969360">
      <w:start w:val="1"/>
      <w:numFmt w:val="lowerRoman"/>
      <w:lvlText w:val="%6."/>
      <w:lvlJc w:val="right"/>
      <w:pPr>
        <w:ind w:left="3665" w:hanging="180"/>
      </w:pPr>
    </w:lvl>
    <w:lvl w:ilvl="6" w:tplc="4B94F24A">
      <w:start w:val="1"/>
      <w:numFmt w:val="decimal"/>
      <w:lvlText w:val="%7."/>
      <w:lvlJc w:val="left"/>
      <w:pPr>
        <w:ind w:left="4385" w:hanging="360"/>
      </w:pPr>
    </w:lvl>
    <w:lvl w:ilvl="7" w:tplc="A00A419C">
      <w:start w:val="1"/>
      <w:numFmt w:val="lowerLetter"/>
      <w:lvlText w:val="%8."/>
      <w:lvlJc w:val="left"/>
      <w:pPr>
        <w:ind w:left="5105" w:hanging="360"/>
      </w:pPr>
    </w:lvl>
    <w:lvl w:ilvl="8" w:tplc="58669D2C">
      <w:start w:val="1"/>
      <w:numFmt w:val="lowerRoman"/>
      <w:lvlText w:val="%9."/>
      <w:lvlJc w:val="right"/>
      <w:pPr>
        <w:ind w:left="5825" w:hanging="180"/>
      </w:pPr>
    </w:lvl>
  </w:abstractNum>
  <w:abstractNum w:abstractNumId="41" w15:restartNumberingAfterBreak="0">
    <w:nsid w:val="3B70027C"/>
    <w:multiLevelType w:val="multilevel"/>
    <w:tmpl w:val="FFFFFFFF"/>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2" w15:restartNumberingAfterBreak="0">
    <w:nsid w:val="3C98526F"/>
    <w:multiLevelType w:val="multilevel"/>
    <w:tmpl w:val="115E9C8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3" w15:restartNumberingAfterBreak="0">
    <w:nsid w:val="3CC52486"/>
    <w:multiLevelType w:val="hybridMultilevel"/>
    <w:tmpl w:val="2D22C98A"/>
    <w:lvl w:ilvl="0" w:tplc="794CED1C">
      <w:start w:val="1"/>
      <w:numFmt w:val="decimal"/>
      <w:lvlText w:val="%1."/>
      <w:lvlJc w:val="left"/>
      <w:pPr>
        <w:ind w:left="720" w:hanging="360"/>
      </w:pPr>
    </w:lvl>
    <w:lvl w:ilvl="1" w:tplc="0FBAC87C">
      <w:start w:val="1"/>
      <w:numFmt w:val="lowerLetter"/>
      <w:lvlText w:val="%2."/>
      <w:lvlJc w:val="left"/>
      <w:pPr>
        <w:ind w:left="1440" w:hanging="360"/>
      </w:pPr>
    </w:lvl>
    <w:lvl w:ilvl="2" w:tplc="C9C2991E">
      <w:start w:val="1"/>
      <w:numFmt w:val="lowerRoman"/>
      <w:lvlText w:val="%3."/>
      <w:lvlJc w:val="right"/>
      <w:pPr>
        <w:ind w:left="2160" w:hanging="180"/>
      </w:pPr>
    </w:lvl>
    <w:lvl w:ilvl="3" w:tplc="B5BC9994">
      <w:start w:val="1"/>
      <w:numFmt w:val="decimal"/>
      <w:lvlText w:val="%4."/>
      <w:lvlJc w:val="left"/>
      <w:pPr>
        <w:ind w:left="2880" w:hanging="360"/>
      </w:pPr>
    </w:lvl>
    <w:lvl w:ilvl="4" w:tplc="4D8E8FBE">
      <w:start w:val="1"/>
      <w:numFmt w:val="lowerLetter"/>
      <w:lvlText w:val="%5."/>
      <w:lvlJc w:val="left"/>
      <w:pPr>
        <w:ind w:left="3600" w:hanging="360"/>
      </w:pPr>
    </w:lvl>
    <w:lvl w:ilvl="5" w:tplc="D2D4CB62">
      <w:start w:val="1"/>
      <w:numFmt w:val="lowerRoman"/>
      <w:lvlText w:val="%6."/>
      <w:lvlJc w:val="right"/>
      <w:pPr>
        <w:ind w:left="4320" w:hanging="180"/>
      </w:pPr>
    </w:lvl>
    <w:lvl w:ilvl="6" w:tplc="E6E0C250">
      <w:start w:val="1"/>
      <w:numFmt w:val="decimal"/>
      <w:lvlText w:val="%7."/>
      <w:lvlJc w:val="left"/>
      <w:pPr>
        <w:ind w:left="5040" w:hanging="360"/>
      </w:pPr>
    </w:lvl>
    <w:lvl w:ilvl="7" w:tplc="EF121E96">
      <w:start w:val="1"/>
      <w:numFmt w:val="lowerLetter"/>
      <w:lvlText w:val="%8."/>
      <w:lvlJc w:val="left"/>
      <w:pPr>
        <w:ind w:left="5760" w:hanging="360"/>
      </w:pPr>
    </w:lvl>
    <w:lvl w:ilvl="8" w:tplc="B48CFB48">
      <w:start w:val="1"/>
      <w:numFmt w:val="lowerRoman"/>
      <w:lvlText w:val="%9."/>
      <w:lvlJc w:val="right"/>
      <w:pPr>
        <w:ind w:left="6480" w:hanging="180"/>
      </w:pPr>
    </w:lvl>
  </w:abstractNum>
  <w:abstractNum w:abstractNumId="44" w15:restartNumberingAfterBreak="0">
    <w:nsid w:val="3D48332C"/>
    <w:multiLevelType w:val="hybridMultilevel"/>
    <w:tmpl w:val="66AC65E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3D8E408A"/>
    <w:multiLevelType w:val="multilevel"/>
    <w:tmpl w:val="704C70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3DA931DE"/>
    <w:multiLevelType w:val="multilevel"/>
    <w:tmpl w:val="FFFFFFFF"/>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47" w15:restartNumberingAfterBreak="0">
    <w:nsid w:val="408F0164"/>
    <w:multiLevelType w:val="multilevel"/>
    <w:tmpl w:val="053E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301081"/>
    <w:multiLevelType w:val="hybridMultilevel"/>
    <w:tmpl w:val="207EDAA6"/>
    <w:lvl w:ilvl="0" w:tplc="B67E8986">
      <w:start w:val="1"/>
      <w:numFmt w:val="bullet"/>
      <w:lvlText w:val=""/>
      <w:lvlJc w:val="left"/>
      <w:pPr>
        <w:ind w:left="720" w:hanging="360"/>
      </w:pPr>
      <w:rPr>
        <w:rFonts w:ascii="Symbol" w:hAnsi="Symbol"/>
      </w:rPr>
    </w:lvl>
    <w:lvl w:ilvl="1" w:tplc="84624D62">
      <w:start w:val="1"/>
      <w:numFmt w:val="bullet"/>
      <w:lvlText w:val="o"/>
      <w:lvlJc w:val="left"/>
      <w:pPr>
        <w:ind w:left="1440" w:hanging="360"/>
      </w:pPr>
      <w:rPr>
        <w:rFonts w:ascii="Courier New" w:hAnsi="Courier New"/>
      </w:rPr>
    </w:lvl>
    <w:lvl w:ilvl="2" w:tplc="242ACDF0">
      <w:start w:val="1"/>
      <w:numFmt w:val="bullet"/>
      <w:lvlText w:val=""/>
      <w:lvlJc w:val="left"/>
      <w:pPr>
        <w:ind w:left="2160" w:hanging="360"/>
      </w:pPr>
      <w:rPr>
        <w:rFonts w:ascii="Wingdings" w:hAnsi="Wingdings"/>
      </w:rPr>
    </w:lvl>
    <w:lvl w:ilvl="3" w:tplc="24286544">
      <w:start w:val="1"/>
      <w:numFmt w:val="bullet"/>
      <w:lvlText w:val=""/>
      <w:lvlJc w:val="left"/>
      <w:pPr>
        <w:ind w:left="2880" w:hanging="360"/>
      </w:pPr>
      <w:rPr>
        <w:rFonts w:ascii="Symbol" w:hAnsi="Symbol"/>
      </w:rPr>
    </w:lvl>
    <w:lvl w:ilvl="4" w:tplc="7E1424BE">
      <w:start w:val="1"/>
      <w:numFmt w:val="bullet"/>
      <w:lvlText w:val="o"/>
      <w:lvlJc w:val="left"/>
      <w:pPr>
        <w:ind w:left="3600" w:hanging="360"/>
      </w:pPr>
      <w:rPr>
        <w:rFonts w:ascii="Courier New" w:hAnsi="Courier New"/>
      </w:rPr>
    </w:lvl>
    <w:lvl w:ilvl="5" w:tplc="DA52FC48">
      <w:start w:val="1"/>
      <w:numFmt w:val="bullet"/>
      <w:lvlText w:val=""/>
      <w:lvlJc w:val="left"/>
      <w:pPr>
        <w:ind w:left="4320" w:hanging="360"/>
      </w:pPr>
      <w:rPr>
        <w:rFonts w:ascii="Wingdings" w:hAnsi="Wingdings"/>
      </w:rPr>
    </w:lvl>
    <w:lvl w:ilvl="6" w:tplc="18F86678">
      <w:start w:val="1"/>
      <w:numFmt w:val="bullet"/>
      <w:lvlText w:val=""/>
      <w:lvlJc w:val="left"/>
      <w:pPr>
        <w:ind w:left="5040" w:hanging="360"/>
      </w:pPr>
      <w:rPr>
        <w:rFonts w:ascii="Symbol" w:hAnsi="Symbol"/>
      </w:rPr>
    </w:lvl>
    <w:lvl w:ilvl="7" w:tplc="88A0CFDA">
      <w:start w:val="1"/>
      <w:numFmt w:val="bullet"/>
      <w:lvlText w:val="o"/>
      <w:lvlJc w:val="left"/>
      <w:pPr>
        <w:ind w:left="5760" w:hanging="360"/>
      </w:pPr>
      <w:rPr>
        <w:rFonts w:ascii="Courier New" w:hAnsi="Courier New"/>
      </w:rPr>
    </w:lvl>
    <w:lvl w:ilvl="8" w:tplc="79947F0E">
      <w:start w:val="1"/>
      <w:numFmt w:val="bullet"/>
      <w:lvlText w:val=""/>
      <w:lvlJc w:val="left"/>
      <w:pPr>
        <w:ind w:left="6480" w:hanging="360"/>
      </w:pPr>
      <w:rPr>
        <w:rFonts w:ascii="Wingdings" w:hAnsi="Wingdings"/>
      </w:rPr>
    </w:lvl>
  </w:abstractNum>
  <w:abstractNum w:abstractNumId="49" w15:restartNumberingAfterBreak="0">
    <w:nsid w:val="422D6BDC"/>
    <w:multiLevelType w:val="hybridMultilevel"/>
    <w:tmpl w:val="2C9E12EE"/>
    <w:lvl w:ilvl="0" w:tplc="7D90A346">
      <w:start w:val="1"/>
      <w:numFmt w:val="bullet"/>
      <w:lvlText w:val="•"/>
      <w:lvlJc w:val="left"/>
      <w:pPr>
        <w:tabs>
          <w:tab w:val="num" w:pos="720"/>
        </w:tabs>
        <w:ind w:left="720" w:hanging="360"/>
      </w:pPr>
      <w:rPr>
        <w:rFonts w:ascii="Arial" w:hAnsi="Arial" w:hint="default"/>
      </w:rPr>
    </w:lvl>
    <w:lvl w:ilvl="1" w:tplc="65562E06">
      <w:start w:val="1"/>
      <w:numFmt w:val="bullet"/>
      <w:lvlText w:val="•"/>
      <w:lvlJc w:val="left"/>
      <w:pPr>
        <w:tabs>
          <w:tab w:val="num" w:pos="1440"/>
        </w:tabs>
        <w:ind w:left="1440" w:hanging="360"/>
      </w:pPr>
      <w:rPr>
        <w:rFonts w:ascii="Arial" w:hAnsi="Arial" w:hint="default"/>
      </w:rPr>
    </w:lvl>
    <w:lvl w:ilvl="2" w:tplc="EB384C1C" w:tentative="1">
      <w:start w:val="1"/>
      <w:numFmt w:val="bullet"/>
      <w:lvlText w:val="•"/>
      <w:lvlJc w:val="left"/>
      <w:pPr>
        <w:tabs>
          <w:tab w:val="num" w:pos="2160"/>
        </w:tabs>
        <w:ind w:left="2160" w:hanging="360"/>
      </w:pPr>
      <w:rPr>
        <w:rFonts w:ascii="Arial" w:hAnsi="Arial" w:hint="default"/>
      </w:rPr>
    </w:lvl>
    <w:lvl w:ilvl="3" w:tplc="5114E5CA" w:tentative="1">
      <w:start w:val="1"/>
      <w:numFmt w:val="bullet"/>
      <w:lvlText w:val="•"/>
      <w:lvlJc w:val="left"/>
      <w:pPr>
        <w:tabs>
          <w:tab w:val="num" w:pos="2880"/>
        </w:tabs>
        <w:ind w:left="2880" w:hanging="360"/>
      </w:pPr>
      <w:rPr>
        <w:rFonts w:ascii="Arial" w:hAnsi="Arial" w:hint="default"/>
      </w:rPr>
    </w:lvl>
    <w:lvl w:ilvl="4" w:tplc="FFCE19AA" w:tentative="1">
      <w:start w:val="1"/>
      <w:numFmt w:val="bullet"/>
      <w:lvlText w:val="•"/>
      <w:lvlJc w:val="left"/>
      <w:pPr>
        <w:tabs>
          <w:tab w:val="num" w:pos="3600"/>
        </w:tabs>
        <w:ind w:left="3600" w:hanging="360"/>
      </w:pPr>
      <w:rPr>
        <w:rFonts w:ascii="Arial" w:hAnsi="Arial" w:hint="default"/>
      </w:rPr>
    </w:lvl>
    <w:lvl w:ilvl="5" w:tplc="F89C1FD0" w:tentative="1">
      <w:start w:val="1"/>
      <w:numFmt w:val="bullet"/>
      <w:lvlText w:val="•"/>
      <w:lvlJc w:val="left"/>
      <w:pPr>
        <w:tabs>
          <w:tab w:val="num" w:pos="4320"/>
        </w:tabs>
        <w:ind w:left="4320" w:hanging="360"/>
      </w:pPr>
      <w:rPr>
        <w:rFonts w:ascii="Arial" w:hAnsi="Arial" w:hint="default"/>
      </w:rPr>
    </w:lvl>
    <w:lvl w:ilvl="6" w:tplc="F746046C" w:tentative="1">
      <w:start w:val="1"/>
      <w:numFmt w:val="bullet"/>
      <w:lvlText w:val="•"/>
      <w:lvlJc w:val="left"/>
      <w:pPr>
        <w:tabs>
          <w:tab w:val="num" w:pos="5040"/>
        </w:tabs>
        <w:ind w:left="5040" w:hanging="360"/>
      </w:pPr>
      <w:rPr>
        <w:rFonts w:ascii="Arial" w:hAnsi="Arial" w:hint="default"/>
      </w:rPr>
    </w:lvl>
    <w:lvl w:ilvl="7" w:tplc="DE6ED8C2" w:tentative="1">
      <w:start w:val="1"/>
      <w:numFmt w:val="bullet"/>
      <w:lvlText w:val="•"/>
      <w:lvlJc w:val="left"/>
      <w:pPr>
        <w:tabs>
          <w:tab w:val="num" w:pos="5760"/>
        </w:tabs>
        <w:ind w:left="5760" w:hanging="360"/>
      </w:pPr>
      <w:rPr>
        <w:rFonts w:ascii="Arial" w:hAnsi="Arial" w:hint="default"/>
      </w:rPr>
    </w:lvl>
    <w:lvl w:ilvl="8" w:tplc="2996C71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3252196"/>
    <w:multiLevelType w:val="multilevel"/>
    <w:tmpl w:val="4FF01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3612784"/>
    <w:multiLevelType w:val="multilevel"/>
    <w:tmpl w:val="6DC215B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43792E5F"/>
    <w:multiLevelType w:val="hybridMultilevel"/>
    <w:tmpl w:val="2BF4B8BC"/>
    <w:lvl w:ilvl="0" w:tplc="827C399A">
      <w:start w:val="3"/>
      <w:numFmt w:val="bullet"/>
      <w:lvlText w:val="-"/>
      <w:lvlJc w:val="left"/>
      <w:pPr>
        <w:ind w:left="720" w:hanging="360"/>
      </w:pPr>
      <w:rPr>
        <w:rFonts w:ascii="Calibri" w:eastAsiaTheme="minorEastAsia" w:hAnsi="Calibri" w:cs="Calibri" w:hint="default"/>
      </w:rPr>
    </w:lvl>
    <w:lvl w:ilvl="1" w:tplc="DBF4AD52">
      <w:start w:val="1"/>
      <w:numFmt w:val="decimal"/>
      <w:lvlText w:val="%2."/>
      <w:lvlJc w:val="left"/>
      <w:pPr>
        <w:ind w:left="1440" w:hanging="360"/>
      </w:pPr>
      <w:rPr>
        <w:rFonts w:asciiTheme="minorHAnsi" w:eastAsiaTheme="minorEastAsia" w:hAnsiTheme="minorHAnsi" w:cstheme="minorBidi"/>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463353C1"/>
    <w:multiLevelType w:val="hybridMultilevel"/>
    <w:tmpl w:val="0CFEC9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70B3CB1"/>
    <w:multiLevelType w:val="multilevel"/>
    <w:tmpl w:val="FFFFFFFF"/>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55" w15:restartNumberingAfterBreak="0">
    <w:nsid w:val="47F24DD8"/>
    <w:multiLevelType w:val="hybridMultilevel"/>
    <w:tmpl w:val="1D523AE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4805204B"/>
    <w:multiLevelType w:val="hybridMultilevel"/>
    <w:tmpl w:val="66AC65EC"/>
    <w:lvl w:ilvl="0" w:tplc="C066C57A">
      <w:start w:val="1"/>
      <w:numFmt w:val="decimal"/>
      <w:lvlText w:val="%1."/>
      <w:lvlJc w:val="left"/>
      <w:pPr>
        <w:ind w:left="720" w:hanging="360"/>
      </w:pPr>
    </w:lvl>
    <w:lvl w:ilvl="1" w:tplc="831676F2">
      <w:start w:val="1"/>
      <w:numFmt w:val="lowerLetter"/>
      <w:lvlText w:val="%2."/>
      <w:lvlJc w:val="left"/>
      <w:pPr>
        <w:ind w:left="1440" w:hanging="360"/>
      </w:pPr>
    </w:lvl>
    <w:lvl w:ilvl="2" w:tplc="A5F2DC66">
      <w:start w:val="1"/>
      <w:numFmt w:val="lowerRoman"/>
      <w:lvlText w:val="%3."/>
      <w:lvlJc w:val="right"/>
      <w:pPr>
        <w:ind w:left="2160" w:hanging="180"/>
      </w:pPr>
    </w:lvl>
    <w:lvl w:ilvl="3" w:tplc="AEF6BA0A">
      <w:start w:val="1"/>
      <w:numFmt w:val="decimal"/>
      <w:lvlText w:val="%4."/>
      <w:lvlJc w:val="left"/>
      <w:pPr>
        <w:ind w:left="2880" w:hanging="360"/>
      </w:pPr>
    </w:lvl>
    <w:lvl w:ilvl="4" w:tplc="BE08E89C">
      <w:start w:val="1"/>
      <w:numFmt w:val="lowerLetter"/>
      <w:lvlText w:val="%5."/>
      <w:lvlJc w:val="left"/>
      <w:pPr>
        <w:ind w:left="3600" w:hanging="360"/>
      </w:pPr>
    </w:lvl>
    <w:lvl w:ilvl="5" w:tplc="2A0C9532">
      <w:start w:val="1"/>
      <w:numFmt w:val="lowerRoman"/>
      <w:lvlText w:val="%6."/>
      <w:lvlJc w:val="right"/>
      <w:pPr>
        <w:ind w:left="4320" w:hanging="180"/>
      </w:pPr>
    </w:lvl>
    <w:lvl w:ilvl="6" w:tplc="0B7C139C">
      <w:start w:val="1"/>
      <w:numFmt w:val="decimal"/>
      <w:lvlText w:val="%7."/>
      <w:lvlJc w:val="left"/>
      <w:pPr>
        <w:ind w:left="5040" w:hanging="360"/>
      </w:pPr>
    </w:lvl>
    <w:lvl w:ilvl="7" w:tplc="8B68BFA6">
      <w:start w:val="1"/>
      <w:numFmt w:val="lowerLetter"/>
      <w:lvlText w:val="%8."/>
      <w:lvlJc w:val="left"/>
      <w:pPr>
        <w:ind w:left="5760" w:hanging="360"/>
      </w:pPr>
    </w:lvl>
    <w:lvl w:ilvl="8" w:tplc="EC6A5EAA">
      <w:start w:val="1"/>
      <w:numFmt w:val="lowerRoman"/>
      <w:lvlText w:val="%9."/>
      <w:lvlJc w:val="right"/>
      <w:pPr>
        <w:ind w:left="6480" w:hanging="180"/>
      </w:pPr>
    </w:lvl>
  </w:abstractNum>
  <w:abstractNum w:abstractNumId="57" w15:restartNumberingAfterBreak="0">
    <w:nsid w:val="4ADE6DA3"/>
    <w:multiLevelType w:val="multilevel"/>
    <w:tmpl w:val="C8AE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A95F1F"/>
    <w:multiLevelType w:val="hybridMultilevel"/>
    <w:tmpl w:val="C4DE0D9E"/>
    <w:lvl w:ilvl="0" w:tplc="B524939A">
      <w:start w:val="1"/>
      <w:numFmt w:val="bullet"/>
      <w:lvlText w:val=" "/>
      <w:lvlJc w:val="left"/>
      <w:pPr>
        <w:tabs>
          <w:tab w:val="num" w:pos="720"/>
        </w:tabs>
        <w:ind w:left="720" w:hanging="360"/>
      </w:pPr>
      <w:rPr>
        <w:rFonts w:ascii="Tw Cen MT" w:hAnsi="Tw Cen MT"/>
      </w:rPr>
    </w:lvl>
    <w:lvl w:ilvl="1" w:tplc="0FC8E67C">
      <w:start w:val="1"/>
      <w:numFmt w:val="bullet"/>
      <w:lvlText w:val=" "/>
      <w:lvlJc w:val="left"/>
      <w:pPr>
        <w:tabs>
          <w:tab w:val="num" w:pos="1440"/>
        </w:tabs>
        <w:ind w:left="1440" w:hanging="360"/>
      </w:pPr>
      <w:rPr>
        <w:rFonts w:ascii="Tw Cen MT" w:hAnsi="Tw Cen MT"/>
      </w:rPr>
    </w:lvl>
    <w:lvl w:ilvl="2" w:tplc="C45C7FE0">
      <w:start w:val="1"/>
      <w:numFmt w:val="bullet"/>
      <w:lvlText w:val=" "/>
      <w:lvlJc w:val="left"/>
      <w:pPr>
        <w:tabs>
          <w:tab w:val="num" w:pos="2160"/>
        </w:tabs>
        <w:ind w:left="2160" w:hanging="360"/>
      </w:pPr>
      <w:rPr>
        <w:rFonts w:ascii="Tw Cen MT" w:hAnsi="Tw Cen MT"/>
      </w:rPr>
    </w:lvl>
    <w:lvl w:ilvl="3" w:tplc="15942A88">
      <w:start w:val="1"/>
      <w:numFmt w:val="bullet"/>
      <w:lvlText w:val=" "/>
      <w:lvlJc w:val="left"/>
      <w:pPr>
        <w:tabs>
          <w:tab w:val="num" w:pos="2880"/>
        </w:tabs>
        <w:ind w:left="2880" w:hanging="360"/>
      </w:pPr>
      <w:rPr>
        <w:rFonts w:ascii="Tw Cen MT" w:hAnsi="Tw Cen MT"/>
      </w:rPr>
    </w:lvl>
    <w:lvl w:ilvl="4" w:tplc="2BEEA4CA">
      <w:start w:val="1"/>
      <w:numFmt w:val="bullet"/>
      <w:lvlText w:val=" "/>
      <w:lvlJc w:val="left"/>
      <w:pPr>
        <w:tabs>
          <w:tab w:val="num" w:pos="3600"/>
        </w:tabs>
        <w:ind w:left="3600" w:hanging="360"/>
      </w:pPr>
      <w:rPr>
        <w:rFonts w:ascii="Tw Cen MT" w:hAnsi="Tw Cen MT"/>
      </w:rPr>
    </w:lvl>
    <w:lvl w:ilvl="5" w:tplc="548290CC">
      <w:start w:val="1"/>
      <w:numFmt w:val="bullet"/>
      <w:lvlText w:val=" "/>
      <w:lvlJc w:val="left"/>
      <w:pPr>
        <w:tabs>
          <w:tab w:val="num" w:pos="4320"/>
        </w:tabs>
        <w:ind w:left="4320" w:hanging="360"/>
      </w:pPr>
      <w:rPr>
        <w:rFonts w:ascii="Tw Cen MT" w:hAnsi="Tw Cen MT"/>
      </w:rPr>
    </w:lvl>
    <w:lvl w:ilvl="6" w:tplc="8C2AC12E">
      <w:start w:val="1"/>
      <w:numFmt w:val="bullet"/>
      <w:lvlText w:val=" "/>
      <w:lvlJc w:val="left"/>
      <w:pPr>
        <w:tabs>
          <w:tab w:val="num" w:pos="5040"/>
        </w:tabs>
        <w:ind w:left="5040" w:hanging="360"/>
      </w:pPr>
      <w:rPr>
        <w:rFonts w:ascii="Tw Cen MT" w:hAnsi="Tw Cen MT"/>
      </w:rPr>
    </w:lvl>
    <w:lvl w:ilvl="7" w:tplc="860CEEA6">
      <w:start w:val="1"/>
      <w:numFmt w:val="bullet"/>
      <w:lvlText w:val=" "/>
      <w:lvlJc w:val="left"/>
      <w:pPr>
        <w:tabs>
          <w:tab w:val="num" w:pos="5760"/>
        </w:tabs>
        <w:ind w:left="5760" w:hanging="360"/>
      </w:pPr>
      <w:rPr>
        <w:rFonts w:ascii="Tw Cen MT" w:hAnsi="Tw Cen MT"/>
      </w:rPr>
    </w:lvl>
    <w:lvl w:ilvl="8" w:tplc="107E0BD6">
      <w:start w:val="1"/>
      <w:numFmt w:val="bullet"/>
      <w:lvlText w:val=" "/>
      <w:lvlJc w:val="left"/>
      <w:pPr>
        <w:tabs>
          <w:tab w:val="num" w:pos="6480"/>
        </w:tabs>
        <w:ind w:left="6480" w:hanging="360"/>
      </w:pPr>
      <w:rPr>
        <w:rFonts w:ascii="Tw Cen MT" w:hAnsi="Tw Cen MT"/>
      </w:rPr>
    </w:lvl>
  </w:abstractNum>
  <w:abstractNum w:abstractNumId="59" w15:restartNumberingAfterBreak="0">
    <w:nsid w:val="4D712EA5"/>
    <w:multiLevelType w:val="hybridMultilevel"/>
    <w:tmpl w:val="584277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0" w15:restartNumberingAfterBreak="0">
    <w:nsid w:val="4DE47AFB"/>
    <w:multiLevelType w:val="hybridMultilevel"/>
    <w:tmpl w:val="D42650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51353664"/>
    <w:multiLevelType w:val="hybridMultilevel"/>
    <w:tmpl w:val="2BF4B8BC"/>
    <w:lvl w:ilvl="0" w:tplc="797616A0">
      <w:start w:val="3"/>
      <w:numFmt w:val="bullet"/>
      <w:lvlText w:val="-"/>
      <w:lvlJc w:val="left"/>
      <w:pPr>
        <w:ind w:left="720" w:hanging="360"/>
      </w:pPr>
      <w:rPr>
        <w:rFonts w:ascii="Calibri" w:hAnsi="Calibri"/>
      </w:rPr>
    </w:lvl>
    <w:lvl w:ilvl="1" w:tplc="487C37C4">
      <w:start w:val="1"/>
      <w:numFmt w:val="decimal"/>
      <w:lvlText w:val="%2."/>
      <w:lvlJc w:val="left"/>
      <w:pPr>
        <w:ind w:left="1440" w:hanging="360"/>
      </w:pPr>
    </w:lvl>
    <w:lvl w:ilvl="2" w:tplc="E6864C58">
      <w:start w:val="1"/>
      <w:numFmt w:val="bullet"/>
      <w:lvlText w:val=""/>
      <w:lvlJc w:val="left"/>
      <w:pPr>
        <w:ind w:left="2160" w:hanging="360"/>
      </w:pPr>
      <w:rPr>
        <w:rFonts w:ascii="Wingdings" w:hAnsi="Wingdings"/>
      </w:rPr>
    </w:lvl>
    <w:lvl w:ilvl="3" w:tplc="3FBEA95E">
      <w:start w:val="1"/>
      <w:numFmt w:val="bullet"/>
      <w:lvlText w:val=""/>
      <w:lvlJc w:val="left"/>
      <w:pPr>
        <w:ind w:left="2880" w:hanging="360"/>
      </w:pPr>
      <w:rPr>
        <w:rFonts w:ascii="Symbol" w:hAnsi="Symbol"/>
      </w:rPr>
    </w:lvl>
    <w:lvl w:ilvl="4" w:tplc="2AB0E512">
      <w:start w:val="1"/>
      <w:numFmt w:val="bullet"/>
      <w:lvlText w:val="o"/>
      <w:lvlJc w:val="left"/>
      <w:pPr>
        <w:ind w:left="3600" w:hanging="360"/>
      </w:pPr>
      <w:rPr>
        <w:rFonts w:ascii="Courier New" w:hAnsi="Courier New"/>
      </w:rPr>
    </w:lvl>
    <w:lvl w:ilvl="5" w:tplc="9BEEAA0C">
      <w:start w:val="1"/>
      <w:numFmt w:val="bullet"/>
      <w:lvlText w:val=""/>
      <w:lvlJc w:val="left"/>
      <w:pPr>
        <w:ind w:left="4320" w:hanging="360"/>
      </w:pPr>
      <w:rPr>
        <w:rFonts w:ascii="Wingdings" w:hAnsi="Wingdings"/>
      </w:rPr>
    </w:lvl>
    <w:lvl w:ilvl="6" w:tplc="32763414">
      <w:start w:val="1"/>
      <w:numFmt w:val="bullet"/>
      <w:lvlText w:val=""/>
      <w:lvlJc w:val="left"/>
      <w:pPr>
        <w:ind w:left="5040" w:hanging="360"/>
      </w:pPr>
      <w:rPr>
        <w:rFonts w:ascii="Symbol" w:hAnsi="Symbol"/>
      </w:rPr>
    </w:lvl>
    <w:lvl w:ilvl="7" w:tplc="5D90D4B0">
      <w:start w:val="1"/>
      <w:numFmt w:val="bullet"/>
      <w:lvlText w:val="o"/>
      <w:lvlJc w:val="left"/>
      <w:pPr>
        <w:ind w:left="5760" w:hanging="360"/>
      </w:pPr>
      <w:rPr>
        <w:rFonts w:ascii="Courier New" w:hAnsi="Courier New"/>
      </w:rPr>
    </w:lvl>
    <w:lvl w:ilvl="8" w:tplc="249CE880">
      <w:start w:val="1"/>
      <w:numFmt w:val="bullet"/>
      <w:lvlText w:val=""/>
      <w:lvlJc w:val="left"/>
      <w:pPr>
        <w:ind w:left="6480" w:hanging="360"/>
      </w:pPr>
      <w:rPr>
        <w:rFonts w:ascii="Wingdings" w:hAnsi="Wingdings"/>
      </w:rPr>
    </w:lvl>
  </w:abstractNum>
  <w:abstractNum w:abstractNumId="62" w15:restartNumberingAfterBreak="0">
    <w:nsid w:val="55114078"/>
    <w:multiLevelType w:val="hybridMultilevel"/>
    <w:tmpl w:val="A582E254"/>
    <w:lvl w:ilvl="0" w:tplc="E9261C9A">
      <w:start w:val="1"/>
      <w:numFmt w:val="bullet"/>
      <w:lvlText w:val=" "/>
      <w:lvlJc w:val="left"/>
      <w:pPr>
        <w:tabs>
          <w:tab w:val="num" w:pos="720"/>
        </w:tabs>
        <w:ind w:left="720" w:hanging="360"/>
      </w:pPr>
      <w:rPr>
        <w:rFonts w:ascii="Tw Cen MT" w:hAnsi="Tw Cen MT"/>
      </w:rPr>
    </w:lvl>
    <w:lvl w:ilvl="1" w:tplc="95F0A792">
      <w:start w:val="1"/>
      <w:numFmt w:val="bullet"/>
      <w:lvlText w:val=" "/>
      <w:lvlJc w:val="left"/>
      <w:pPr>
        <w:tabs>
          <w:tab w:val="num" w:pos="1440"/>
        </w:tabs>
        <w:ind w:left="1440" w:hanging="360"/>
      </w:pPr>
      <w:rPr>
        <w:rFonts w:ascii="Tw Cen MT" w:hAnsi="Tw Cen MT"/>
      </w:rPr>
    </w:lvl>
    <w:lvl w:ilvl="2" w:tplc="15E09C9E">
      <w:start w:val="1"/>
      <w:numFmt w:val="bullet"/>
      <w:lvlText w:val=" "/>
      <w:lvlJc w:val="left"/>
      <w:pPr>
        <w:tabs>
          <w:tab w:val="num" w:pos="2160"/>
        </w:tabs>
        <w:ind w:left="2160" w:hanging="360"/>
      </w:pPr>
      <w:rPr>
        <w:rFonts w:ascii="Tw Cen MT" w:hAnsi="Tw Cen MT"/>
      </w:rPr>
    </w:lvl>
    <w:lvl w:ilvl="3" w:tplc="DA1268B4">
      <w:start w:val="1"/>
      <w:numFmt w:val="bullet"/>
      <w:lvlText w:val=" "/>
      <w:lvlJc w:val="left"/>
      <w:pPr>
        <w:tabs>
          <w:tab w:val="num" w:pos="2880"/>
        </w:tabs>
        <w:ind w:left="2880" w:hanging="360"/>
      </w:pPr>
      <w:rPr>
        <w:rFonts w:ascii="Tw Cen MT" w:hAnsi="Tw Cen MT"/>
      </w:rPr>
    </w:lvl>
    <w:lvl w:ilvl="4" w:tplc="2F9CC326">
      <w:start w:val="1"/>
      <w:numFmt w:val="bullet"/>
      <w:lvlText w:val=" "/>
      <w:lvlJc w:val="left"/>
      <w:pPr>
        <w:tabs>
          <w:tab w:val="num" w:pos="3600"/>
        </w:tabs>
        <w:ind w:left="3600" w:hanging="360"/>
      </w:pPr>
      <w:rPr>
        <w:rFonts w:ascii="Tw Cen MT" w:hAnsi="Tw Cen MT"/>
      </w:rPr>
    </w:lvl>
    <w:lvl w:ilvl="5" w:tplc="1C50B3D6">
      <w:start w:val="1"/>
      <w:numFmt w:val="bullet"/>
      <w:lvlText w:val=" "/>
      <w:lvlJc w:val="left"/>
      <w:pPr>
        <w:tabs>
          <w:tab w:val="num" w:pos="4320"/>
        </w:tabs>
        <w:ind w:left="4320" w:hanging="360"/>
      </w:pPr>
      <w:rPr>
        <w:rFonts w:ascii="Tw Cen MT" w:hAnsi="Tw Cen MT"/>
      </w:rPr>
    </w:lvl>
    <w:lvl w:ilvl="6" w:tplc="BEB23FCA">
      <w:start w:val="1"/>
      <w:numFmt w:val="bullet"/>
      <w:lvlText w:val=" "/>
      <w:lvlJc w:val="left"/>
      <w:pPr>
        <w:tabs>
          <w:tab w:val="num" w:pos="5040"/>
        </w:tabs>
        <w:ind w:left="5040" w:hanging="360"/>
      </w:pPr>
      <w:rPr>
        <w:rFonts w:ascii="Tw Cen MT" w:hAnsi="Tw Cen MT"/>
      </w:rPr>
    </w:lvl>
    <w:lvl w:ilvl="7" w:tplc="B15A4D6C">
      <w:start w:val="1"/>
      <w:numFmt w:val="bullet"/>
      <w:lvlText w:val=" "/>
      <w:lvlJc w:val="left"/>
      <w:pPr>
        <w:tabs>
          <w:tab w:val="num" w:pos="5760"/>
        </w:tabs>
        <w:ind w:left="5760" w:hanging="360"/>
      </w:pPr>
      <w:rPr>
        <w:rFonts w:ascii="Tw Cen MT" w:hAnsi="Tw Cen MT"/>
      </w:rPr>
    </w:lvl>
    <w:lvl w:ilvl="8" w:tplc="837CBB56">
      <w:start w:val="1"/>
      <w:numFmt w:val="bullet"/>
      <w:lvlText w:val=" "/>
      <w:lvlJc w:val="left"/>
      <w:pPr>
        <w:tabs>
          <w:tab w:val="num" w:pos="6480"/>
        </w:tabs>
        <w:ind w:left="6480" w:hanging="360"/>
      </w:pPr>
      <w:rPr>
        <w:rFonts w:ascii="Tw Cen MT" w:hAnsi="Tw Cen MT"/>
      </w:rPr>
    </w:lvl>
  </w:abstractNum>
  <w:abstractNum w:abstractNumId="63" w15:restartNumberingAfterBreak="0">
    <w:nsid w:val="57E9446F"/>
    <w:multiLevelType w:val="hybridMultilevel"/>
    <w:tmpl w:val="51860D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580D3163"/>
    <w:multiLevelType w:val="hybridMultilevel"/>
    <w:tmpl w:val="C4DE0D9E"/>
    <w:lvl w:ilvl="0" w:tplc="CE507ACA">
      <w:start w:val="1"/>
      <w:numFmt w:val="bullet"/>
      <w:lvlText w:val=" "/>
      <w:lvlJc w:val="left"/>
      <w:pPr>
        <w:tabs>
          <w:tab w:val="num" w:pos="720"/>
        </w:tabs>
        <w:ind w:left="720" w:hanging="360"/>
      </w:pPr>
      <w:rPr>
        <w:rFonts w:ascii="Tw Cen MT" w:hAnsi="Tw Cen MT" w:hint="default"/>
      </w:rPr>
    </w:lvl>
    <w:lvl w:ilvl="1" w:tplc="F2BCB7B8" w:tentative="1">
      <w:start w:val="1"/>
      <w:numFmt w:val="bullet"/>
      <w:lvlText w:val=" "/>
      <w:lvlJc w:val="left"/>
      <w:pPr>
        <w:tabs>
          <w:tab w:val="num" w:pos="1440"/>
        </w:tabs>
        <w:ind w:left="1440" w:hanging="360"/>
      </w:pPr>
      <w:rPr>
        <w:rFonts w:ascii="Tw Cen MT" w:hAnsi="Tw Cen MT" w:hint="default"/>
      </w:rPr>
    </w:lvl>
    <w:lvl w:ilvl="2" w:tplc="7FA07B58" w:tentative="1">
      <w:start w:val="1"/>
      <w:numFmt w:val="bullet"/>
      <w:lvlText w:val=" "/>
      <w:lvlJc w:val="left"/>
      <w:pPr>
        <w:tabs>
          <w:tab w:val="num" w:pos="2160"/>
        </w:tabs>
        <w:ind w:left="2160" w:hanging="360"/>
      </w:pPr>
      <w:rPr>
        <w:rFonts w:ascii="Tw Cen MT" w:hAnsi="Tw Cen MT" w:hint="default"/>
      </w:rPr>
    </w:lvl>
    <w:lvl w:ilvl="3" w:tplc="41BAFF2C" w:tentative="1">
      <w:start w:val="1"/>
      <w:numFmt w:val="bullet"/>
      <w:lvlText w:val=" "/>
      <w:lvlJc w:val="left"/>
      <w:pPr>
        <w:tabs>
          <w:tab w:val="num" w:pos="2880"/>
        </w:tabs>
        <w:ind w:left="2880" w:hanging="360"/>
      </w:pPr>
      <w:rPr>
        <w:rFonts w:ascii="Tw Cen MT" w:hAnsi="Tw Cen MT" w:hint="default"/>
      </w:rPr>
    </w:lvl>
    <w:lvl w:ilvl="4" w:tplc="EC0873B6" w:tentative="1">
      <w:start w:val="1"/>
      <w:numFmt w:val="bullet"/>
      <w:lvlText w:val=" "/>
      <w:lvlJc w:val="left"/>
      <w:pPr>
        <w:tabs>
          <w:tab w:val="num" w:pos="3600"/>
        </w:tabs>
        <w:ind w:left="3600" w:hanging="360"/>
      </w:pPr>
      <w:rPr>
        <w:rFonts w:ascii="Tw Cen MT" w:hAnsi="Tw Cen MT" w:hint="default"/>
      </w:rPr>
    </w:lvl>
    <w:lvl w:ilvl="5" w:tplc="97F0442A" w:tentative="1">
      <w:start w:val="1"/>
      <w:numFmt w:val="bullet"/>
      <w:lvlText w:val=" "/>
      <w:lvlJc w:val="left"/>
      <w:pPr>
        <w:tabs>
          <w:tab w:val="num" w:pos="4320"/>
        </w:tabs>
        <w:ind w:left="4320" w:hanging="360"/>
      </w:pPr>
      <w:rPr>
        <w:rFonts w:ascii="Tw Cen MT" w:hAnsi="Tw Cen MT" w:hint="default"/>
      </w:rPr>
    </w:lvl>
    <w:lvl w:ilvl="6" w:tplc="7478A57A" w:tentative="1">
      <w:start w:val="1"/>
      <w:numFmt w:val="bullet"/>
      <w:lvlText w:val=" "/>
      <w:lvlJc w:val="left"/>
      <w:pPr>
        <w:tabs>
          <w:tab w:val="num" w:pos="5040"/>
        </w:tabs>
        <w:ind w:left="5040" w:hanging="360"/>
      </w:pPr>
      <w:rPr>
        <w:rFonts w:ascii="Tw Cen MT" w:hAnsi="Tw Cen MT" w:hint="default"/>
      </w:rPr>
    </w:lvl>
    <w:lvl w:ilvl="7" w:tplc="CD9EBCC0" w:tentative="1">
      <w:start w:val="1"/>
      <w:numFmt w:val="bullet"/>
      <w:lvlText w:val=" "/>
      <w:lvlJc w:val="left"/>
      <w:pPr>
        <w:tabs>
          <w:tab w:val="num" w:pos="5760"/>
        </w:tabs>
        <w:ind w:left="5760" w:hanging="360"/>
      </w:pPr>
      <w:rPr>
        <w:rFonts w:ascii="Tw Cen MT" w:hAnsi="Tw Cen MT" w:hint="default"/>
      </w:rPr>
    </w:lvl>
    <w:lvl w:ilvl="8" w:tplc="8AC07B7C" w:tentative="1">
      <w:start w:val="1"/>
      <w:numFmt w:val="bullet"/>
      <w:lvlText w:val=" "/>
      <w:lvlJc w:val="left"/>
      <w:pPr>
        <w:tabs>
          <w:tab w:val="num" w:pos="6480"/>
        </w:tabs>
        <w:ind w:left="6480" w:hanging="360"/>
      </w:pPr>
      <w:rPr>
        <w:rFonts w:ascii="Tw Cen MT" w:hAnsi="Tw Cen MT" w:hint="default"/>
      </w:rPr>
    </w:lvl>
  </w:abstractNum>
  <w:abstractNum w:abstractNumId="65" w15:restartNumberingAfterBreak="0">
    <w:nsid w:val="58C13997"/>
    <w:multiLevelType w:val="multilevel"/>
    <w:tmpl w:val="FFFFFFFF"/>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66" w15:restartNumberingAfterBreak="0">
    <w:nsid w:val="59AE2134"/>
    <w:multiLevelType w:val="hybridMultilevel"/>
    <w:tmpl w:val="207EDA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5A3B47F6"/>
    <w:multiLevelType w:val="hybridMultilevel"/>
    <w:tmpl w:val="66AC65EC"/>
    <w:lvl w:ilvl="0" w:tplc="6AE403D6">
      <w:start w:val="1"/>
      <w:numFmt w:val="decimal"/>
      <w:lvlText w:val="%1."/>
      <w:lvlJc w:val="left"/>
      <w:pPr>
        <w:ind w:left="720" w:hanging="360"/>
      </w:pPr>
    </w:lvl>
    <w:lvl w:ilvl="1" w:tplc="87B6B180">
      <w:start w:val="1"/>
      <w:numFmt w:val="lowerLetter"/>
      <w:lvlText w:val="%2."/>
      <w:lvlJc w:val="left"/>
      <w:pPr>
        <w:ind w:left="1440" w:hanging="360"/>
      </w:pPr>
    </w:lvl>
    <w:lvl w:ilvl="2" w:tplc="19901B0E">
      <w:start w:val="1"/>
      <w:numFmt w:val="lowerRoman"/>
      <w:lvlText w:val="%3."/>
      <w:lvlJc w:val="right"/>
      <w:pPr>
        <w:ind w:left="2160" w:hanging="180"/>
      </w:pPr>
    </w:lvl>
    <w:lvl w:ilvl="3" w:tplc="2DA68D76">
      <w:start w:val="1"/>
      <w:numFmt w:val="decimal"/>
      <w:lvlText w:val="%4."/>
      <w:lvlJc w:val="left"/>
      <w:pPr>
        <w:ind w:left="2880" w:hanging="360"/>
      </w:pPr>
    </w:lvl>
    <w:lvl w:ilvl="4" w:tplc="530EA740">
      <w:start w:val="1"/>
      <w:numFmt w:val="lowerLetter"/>
      <w:lvlText w:val="%5."/>
      <w:lvlJc w:val="left"/>
      <w:pPr>
        <w:ind w:left="3600" w:hanging="360"/>
      </w:pPr>
    </w:lvl>
    <w:lvl w:ilvl="5" w:tplc="F4B2F53C">
      <w:start w:val="1"/>
      <w:numFmt w:val="lowerRoman"/>
      <w:lvlText w:val="%6."/>
      <w:lvlJc w:val="right"/>
      <w:pPr>
        <w:ind w:left="4320" w:hanging="180"/>
      </w:pPr>
    </w:lvl>
    <w:lvl w:ilvl="6" w:tplc="8FE81CBE">
      <w:start w:val="1"/>
      <w:numFmt w:val="decimal"/>
      <w:lvlText w:val="%7."/>
      <w:lvlJc w:val="left"/>
      <w:pPr>
        <w:ind w:left="5040" w:hanging="360"/>
      </w:pPr>
    </w:lvl>
    <w:lvl w:ilvl="7" w:tplc="2256C226">
      <w:start w:val="1"/>
      <w:numFmt w:val="lowerLetter"/>
      <w:lvlText w:val="%8."/>
      <w:lvlJc w:val="left"/>
      <w:pPr>
        <w:ind w:left="5760" w:hanging="360"/>
      </w:pPr>
    </w:lvl>
    <w:lvl w:ilvl="8" w:tplc="AFFAB25C">
      <w:start w:val="1"/>
      <w:numFmt w:val="lowerRoman"/>
      <w:lvlText w:val="%9."/>
      <w:lvlJc w:val="right"/>
      <w:pPr>
        <w:ind w:left="6480" w:hanging="180"/>
      </w:pPr>
    </w:lvl>
  </w:abstractNum>
  <w:abstractNum w:abstractNumId="68" w15:restartNumberingAfterBreak="0">
    <w:nsid w:val="5B4A663F"/>
    <w:multiLevelType w:val="hybridMultilevel"/>
    <w:tmpl w:val="496E4E68"/>
    <w:lvl w:ilvl="0" w:tplc="C87CE2DA">
      <w:start w:val="1"/>
      <w:numFmt w:val="bullet"/>
      <w:lvlText w:val="•"/>
      <w:lvlJc w:val="left"/>
      <w:pPr>
        <w:tabs>
          <w:tab w:val="num" w:pos="720"/>
        </w:tabs>
        <w:ind w:left="720" w:hanging="360"/>
      </w:pPr>
      <w:rPr>
        <w:rFonts w:ascii="Arial" w:hAnsi="Arial"/>
      </w:rPr>
    </w:lvl>
    <w:lvl w:ilvl="1" w:tplc="8AE0479A">
      <w:start w:val="1"/>
      <w:numFmt w:val="bullet"/>
      <w:lvlText w:val="•"/>
      <w:lvlJc w:val="left"/>
      <w:pPr>
        <w:tabs>
          <w:tab w:val="num" w:pos="1440"/>
        </w:tabs>
        <w:ind w:left="1440" w:hanging="360"/>
      </w:pPr>
      <w:rPr>
        <w:rFonts w:ascii="Arial" w:hAnsi="Arial"/>
      </w:rPr>
    </w:lvl>
    <w:lvl w:ilvl="2" w:tplc="3406435C">
      <w:start w:val="1"/>
      <w:numFmt w:val="bullet"/>
      <w:lvlText w:val="•"/>
      <w:lvlJc w:val="left"/>
      <w:pPr>
        <w:tabs>
          <w:tab w:val="num" w:pos="2160"/>
        </w:tabs>
        <w:ind w:left="2160" w:hanging="360"/>
      </w:pPr>
      <w:rPr>
        <w:rFonts w:ascii="Arial" w:hAnsi="Arial"/>
      </w:rPr>
    </w:lvl>
    <w:lvl w:ilvl="3" w:tplc="9C2252C2">
      <w:start w:val="1"/>
      <w:numFmt w:val="bullet"/>
      <w:lvlText w:val="•"/>
      <w:lvlJc w:val="left"/>
      <w:pPr>
        <w:tabs>
          <w:tab w:val="num" w:pos="2880"/>
        </w:tabs>
        <w:ind w:left="2880" w:hanging="360"/>
      </w:pPr>
      <w:rPr>
        <w:rFonts w:ascii="Arial" w:hAnsi="Arial"/>
      </w:rPr>
    </w:lvl>
    <w:lvl w:ilvl="4" w:tplc="6980D4F6">
      <w:start w:val="1"/>
      <w:numFmt w:val="bullet"/>
      <w:lvlText w:val="•"/>
      <w:lvlJc w:val="left"/>
      <w:pPr>
        <w:tabs>
          <w:tab w:val="num" w:pos="3600"/>
        </w:tabs>
        <w:ind w:left="3600" w:hanging="360"/>
      </w:pPr>
      <w:rPr>
        <w:rFonts w:ascii="Arial" w:hAnsi="Arial"/>
      </w:rPr>
    </w:lvl>
    <w:lvl w:ilvl="5" w:tplc="8076C8B4">
      <w:start w:val="1"/>
      <w:numFmt w:val="bullet"/>
      <w:lvlText w:val="•"/>
      <w:lvlJc w:val="left"/>
      <w:pPr>
        <w:tabs>
          <w:tab w:val="num" w:pos="4320"/>
        </w:tabs>
        <w:ind w:left="4320" w:hanging="360"/>
      </w:pPr>
      <w:rPr>
        <w:rFonts w:ascii="Arial" w:hAnsi="Arial"/>
      </w:rPr>
    </w:lvl>
    <w:lvl w:ilvl="6" w:tplc="3E88695A">
      <w:start w:val="1"/>
      <w:numFmt w:val="bullet"/>
      <w:lvlText w:val="•"/>
      <w:lvlJc w:val="left"/>
      <w:pPr>
        <w:tabs>
          <w:tab w:val="num" w:pos="5040"/>
        </w:tabs>
        <w:ind w:left="5040" w:hanging="360"/>
      </w:pPr>
      <w:rPr>
        <w:rFonts w:ascii="Arial" w:hAnsi="Arial"/>
      </w:rPr>
    </w:lvl>
    <w:lvl w:ilvl="7" w:tplc="2E7210F2">
      <w:start w:val="1"/>
      <w:numFmt w:val="bullet"/>
      <w:lvlText w:val="•"/>
      <w:lvlJc w:val="left"/>
      <w:pPr>
        <w:tabs>
          <w:tab w:val="num" w:pos="5760"/>
        </w:tabs>
        <w:ind w:left="5760" w:hanging="360"/>
      </w:pPr>
      <w:rPr>
        <w:rFonts w:ascii="Arial" w:hAnsi="Arial"/>
      </w:rPr>
    </w:lvl>
    <w:lvl w:ilvl="8" w:tplc="66E871A4">
      <w:start w:val="1"/>
      <w:numFmt w:val="bullet"/>
      <w:lvlText w:val="•"/>
      <w:lvlJc w:val="left"/>
      <w:pPr>
        <w:tabs>
          <w:tab w:val="num" w:pos="6480"/>
        </w:tabs>
        <w:ind w:left="6480" w:hanging="360"/>
      </w:pPr>
      <w:rPr>
        <w:rFonts w:ascii="Arial" w:hAnsi="Arial"/>
      </w:rPr>
    </w:lvl>
  </w:abstractNum>
  <w:abstractNum w:abstractNumId="69" w15:restartNumberingAfterBreak="0">
    <w:nsid w:val="5C933DC4"/>
    <w:multiLevelType w:val="hybridMultilevel"/>
    <w:tmpl w:val="8AD4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E6524B2"/>
    <w:multiLevelType w:val="multilevel"/>
    <w:tmpl w:val="FFFFFFFF"/>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71" w15:restartNumberingAfterBreak="0">
    <w:nsid w:val="5F627986"/>
    <w:multiLevelType w:val="multilevel"/>
    <w:tmpl w:val="FFFFFFFF"/>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2" w15:restartNumberingAfterBreak="0">
    <w:nsid w:val="5FA63CF1"/>
    <w:multiLevelType w:val="multilevel"/>
    <w:tmpl w:val="D30C169C"/>
    <w:lvl w:ilvl="0">
      <w:start w:val="4"/>
      <w:numFmt w:val="decimal"/>
      <w:lvlText w:val="%1"/>
      <w:lvlJc w:val="left"/>
      <w:pPr>
        <w:ind w:left="360" w:hanging="360"/>
      </w:pPr>
      <w:rPr>
        <w:rFonts w:hint="default"/>
        <w:sz w:val="24"/>
      </w:rPr>
    </w:lvl>
    <w:lvl w:ilvl="1">
      <w:start w:val="1"/>
      <w:numFmt w:val="decimal"/>
      <w:lvlText w:val="%1.%2"/>
      <w:lvlJc w:val="left"/>
      <w:pPr>
        <w:ind w:left="927" w:hanging="3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781" w:hanging="1080"/>
      </w:pPr>
      <w:rPr>
        <w:rFonts w:hint="default"/>
        <w:sz w:val="24"/>
      </w:rPr>
    </w:lvl>
    <w:lvl w:ilvl="4">
      <w:start w:val="1"/>
      <w:numFmt w:val="decimal"/>
      <w:lvlText w:val="%1.%2.%3.%4.%5"/>
      <w:lvlJc w:val="left"/>
      <w:pPr>
        <w:ind w:left="3348" w:hanging="1080"/>
      </w:pPr>
      <w:rPr>
        <w:rFonts w:hint="default"/>
        <w:sz w:val="24"/>
      </w:rPr>
    </w:lvl>
    <w:lvl w:ilvl="5">
      <w:start w:val="1"/>
      <w:numFmt w:val="decimal"/>
      <w:lvlText w:val="%1.%2.%3.%4.%5.%6"/>
      <w:lvlJc w:val="left"/>
      <w:pPr>
        <w:ind w:left="4275" w:hanging="1440"/>
      </w:pPr>
      <w:rPr>
        <w:rFonts w:hint="default"/>
        <w:sz w:val="24"/>
      </w:rPr>
    </w:lvl>
    <w:lvl w:ilvl="6">
      <w:start w:val="1"/>
      <w:numFmt w:val="decimal"/>
      <w:lvlText w:val="%1.%2.%3.%4.%5.%6.%7"/>
      <w:lvlJc w:val="left"/>
      <w:pPr>
        <w:ind w:left="4842" w:hanging="1440"/>
      </w:pPr>
      <w:rPr>
        <w:rFonts w:hint="default"/>
        <w:sz w:val="24"/>
      </w:rPr>
    </w:lvl>
    <w:lvl w:ilvl="7">
      <w:start w:val="1"/>
      <w:numFmt w:val="decimal"/>
      <w:lvlText w:val="%1.%2.%3.%4.%5.%6.%7.%8"/>
      <w:lvlJc w:val="left"/>
      <w:pPr>
        <w:ind w:left="5769" w:hanging="1800"/>
      </w:pPr>
      <w:rPr>
        <w:rFonts w:hint="default"/>
        <w:sz w:val="24"/>
      </w:rPr>
    </w:lvl>
    <w:lvl w:ilvl="8">
      <w:start w:val="1"/>
      <w:numFmt w:val="decimal"/>
      <w:lvlText w:val="%1.%2.%3.%4.%5.%6.%7.%8.%9"/>
      <w:lvlJc w:val="left"/>
      <w:pPr>
        <w:ind w:left="6336" w:hanging="1800"/>
      </w:pPr>
      <w:rPr>
        <w:rFonts w:hint="default"/>
        <w:sz w:val="24"/>
      </w:rPr>
    </w:lvl>
  </w:abstractNum>
  <w:abstractNum w:abstractNumId="73" w15:restartNumberingAfterBreak="0">
    <w:nsid w:val="60086103"/>
    <w:multiLevelType w:val="multilevel"/>
    <w:tmpl w:val="115E9C8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60D4648A"/>
    <w:multiLevelType w:val="hybridMultilevel"/>
    <w:tmpl w:val="A582E254"/>
    <w:lvl w:ilvl="0" w:tplc="6CBCFDAE">
      <w:start w:val="1"/>
      <w:numFmt w:val="bullet"/>
      <w:lvlText w:val=" "/>
      <w:lvlJc w:val="left"/>
      <w:pPr>
        <w:tabs>
          <w:tab w:val="num" w:pos="720"/>
        </w:tabs>
        <w:ind w:left="720" w:hanging="360"/>
      </w:pPr>
      <w:rPr>
        <w:rFonts w:ascii="Tw Cen MT" w:hAnsi="Tw Cen MT" w:hint="default"/>
      </w:rPr>
    </w:lvl>
    <w:lvl w:ilvl="1" w:tplc="C6A0942E" w:tentative="1">
      <w:start w:val="1"/>
      <w:numFmt w:val="bullet"/>
      <w:lvlText w:val=" "/>
      <w:lvlJc w:val="left"/>
      <w:pPr>
        <w:tabs>
          <w:tab w:val="num" w:pos="1440"/>
        </w:tabs>
        <w:ind w:left="1440" w:hanging="360"/>
      </w:pPr>
      <w:rPr>
        <w:rFonts w:ascii="Tw Cen MT" w:hAnsi="Tw Cen MT" w:hint="default"/>
      </w:rPr>
    </w:lvl>
    <w:lvl w:ilvl="2" w:tplc="1B6AF4D2" w:tentative="1">
      <w:start w:val="1"/>
      <w:numFmt w:val="bullet"/>
      <w:lvlText w:val=" "/>
      <w:lvlJc w:val="left"/>
      <w:pPr>
        <w:tabs>
          <w:tab w:val="num" w:pos="2160"/>
        </w:tabs>
        <w:ind w:left="2160" w:hanging="360"/>
      </w:pPr>
      <w:rPr>
        <w:rFonts w:ascii="Tw Cen MT" w:hAnsi="Tw Cen MT" w:hint="default"/>
      </w:rPr>
    </w:lvl>
    <w:lvl w:ilvl="3" w:tplc="BD668BB2" w:tentative="1">
      <w:start w:val="1"/>
      <w:numFmt w:val="bullet"/>
      <w:lvlText w:val=" "/>
      <w:lvlJc w:val="left"/>
      <w:pPr>
        <w:tabs>
          <w:tab w:val="num" w:pos="2880"/>
        </w:tabs>
        <w:ind w:left="2880" w:hanging="360"/>
      </w:pPr>
      <w:rPr>
        <w:rFonts w:ascii="Tw Cen MT" w:hAnsi="Tw Cen MT" w:hint="default"/>
      </w:rPr>
    </w:lvl>
    <w:lvl w:ilvl="4" w:tplc="9E6E58A4" w:tentative="1">
      <w:start w:val="1"/>
      <w:numFmt w:val="bullet"/>
      <w:lvlText w:val=" "/>
      <w:lvlJc w:val="left"/>
      <w:pPr>
        <w:tabs>
          <w:tab w:val="num" w:pos="3600"/>
        </w:tabs>
        <w:ind w:left="3600" w:hanging="360"/>
      </w:pPr>
      <w:rPr>
        <w:rFonts w:ascii="Tw Cen MT" w:hAnsi="Tw Cen MT" w:hint="default"/>
      </w:rPr>
    </w:lvl>
    <w:lvl w:ilvl="5" w:tplc="0924EDD4" w:tentative="1">
      <w:start w:val="1"/>
      <w:numFmt w:val="bullet"/>
      <w:lvlText w:val=" "/>
      <w:lvlJc w:val="left"/>
      <w:pPr>
        <w:tabs>
          <w:tab w:val="num" w:pos="4320"/>
        </w:tabs>
        <w:ind w:left="4320" w:hanging="360"/>
      </w:pPr>
      <w:rPr>
        <w:rFonts w:ascii="Tw Cen MT" w:hAnsi="Tw Cen MT" w:hint="default"/>
      </w:rPr>
    </w:lvl>
    <w:lvl w:ilvl="6" w:tplc="87507472" w:tentative="1">
      <w:start w:val="1"/>
      <w:numFmt w:val="bullet"/>
      <w:lvlText w:val=" "/>
      <w:lvlJc w:val="left"/>
      <w:pPr>
        <w:tabs>
          <w:tab w:val="num" w:pos="5040"/>
        </w:tabs>
        <w:ind w:left="5040" w:hanging="360"/>
      </w:pPr>
      <w:rPr>
        <w:rFonts w:ascii="Tw Cen MT" w:hAnsi="Tw Cen MT" w:hint="default"/>
      </w:rPr>
    </w:lvl>
    <w:lvl w:ilvl="7" w:tplc="CCD2545A" w:tentative="1">
      <w:start w:val="1"/>
      <w:numFmt w:val="bullet"/>
      <w:lvlText w:val=" "/>
      <w:lvlJc w:val="left"/>
      <w:pPr>
        <w:tabs>
          <w:tab w:val="num" w:pos="5760"/>
        </w:tabs>
        <w:ind w:left="5760" w:hanging="360"/>
      </w:pPr>
      <w:rPr>
        <w:rFonts w:ascii="Tw Cen MT" w:hAnsi="Tw Cen MT" w:hint="default"/>
      </w:rPr>
    </w:lvl>
    <w:lvl w:ilvl="8" w:tplc="890E46E8" w:tentative="1">
      <w:start w:val="1"/>
      <w:numFmt w:val="bullet"/>
      <w:lvlText w:val=" "/>
      <w:lvlJc w:val="left"/>
      <w:pPr>
        <w:tabs>
          <w:tab w:val="num" w:pos="6480"/>
        </w:tabs>
        <w:ind w:left="6480" w:hanging="360"/>
      </w:pPr>
      <w:rPr>
        <w:rFonts w:ascii="Tw Cen MT" w:hAnsi="Tw Cen MT" w:hint="default"/>
      </w:rPr>
    </w:lvl>
  </w:abstractNum>
  <w:abstractNum w:abstractNumId="75" w15:restartNumberingAfterBreak="0">
    <w:nsid w:val="61776A8D"/>
    <w:multiLevelType w:val="multilevel"/>
    <w:tmpl w:val="FFFFFFFF"/>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76" w15:restartNumberingAfterBreak="0">
    <w:nsid w:val="64100659"/>
    <w:multiLevelType w:val="hybridMultilevel"/>
    <w:tmpl w:val="584277E4"/>
    <w:lvl w:ilvl="0" w:tplc="2F2AE46E">
      <w:start w:val="1"/>
      <w:numFmt w:val="bullet"/>
      <w:lvlText w:val=""/>
      <w:lvlJc w:val="left"/>
      <w:pPr>
        <w:ind w:left="720" w:hanging="360"/>
      </w:pPr>
      <w:rPr>
        <w:rFonts w:ascii="Symbol" w:hAnsi="Symbol"/>
      </w:rPr>
    </w:lvl>
    <w:lvl w:ilvl="1" w:tplc="E710D028">
      <w:start w:val="1"/>
      <w:numFmt w:val="bullet"/>
      <w:lvlText w:val="o"/>
      <w:lvlJc w:val="left"/>
      <w:pPr>
        <w:ind w:left="1440" w:hanging="360"/>
      </w:pPr>
      <w:rPr>
        <w:rFonts w:ascii="Courier New" w:hAnsi="Courier New"/>
      </w:rPr>
    </w:lvl>
    <w:lvl w:ilvl="2" w:tplc="0852ABBA">
      <w:start w:val="1"/>
      <w:numFmt w:val="bullet"/>
      <w:lvlText w:val=""/>
      <w:lvlJc w:val="left"/>
      <w:pPr>
        <w:ind w:left="2160" w:hanging="360"/>
      </w:pPr>
      <w:rPr>
        <w:rFonts w:ascii="Wingdings" w:hAnsi="Wingdings"/>
      </w:rPr>
    </w:lvl>
    <w:lvl w:ilvl="3" w:tplc="AC9A23D6">
      <w:start w:val="1"/>
      <w:numFmt w:val="bullet"/>
      <w:lvlText w:val=""/>
      <w:lvlJc w:val="left"/>
      <w:pPr>
        <w:ind w:left="2880" w:hanging="360"/>
      </w:pPr>
      <w:rPr>
        <w:rFonts w:ascii="Symbol" w:hAnsi="Symbol"/>
      </w:rPr>
    </w:lvl>
    <w:lvl w:ilvl="4" w:tplc="4B78CC02">
      <w:start w:val="1"/>
      <w:numFmt w:val="bullet"/>
      <w:lvlText w:val="o"/>
      <w:lvlJc w:val="left"/>
      <w:pPr>
        <w:ind w:left="3600" w:hanging="360"/>
      </w:pPr>
      <w:rPr>
        <w:rFonts w:ascii="Courier New" w:hAnsi="Courier New"/>
      </w:rPr>
    </w:lvl>
    <w:lvl w:ilvl="5" w:tplc="EB48B278">
      <w:start w:val="1"/>
      <w:numFmt w:val="bullet"/>
      <w:lvlText w:val=""/>
      <w:lvlJc w:val="left"/>
      <w:pPr>
        <w:ind w:left="4320" w:hanging="360"/>
      </w:pPr>
      <w:rPr>
        <w:rFonts w:ascii="Wingdings" w:hAnsi="Wingdings"/>
      </w:rPr>
    </w:lvl>
    <w:lvl w:ilvl="6" w:tplc="20CCA9F8">
      <w:start w:val="1"/>
      <w:numFmt w:val="bullet"/>
      <w:lvlText w:val=""/>
      <w:lvlJc w:val="left"/>
      <w:pPr>
        <w:ind w:left="5040" w:hanging="360"/>
      </w:pPr>
      <w:rPr>
        <w:rFonts w:ascii="Symbol" w:hAnsi="Symbol"/>
      </w:rPr>
    </w:lvl>
    <w:lvl w:ilvl="7" w:tplc="21A2C346">
      <w:start w:val="1"/>
      <w:numFmt w:val="bullet"/>
      <w:lvlText w:val="o"/>
      <w:lvlJc w:val="left"/>
      <w:pPr>
        <w:ind w:left="5760" w:hanging="360"/>
      </w:pPr>
      <w:rPr>
        <w:rFonts w:ascii="Courier New" w:hAnsi="Courier New"/>
      </w:rPr>
    </w:lvl>
    <w:lvl w:ilvl="8" w:tplc="E96801AE">
      <w:start w:val="1"/>
      <w:numFmt w:val="bullet"/>
      <w:lvlText w:val=""/>
      <w:lvlJc w:val="left"/>
      <w:pPr>
        <w:ind w:left="6480" w:hanging="360"/>
      </w:pPr>
      <w:rPr>
        <w:rFonts w:ascii="Wingdings" w:hAnsi="Wingdings"/>
      </w:rPr>
    </w:lvl>
  </w:abstractNum>
  <w:abstractNum w:abstractNumId="77" w15:restartNumberingAfterBreak="0">
    <w:nsid w:val="64252E70"/>
    <w:multiLevelType w:val="multilevel"/>
    <w:tmpl w:val="0A06D30A"/>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78" w15:restartNumberingAfterBreak="0">
    <w:nsid w:val="674873B3"/>
    <w:multiLevelType w:val="hybridMultilevel"/>
    <w:tmpl w:val="E51E5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6C152F06"/>
    <w:multiLevelType w:val="multilevel"/>
    <w:tmpl w:val="0A06D30A"/>
    <w:lvl w:ilvl="0">
      <w:start w:val="2"/>
      <w:numFmt w:val="decimal"/>
      <w:lvlText w:val="%1"/>
      <w:lvlJc w:val="left"/>
      <w:pPr>
        <w:ind w:left="360"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80" w15:restartNumberingAfterBreak="0">
    <w:nsid w:val="6DDE245B"/>
    <w:multiLevelType w:val="hybridMultilevel"/>
    <w:tmpl w:val="D62280CC"/>
    <w:lvl w:ilvl="0" w:tplc="8A4C2D2A">
      <w:start w:val="1"/>
      <w:numFmt w:val="bullet"/>
      <w:lvlText w:val=" "/>
      <w:lvlJc w:val="left"/>
      <w:pPr>
        <w:tabs>
          <w:tab w:val="num" w:pos="720"/>
        </w:tabs>
        <w:ind w:left="720" w:hanging="360"/>
      </w:pPr>
      <w:rPr>
        <w:rFonts w:ascii="Tw Cen MT" w:hAnsi="Tw Cen MT" w:hint="default"/>
      </w:rPr>
    </w:lvl>
    <w:lvl w:ilvl="1" w:tplc="1CD0CE04" w:tentative="1">
      <w:start w:val="1"/>
      <w:numFmt w:val="bullet"/>
      <w:lvlText w:val=" "/>
      <w:lvlJc w:val="left"/>
      <w:pPr>
        <w:tabs>
          <w:tab w:val="num" w:pos="1440"/>
        </w:tabs>
        <w:ind w:left="1440" w:hanging="360"/>
      </w:pPr>
      <w:rPr>
        <w:rFonts w:ascii="Tw Cen MT" w:hAnsi="Tw Cen MT" w:hint="default"/>
      </w:rPr>
    </w:lvl>
    <w:lvl w:ilvl="2" w:tplc="203A96E2" w:tentative="1">
      <w:start w:val="1"/>
      <w:numFmt w:val="bullet"/>
      <w:lvlText w:val=" "/>
      <w:lvlJc w:val="left"/>
      <w:pPr>
        <w:tabs>
          <w:tab w:val="num" w:pos="2160"/>
        </w:tabs>
        <w:ind w:left="2160" w:hanging="360"/>
      </w:pPr>
      <w:rPr>
        <w:rFonts w:ascii="Tw Cen MT" w:hAnsi="Tw Cen MT" w:hint="default"/>
      </w:rPr>
    </w:lvl>
    <w:lvl w:ilvl="3" w:tplc="ECCABBB2" w:tentative="1">
      <w:start w:val="1"/>
      <w:numFmt w:val="bullet"/>
      <w:lvlText w:val=" "/>
      <w:lvlJc w:val="left"/>
      <w:pPr>
        <w:tabs>
          <w:tab w:val="num" w:pos="2880"/>
        </w:tabs>
        <w:ind w:left="2880" w:hanging="360"/>
      </w:pPr>
      <w:rPr>
        <w:rFonts w:ascii="Tw Cen MT" w:hAnsi="Tw Cen MT" w:hint="default"/>
      </w:rPr>
    </w:lvl>
    <w:lvl w:ilvl="4" w:tplc="1C68347C" w:tentative="1">
      <w:start w:val="1"/>
      <w:numFmt w:val="bullet"/>
      <w:lvlText w:val=" "/>
      <w:lvlJc w:val="left"/>
      <w:pPr>
        <w:tabs>
          <w:tab w:val="num" w:pos="3600"/>
        </w:tabs>
        <w:ind w:left="3600" w:hanging="360"/>
      </w:pPr>
      <w:rPr>
        <w:rFonts w:ascii="Tw Cen MT" w:hAnsi="Tw Cen MT" w:hint="default"/>
      </w:rPr>
    </w:lvl>
    <w:lvl w:ilvl="5" w:tplc="02CA73AC" w:tentative="1">
      <w:start w:val="1"/>
      <w:numFmt w:val="bullet"/>
      <w:lvlText w:val=" "/>
      <w:lvlJc w:val="left"/>
      <w:pPr>
        <w:tabs>
          <w:tab w:val="num" w:pos="4320"/>
        </w:tabs>
        <w:ind w:left="4320" w:hanging="360"/>
      </w:pPr>
      <w:rPr>
        <w:rFonts w:ascii="Tw Cen MT" w:hAnsi="Tw Cen MT" w:hint="default"/>
      </w:rPr>
    </w:lvl>
    <w:lvl w:ilvl="6" w:tplc="E6B8B8BC" w:tentative="1">
      <w:start w:val="1"/>
      <w:numFmt w:val="bullet"/>
      <w:lvlText w:val=" "/>
      <w:lvlJc w:val="left"/>
      <w:pPr>
        <w:tabs>
          <w:tab w:val="num" w:pos="5040"/>
        </w:tabs>
        <w:ind w:left="5040" w:hanging="360"/>
      </w:pPr>
      <w:rPr>
        <w:rFonts w:ascii="Tw Cen MT" w:hAnsi="Tw Cen MT" w:hint="default"/>
      </w:rPr>
    </w:lvl>
    <w:lvl w:ilvl="7" w:tplc="93246878" w:tentative="1">
      <w:start w:val="1"/>
      <w:numFmt w:val="bullet"/>
      <w:lvlText w:val=" "/>
      <w:lvlJc w:val="left"/>
      <w:pPr>
        <w:tabs>
          <w:tab w:val="num" w:pos="5760"/>
        </w:tabs>
        <w:ind w:left="5760" w:hanging="360"/>
      </w:pPr>
      <w:rPr>
        <w:rFonts w:ascii="Tw Cen MT" w:hAnsi="Tw Cen MT" w:hint="default"/>
      </w:rPr>
    </w:lvl>
    <w:lvl w:ilvl="8" w:tplc="5820527A" w:tentative="1">
      <w:start w:val="1"/>
      <w:numFmt w:val="bullet"/>
      <w:lvlText w:val=" "/>
      <w:lvlJc w:val="left"/>
      <w:pPr>
        <w:tabs>
          <w:tab w:val="num" w:pos="6480"/>
        </w:tabs>
        <w:ind w:left="6480" w:hanging="360"/>
      </w:pPr>
      <w:rPr>
        <w:rFonts w:ascii="Tw Cen MT" w:hAnsi="Tw Cen MT" w:hint="default"/>
      </w:rPr>
    </w:lvl>
  </w:abstractNum>
  <w:abstractNum w:abstractNumId="81" w15:restartNumberingAfterBreak="0">
    <w:nsid w:val="6DE258E3"/>
    <w:multiLevelType w:val="multilevel"/>
    <w:tmpl w:val="FFFFFFFF"/>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abstractNum w:abstractNumId="82" w15:restartNumberingAfterBreak="0">
    <w:nsid w:val="6EFF05B1"/>
    <w:multiLevelType w:val="hybridMultilevel"/>
    <w:tmpl w:val="4DF4D95C"/>
    <w:lvl w:ilvl="0" w:tplc="4248376A">
      <w:numFmt w:val="bullet"/>
      <w:lvlText w:val="-"/>
      <w:lvlJc w:val="left"/>
      <w:pPr>
        <w:ind w:left="720" w:hanging="360"/>
      </w:pPr>
      <w:rPr>
        <w:rFonts w:ascii="Calibri" w:eastAsiaTheme="minorEastAsia"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22F3F83"/>
    <w:multiLevelType w:val="hybridMultilevel"/>
    <w:tmpl w:val="A3348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7477401C"/>
    <w:multiLevelType w:val="hybridMultilevel"/>
    <w:tmpl w:val="D42650F6"/>
    <w:lvl w:ilvl="0" w:tplc="649AFA5C">
      <w:start w:val="1"/>
      <w:numFmt w:val="bullet"/>
      <w:lvlText w:val=""/>
      <w:lvlJc w:val="left"/>
      <w:pPr>
        <w:ind w:left="720" w:hanging="360"/>
      </w:pPr>
      <w:rPr>
        <w:rFonts w:ascii="Symbol" w:hAnsi="Symbol"/>
      </w:rPr>
    </w:lvl>
    <w:lvl w:ilvl="1" w:tplc="24623440">
      <w:start w:val="1"/>
      <w:numFmt w:val="bullet"/>
      <w:lvlText w:val="o"/>
      <w:lvlJc w:val="left"/>
      <w:pPr>
        <w:ind w:left="1440" w:hanging="360"/>
      </w:pPr>
      <w:rPr>
        <w:rFonts w:ascii="Courier New" w:hAnsi="Courier New"/>
      </w:rPr>
    </w:lvl>
    <w:lvl w:ilvl="2" w:tplc="F59ABBB4">
      <w:start w:val="1"/>
      <w:numFmt w:val="bullet"/>
      <w:lvlText w:val=""/>
      <w:lvlJc w:val="left"/>
      <w:pPr>
        <w:ind w:left="2160" w:hanging="360"/>
      </w:pPr>
      <w:rPr>
        <w:rFonts w:ascii="Wingdings" w:hAnsi="Wingdings"/>
      </w:rPr>
    </w:lvl>
    <w:lvl w:ilvl="3" w:tplc="8A8A5918">
      <w:start w:val="1"/>
      <w:numFmt w:val="bullet"/>
      <w:lvlText w:val=""/>
      <w:lvlJc w:val="left"/>
      <w:pPr>
        <w:ind w:left="2880" w:hanging="360"/>
      </w:pPr>
      <w:rPr>
        <w:rFonts w:ascii="Symbol" w:hAnsi="Symbol"/>
      </w:rPr>
    </w:lvl>
    <w:lvl w:ilvl="4" w:tplc="48ECF520">
      <w:start w:val="1"/>
      <w:numFmt w:val="bullet"/>
      <w:lvlText w:val="o"/>
      <w:lvlJc w:val="left"/>
      <w:pPr>
        <w:ind w:left="3600" w:hanging="360"/>
      </w:pPr>
      <w:rPr>
        <w:rFonts w:ascii="Courier New" w:hAnsi="Courier New"/>
      </w:rPr>
    </w:lvl>
    <w:lvl w:ilvl="5" w:tplc="7B585282">
      <w:start w:val="1"/>
      <w:numFmt w:val="bullet"/>
      <w:lvlText w:val=""/>
      <w:lvlJc w:val="left"/>
      <w:pPr>
        <w:ind w:left="4320" w:hanging="360"/>
      </w:pPr>
      <w:rPr>
        <w:rFonts w:ascii="Wingdings" w:hAnsi="Wingdings"/>
      </w:rPr>
    </w:lvl>
    <w:lvl w:ilvl="6" w:tplc="955C7114">
      <w:start w:val="1"/>
      <w:numFmt w:val="bullet"/>
      <w:lvlText w:val=""/>
      <w:lvlJc w:val="left"/>
      <w:pPr>
        <w:ind w:left="5040" w:hanging="360"/>
      </w:pPr>
      <w:rPr>
        <w:rFonts w:ascii="Symbol" w:hAnsi="Symbol"/>
      </w:rPr>
    </w:lvl>
    <w:lvl w:ilvl="7" w:tplc="74F2D694">
      <w:start w:val="1"/>
      <w:numFmt w:val="bullet"/>
      <w:lvlText w:val="o"/>
      <w:lvlJc w:val="left"/>
      <w:pPr>
        <w:ind w:left="5760" w:hanging="360"/>
      </w:pPr>
      <w:rPr>
        <w:rFonts w:ascii="Courier New" w:hAnsi="Courier New"/>
      </w:rPr>
    </w:lvl>
    <w:lvl w:ilvl="8" w:tplc="64BE352C">
      <w:start w:val="1"/>
      <w:numFmt w:val="bullet"/>
      <w:lvlText w:val=""/>
      <w:lvlJc w:val="left"/>
      <w:pPr>
        <w:ind w:left="6480" w:hanging="360"/>
      </w:pPr>
      <w:rPr>
        <w:rFonts w:ascii="Wingdings" w:hAnsi="Wingdings"/>
      </w:rPr>
    </w:lvl>
  </w:abstractNum>
  <w:abstractNum w:abstractNumId="85" w15:restartNumberingAfterBreak="0">
    <w:nsid w:val="755E5A9F"/>
    <w:multiLevelType w:val="multilevel"/>
    <w:tmpl w:val="D30C169C"/>
    <w:lvl w:ilvl="0">
      <w:start w:val="4"/>
      <w:numFmt w:val="decimal"/>
      <w:lvlText w:val="%1."/>
      <w:lvlJc w:val="left"/>
      <w:pPr>
        <w:ind w:left="360" w:hanging="360"/>
      </w:pPr>
      <w:rPr>
        <w:sz w:val="24"/>
      </w:rPr>
    </w:lvl>
    <w:lvl w:ilvl="1">
      <w:start w:val="1"/>
      <w:numFmt w:val="decimal"/>
      <w:lvlText w:val="%1.%2."/>
      <w:lvlJc w:val="left"/>
      <w:pPr>
        <w:ind w:left="927" w:hanging="360"/>
      </w:pPr>
      <w:rPr>
        <w:sz w:val="24"/>
      </w:rPr>
    </w:lvl>
    <w:lvl w:ilvl="2">
      <w:start w:val="1"/>
      <w:numFmt w:val="decimal"/>
      <w:lvlText w:val="%1.%2.%3."/>
      <w:lvlJc w:val="left"/>
      <w:pPr>
        <w:ind w:left="1854" w:hanging="720"/>
      </w:pPr>
      <w:rPr>
        <w:sz w:val="24"/>
      </w:rPr>
    </w:lvl>
    <w:lvl w:ilvl="3">
      <w:start w:val="1"/>
      <w:numFmt w:val="decimal"/>
      <w:lvlText w:val="%1.%2.%3.%4."/>
      <w:lvlJc w:val="left"/>
      <w:pPr>
        <w:ind w:left="2781" w:hanging="1080"/>
      </w:pPr>
      <w:rPr>
        <w:sz w:val="24"/>
      </w:rPr>
    </w:lvl>
    <w:lvl w:ilvl="4">
      <w:start w:val="1"/>
      <w:numFmt w:val="decimal"/>
      <w:lvlText w:val="%1.%2.%3.%4.%5."/>
      <w:lvlJc w:val="left"/>
      <w:pPr>
        <w:ind w:left="3348" w:hanging="1080"/>
      </w:pPr>
      <w:rPr>
        <w:sz w:val="24"/>
      </w:rPr>
    </w:lvl>
    <w:lvl w:ilvl="5">
      <w:start w:val="1"/>
      <w:numFmt w:val="decimal"/>
      <w:lvlText w:val="%1.%2.%3.%4.%5.%6."/>
      <w:lvlJc w:val="left"/>
      <w:pPr>
        <w:ind w:left="4275" w:hanging="1440"/>
      </w:pPr>
      <w:rPr>
        <w:sz w:val="24"/>
      </w:rPr>
    </w:lvl>
    <w:lvl w:ilvl="6">
      <w:start w:val="1"/>
      <w:numFmt w:val="decimal"/>
      <w:lvlText w:val="%1.%2.%3.%4.%5.%6.%7."/>
      <w:lvlJc w:val="left"/>
      <w:pPr>
        <w:ind w:left="4842" w:hanging="1440"/>
      </w:pPr>
      <w:rPr>
        <w:sz w:val="24"/>
      </w:rPr>
    </w:lvl>
    <w:lvl w:ilvl="7">
      <w:start w:val="1"/>
      <w:numFmt w:val="decimal"/>
      <w:lvlText w:val="%1.%2.%3.%4.%5.%6.%7.%8."/>
      <w:lvlJc w:val="left"/>
      <w:pPr>
        <w:ind w:left="5769" w:hanging="1800"/>
      </w:pPr>
      <w:rPr>
        <w:sz w:val="24"/>
      </w:rPr>
    </w:lvl>
    <w:lvl w:ilvl="8">
      <w:start w:val="1"/>
      <w:numFmt w:val="decimal"/>
      <w:lvlText w:val="%1.%2.%3.%4.%5.%6.%7.%8.%9."/>
      <w:lvlJc w:val="left"/>
      <w:pPr>
        <w:ind w:left="6336" w:hanging="1800"/>
      </w:pPr>
      <w:rPr>
        <w:sz w:val="24"/>
      </w:rPr>
    </w:lvl>
  </w:abstractNum>
  <w:abstractNum w:abstractNumId="86" w15:restartNumberingAfterBreak="0">
    <w:nsid w:val="77572373"/>
    <w:multiLevelType w:val="multilevel"/>
    <w:tmpl w:val="FFFFFFFF"/>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7" w15:restartNumberingAfterBreak="0">
    <w:nsid w:val="7A2C2F68"/>
    <w:multiLevelType w:val="multilevel"/>
    <w:tmpl w:val="E91EAD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1"/>
  </w:num>
  <w:num w:numId="2">
    <w:abstractNumId w:val="27"/>
  </w:num>
  <w:num w:numId="3">
    <w:abstractNumId w:val="76"/>
  </w:num>
  <w:num w:numId="4">
    <w:abstractNumId w:val="10"/>
  </w:num>
  <w:num w:numId="5">
    <w:abstractNumId w:val="16"/>
  </w:num>
  <w:num w:numId="6">
    <w:abstractNumId w:val="13"/>
  </w:num>
  <w:num w:numId="7">
    <w:abstractNumId w:val="19"/>
  </w:num>
  <w:num w:numId="8">
    <w:abstractNumId w:val="15"/>
  </w:num>
  <w:num w:numId="9">
    <w:abstractNumId w:val="34"/>
  </w:num>
  <w:num w:numId="10">
    <w:abstractNumId w:val="67"/>
  </w:num>
  <w:num w:numId="11">
    <w:abstractNumId w:val="56"/>
  </w:num>
  <w:num w:numId="12">
    <w:abstractNumId w:val="40"/>
  </w:num>
  <w:num w:numId="13">
    <w:abstractNumId w:val="1"/>
  </w:num>
  <w:num w:numId="14">
    <w:abstractNumId w:val="7"/>
  </w:num>
  <w:num w:numId="15">
    <w:abstractNumId w:val="62"/>
  </w:num>
  <w:num w:numId="16">
    <w:abstractNumId w:val="58"/>
  </w:num>
  <w:num w:numId="17">
    <w:abstractNumId w:val="68"/>
  </w:num>
  <w:num w:numId="18">
    <w:abstractNumId w:val="48"/>
  </w:num>
  <w:num w:numId="19">
    <w:abstractNumId w:val="87"/>
  </w:num>
  <w:num w:numId="20">
    <w:abstractNumId w:val="20"/>
  </w:num>
  <w:num w:numId="21">
    <w:abstractNumId w:val="84"/>
  </w:num>
  <w:num w:numId="22">
    <w:abstractNumId w:val="12"/>
  </w:num>
  <w:num w:numId="23">
    <w:abstractNumId w:val="22"/>
  </w:num>
  <w:num w:numId="24">
    <w:abstractNumId w:val="18"/>
  </w:num>
  <w:num w:numId="25">
    <w:abstractNumId w:val="21"/>
  </w:num>
  <w:num w:numId="26">
    <w:abstractNumId w:val="43"/>
  </w:num>
  <w:num w:numId="27">
    <w:abstractNumId w:val="14"/>
  </w:num>
  <w:num w:numId="28">
    <w:abstractNumId w:val="65"/>
  </w:num>
  <w:num w:numId="29">
    <w:abstractNumId w:val="70"/>
  </w:num>
  <w:num w:numId="30">
    <w:abstractNumId w:val="30"/>
  </w:num>
  <w:num w:numId="31">
    <w:abstractNumId w:val="81"/>
  </w:num>
  <w:num w:numId="32">
    <w:abstractNumId w:val="2"/>
  </w:num>
  <w:num w:numId="33">
    <w:abstractNumId w:val="41"/>
  </w:num>
  <w:num w:numId="34">
    <w:abstractNumId w:val="54"/>
  </w:num>
  <w:num w:numId="35">
    <w:abstractNumId w:val="46"/>
  </w:num>
  <w:num w:numId="36">
    <w:abstractNumId w:val="42"/>
  </w:num>
  <w:num w:numId="37">
    <w:abstractNumId w:val="17"/>
  </w:num>
  <w:num w:numId="38">
    <w:abstractNumId w:val="85"/>
  </w:num>
  <w:num w:numId="39">
    <w:abstractNumId w:val="5"/>
  </w:num>
  <w:num w:numId="40">
    <w:abstractNumId w:val="51"/>
  </w:num>
  <w:num w:numId="41">
    <w:abstractNumId w:val="77"/>
  </w:num>
  <w:num w:numId="42">
    <w:abstractNumId w:val="79"/>
  </w:num>
  <w:num w:numId="43">
    <w:abstractNumId w:val="69"/>
  </w:num>
  <w:num w:numId="44">
    <w:abstractNumId w:val="3"/>
  </w:num>
  <w:num w:numId="45">
    <w:abstractNumId w:val="53"/>
  </w:num>
  <w:num w:numId="46">
    <w:abstractNumId w:val="26"/>
  </w:num>
  <w:num w:numId="47">
    <w:abstractNumId w:val="52"/>
  </w:num>
  <w:num w:numId="48">
    <w:abstractNumId w:val="29"/>
  </w:num>
  <w:num w:numId="49">
    <w:abstractNumId w:val="59"/>
  </w:num>
  <w:num w:numId="50">
    <w:abstractNumId w:val="63"/>
  </w:num>
  <w:num w:numId="51">
    <w:abstractNumId w:val="50"/>
  </w:num>
  <w:num w:numId="52">
    <w:abstractNumId w:val="39"/>
  </w:num>
  <w:num w:numId="53">
    <w:abstractNumId w:val="49"/>
  </w:num>
  <w:num w:numId="54">
    <w:abstractNumId w:val="25"/>
  </w:num>
  <w:num w:numId="55">
    <w:abstractNumId w:val="4"/>
  </w:num>
  <w:num w:numId="56">
    <w:abstractNumId w:val="44"/>
  </w:num>
  <w:num w:numId="57">
    <w:abstractNumId w:val="9"/>
  </w:num>
  <w:num w:numId="58">
    <w:abstractNumId w:val="38"/>
  </w:num>
  <w:num w:numId="59">
    <w:abstractNumId w:val="78"/>
  </w:num>
  <w:num w:numId="60">
    <w:abstractNumId w:val="45"/>
  </w:num>
  <w:num w:numId="61">
    <w:abstractNumId w:val="74"/>
  </w:num>
  <w:num w:numId="62">
    <w:abstractNumId w:val="64"/>
  </w:num>
  <w:num w:numId="63">
    <w:abstractNumId w:val="35"/>
  </w:num>
  <w:num w:numId="64">
    <w:abstractNumId w:val="66"/>
  </w:num>
  <w:num w:numId="65">
    <w:abstractNumId w:val="28"/>
  </w:num>
  <w:num w:numId="66">
    <w:abstractNumId w:val="80"/>
  </w:num>
  <w:num w:numId="67">
    <w:abstractNumId w:val="60"/>
  </w:num>
  <w:num w:numId="68">
    <w:abstractNumId w:val="83"/>
  </w:num>
  <w:num w:numId="69">
    <w:abstractNumId w:val="36"/>
  </w:num>
  <w:num w:numId="70">
    <w:abstractNumId w:val="11"/>
  </w:num>
  <w:num w:numId="71">
    <w:abstractNumId w:val="55"/>
  </w:num>
  <w:num w:numId="72">
    <w:abstractNumId w:val="6"/>
  </w:num>
  <w:num w:numId="73">
    <w:abstractNumId w:val="82"/>
  </w:num>
  <w:num w:numId="74">
    <w:abstractNumId w:val="71"/>
  </w:num>
  <w:num w:numId="75">
    <w:abstractNumId w:val="8"/>
  </w:num>
  <w:num w:numId="76">
    <w:abstractNumId w:val="32"/>
  </w:num>
  <w:num w:numId="77">
    <w:abstractNumId w:val="33"/>
  </w:num>
  <w:num w:numId="78">
    <w:abstractNumId w:val="23"/>
  </w:num>
  <w:num w:numId="79">
    <w:abstractNumId w:val="86"/>
  </w:num>
  <w:num w:numId="80">
    <w:abstractNumId w:val="37"/>
  </w:num>
  <w:num w:numId="81">
    <w:abstractNumId w:val="75"/>
  </w:num>
  <w:num w:numId="82">
    <w:abstractNumId w:val="73"/>
  </w:num>
  <w:num w:numId="83">
    <w:abstractNumId w:val="0"/>
  </w:num>
  <w:num w:numId="84">
    <w:abstractNumId w:val="72"/>
  </w:num>
  <w:num w:numId="85">
    <w:abstractNumId w:val="24"/>
  </w:num>
  <w:num w:numId="86">
    <w:abstractNumId w:val="57"/>
  </w:num>
  <w:num w:numId="87">
    <w:abstractNumId w:val="47"/>
  </w:num>
  <w:num w:numId="88">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hideSpellingErrors/>
  <w:hideGrammaticalErrors/>
  <w:proofState w:spelling="clean" w:grammar="clean"/>
  <w:defaultTabStop w:val="720"/>
  <w:hyphenationZone w:val="425"/>
  <w:characterSpacingControl w:val="doNotCompress"/>
  <w:hdrShapeDefaults>
    <o:shapedefaults v:ext="edit" spidmax="6145"/>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65"/>
    <w:rsid w:val="00000149"/>
    <w:rsid w:val="0000037E"/>
    <w:rsid w:val="000004AD"/>
    <w:rsid w:val="00000721"/>
    <w:rsid w:val="00000B65"/>
    <w:rsid w:val="00000BA7"/>
    <w:rsid w:val="000010C9"/>
    <w:rsid w:val="0000118F"/>
    <w:rsid w:val="000011A9"/>
    <w:rsid w:val="00001208"/>
    <w:rsid w:val="00001287"/>
    <w:rsid w:val="000012F3"/>
    <w:rsid w:val="00001E1F"/>
    <w:rsid w:val="0000203F"/>
    <w:rsid w:val="00002327"/>
    <w:rsid w:val="000041C5"/>
    <w:rsid w:val="00004579"/>
    <w:rsid w:val="000046B7"/>
    <w:rsid w:val="0000497E"/>
    <w:rsid w:val="00004B8D"/>
    <w:rsid w:val="000052FB"/>
    <w:rsid w:val="00005953"/>
    <w:rsid w:val="00005A7D"/>
    <w:rsid w:val="00005EC8"/>
    <w:rsid w:val="00006151"/>
    <w:rsid w:val="00006233"/>
    <w:rsid w:val="000065D2"/>
    <w:rsid w:val="0000716F"/>
    <w:rsid w:val="000077E5"/>
    <w:rsid w:val="00007D32"/>
    <w:rsid w:val="00007D3A"/>
    <w:rsid w:val="000105B2"/>
    <w:rsid w:val="00010779"/>
    <w:rsid w:val="000107B4"/>
    <w:rsid w:val="000108D9"/>
    <w:rsid w:val="00010EA8"/>
    <w:rsid w:val="00011169"/>
    <w:rsid w:val="00011262"/>
    <w:rsid w:val="00011606"/>
    <w:rsid w:val="0001194F"/>
    <w:rsid w:val="00011BC8"/>
    <w:rsid w:val="0001248C"/>
    <w:rsid w:val="000126B0"/>
    <w:rsid w:val="0001276C"/>
    <w:rsid w:val="000127EF"/>
    <w:rsid w:val="00012CB8"/>
    <w:rsid w:val="00012F59"/>
    <w:rsid w:val="00013457"/>
    <w:rsid w:val="00013709"/>
    <w:rsid w:val="000137BF"/>
    <w:rsid w:val="00013822"/>
    <w:rsid w:val="00013A50"/>
    <w:rsid w:val="00013B50"/>
    <w:rsid w:val="00013C8F"/>
    <w:rsid w:val="00013E85"/>
    <w:rsid w:val="000142DC"/>
    <w:rsid w:val="0001451D"/>
    <w:rsid w:val="00014573"/>
    <w:rsid w:val="00014E81"/>
    <w:rsid w:val="000150CD"/>
    <w:rsid w:val="0001523D"/>
    <w:rsid w:val="0001533F"/>
    <w:rsid w:val="00015557"/>
    <w:rsid w:val="00015913"/>
    <w:rsid w:val="00016DA2"/>
    <w:rsid w:val="00016F57"/>
    <w:rsid w:val="00016F7F"/>
    <w:rsid w:val="000171DB"/>
    <w:rsid w:val="000174E7"/>
    <w:rsid w:val="00017975"/>
    <w:rsid w:val="00017F0C"/>
    <w:rsid w:val="00017F21"/>
    <w:rsid w:val="00017FCE"/>
    <w:rsid w:val="00020924"/>
    <w:rsid w:val="000209E1"/>
    <w:rsid w:val="00021222"/>
    <w:rsid w:val="00021889"/>
    <w:rsid w:val="00021B60"/>
    <w:rsid w:val="00021C8B"/>
    <w:rsid w:val="00022A01"/>
    <w:rsid w:val="00022A95"/>
    <w:rsid w:val="00022ACB"/>
    <w:rsid w:val="00022B11"/>
    <w:rsid w:val="00022CBF"/>
    <w:rsid w:val="00022EF0"/>
    <w:rsid w:val="00022F59"/>
    <w:rsid w:val="00023EDE"/>
    <w:rsid w:val="00024610"/>
    <w:rsid w:val="000246BD"/>
    <w:rsid w:val="0002487B"/>
    <w:rsid w:val="00024E7D"/>
    <w:rsid w:val="0002512D"/>
    <w:rsid w:val="00025567"/>
    <w:rsid w:val="00025CB2"/>
    <w:rsid w:val="00025EB9"/>
    <w:rsid w:val="0002621C"/>
    <w:rsid w:val="00026233"/>
    <w:rsid w:val="00026341"/>
    <w:rsid w:val="0002678F"/>
    <w:rsid w:val="00026D9D"/>
    <w:rsid w:val="00026E2E"/>
    <w:rsid w:val="0002763E"/>
    <w:rsid w:val="00027DB5"/>
    <w:rsid w:val="00027EDB"/>
    <w:rsid w:val="00030643"/>
    <w:rsid w:val="00030959"/>
    <w:rsid w:val="00030D3D"/>
    <w:rsid w:val="00030D8B"/>
    <w:rsid w:val="00030ED5"/>
    <w:rsid w:val="0003141F"/>
    <w:rsid w:val="00031C03"/>
    <w:rsid w:val="00031E38"/>
    <w:rsid w:val="00031E55"/>
    <w:rsid w:val="00031F3A"/>
    <w:rsid w:val="000320AC"/>
    <w:rsid w:val="00032135"/>
    <w:rsid w:val="000323C7"/>
    <w:rsid w:val="000330E1"/>
    <w:rsid w:val="00033558"/>
    <w:rsid w:val="000336AC"/>
    <w:rsid w:val="00033C29"/>
    <w:rsid w:val="000340FC"/>
    <w:rsid w:val="00034302"/>
    <w:rsid w:val="000345DC"/>
    <w:rsid w:val="00034A6B"/>
    <w:rsid w:val="00034DEA"/>
    <w:rsid w:val="00035009"/>
    <w:rsid w:val="0003529B"/>
    <w:rsid w:val="00035DE6"/>
    <w:rsid w:val="00035F12"/>
    <w:rsid w:val="00036752"/>
    <w:rsid w:val="00036B85"/>
    <w:rsid w:val="00036D83"/>
    <w:rsid w:val="00037DE8"/>
    <w:rsid w:val="00040464"/>
    <w:rsid w:val="00040530"/>
    <w:rsid w:val="00040CF7"/>
    <w:rsid w:val="000413B6"/>
    <w:rsid w:val="000414C3"/>
    <w:rsid w:val="0004157E"/>
    <w:rsid w:val="00041867"/>
    <w:rsid w:val="00041A9F"/>
    <w:rsid w:val="0004232B"/>
    <w:rsid w:val="00042551"/>
    <w:rsid w:val="00042662"/>
    <w:rsid w:val="00042805"/>
    <w:rsid w:val="00042864"/>
    <w:rsid w:val="00042E3F"/>
    <w:rsid w:val="000430D3"/>
    <w:rsid w:val="000433BE"/>
    <w:rsid w:val="000436EF"/>
    <w:rsid w:val="000454AF"/>
    <w:rsid w:val="000455E2"/>
    <w:rsid w:val="00045759"/>
    <w:rsid w:val="00045875"/>
    <w:rsid w:val="00045A25"/>
    <w:rsid w:val="00045BF3"/>
    <w:rsid w:val="00045C4E"/>
    <w:rsid w:val="00045F2B"/>
    <w:rsid w:val="000460BC"/>
    <w:rsid w:val="00046857"/>
    <w:rsid w:val="00046A85"/>
    <w:rsid w:val="00046B6E"/>
    <w:rsid w:val="00046D06"/>
    <w:rsid w:val="00046F8E"/>
    <w:rsid w:val="0004793F"/>
    <w:rsid w:val="0004795C"/>
    <w:rsid w:val="00047A9F"/>
    <w:rsid w:val="00047C1F"/>
    <w:rsid w:val="00047C71"/>
    <w:rsid w:val="00047D6B"/>
    <w:rsid w:val="00047EC1"/>
    <w:rsid w:val="0005036B"/>
    <w:rsid w:val="00050B1E"/>
    <w:rsid w:val="00051E31"/>
    <w:rsid w:val="00051E3F"/>
    <w:rsid w:val="00053273"/>
    <w:rsid w:val="00053509"/>
    <w:rsid w:val="000535BE"/>
    <w:rsid w:val="00053A49"/>
    <w:rsid w:val="00053EB2"/>
    <w:rsid w:val="00054352"/>
    <w:rsid w:val="00054603"/>
    <w:rsid w:val="00055258"/>
    <w:rsid w:val="000557E0"/>
    <w:rsid w:val="00055C9C"/>
    <w:rsid w:val="00056ECE"/>
    <w:rsid w:val="00057146"/>
    <w:rsid w:val="0005714D"/>
    <w:rsid w:val="000576A1"/>
    <w:rsid w:val="000579EC"/>
    <w:rsid w:val="00057C0B"/>
    <w:rsid w:val="00057CA5"/>
    <w:rsid w:val="00057CE9"/>
    <w:rsid w:val="00057F02"/>
    <w:rsid w:val="0006009A"/>
    <w:rsid w:val="000615B3"/>
    <w:rsid w:val="000618D5"/>
    <w:rsid w:val="0006197D"/>
    <w:rsid w:val="00061A6B"/>
    <w:rsid w:val="00061D0E"/>
    <w:rsid w:val="000620CC"/>
    <w:rsid w:val="00062117"/>
    <w:rsid w:val="00062175"/>
    <w:rsid w:val="000626B6"/>
    <w:rsid w:val="0006275B"/>
    <w:rsid w:val="00062D50"/>
    <w:rsid w:val="00062FD9"/>
    <w:rsid w:val="000632B5"/>
    <w:rsid w:val="000633D4"/>
    <w:rsid w:val="00063437"/>
    <w:rsid w:val="00063855"/>
    <w:rsid w:val="00063DD0"/>
    <w:rsid w:val="00064263"/>
    <w:rsid w:val="00064319"/>
    <w:rsid w:val="000647AE"/>
    <w:rsid w:val="0006498F"/>
    <w:rsid w:val="0006536A"/>
    <w:rsid w:val="00065766"/>
    <w:rsid w:val="00065767"/>
    <w:rsid w:val="000658E4"/>
    <w:rsid w:val="000659EB"/>
    <w:rsid w:val="00065A80"/>
    <w:rsid w:val="00065B94"/>
    <w:rsid w:val="00066029"/>
    <w:rsid w:val="00066281"/>
    <w:rsid w:val="00066693"/>
    <w:rsid w:val="0006672F"/>
    <w:rsid w:val="00066922"/>
    <w:rsid w:val="00066975"/>
    <w:rsid w:val="00066D1C"/>
    <w:rsid w:val="00066E4F"/>
    <w:rsid w:val="00066FA6"/>
    <w:rsid w:val="00067B8F"/>
    <w:rsid w:val="00070530"/>
    <w:rsid w:val="00070906"/>
    <w:rsid w:val="00070987"/>
    <w:rsid w:val="00070ADF"/>
    <w:rsid w:val="00070BD7"/>
    <w:rsid w:val="0007119E"/>
    <w:rsid w:val="00071207"/>
    <w:rsid w:val="0007132F"/>
    <w:rsid w:val="0007146D"/>
    <w:rsid w:val="00071F37"/>
    <w:rsid w:val="0007244C"/>
    <w:rsid w:val="00072504"/>
    <w:rsid w:val="000728F2"/>
    <w:rsid w:val="000729DE"/>
    <w:rsid w:val="000730A0"/>
    <w:rsid w:val="000730F1"/>
    <w:rsid w:val="00073198"/>
    <w:rsid w:val="000735A4"/>
    <w:rsid w:val="000736EC"/>
    <w:rsid w:val="000739AF"/>
    <w:rsid w:val="00073BB2"/>
    <w:rsid w:val="00073C60"/>
    <w:rsid w:val="0007426B"/>
    <w:rsid w:val="000743BB"/>
    <w:rsid w:val="000744C1"/>
    <w:rsid w:val="00074A68"/>
    <w:rsid w:val="00074F59"/>
    <w:rsid w:val="0007550A"/>
    <w:rsid w:val="00075C74"/>
    <w:rsid w:val="0007659D"/>
    <w:rsid w:val="00076822"/>
    <w:rsid w:val="00076E2F"/>
    <w:rsid w:val="00076EC1"/>
    <w:rsid w:val="00077EDA"/>
    <w:rsid w:val="000800B2"/>
    <w:rsid w:val="00080C75"/>
    <w:rsid w:val="00081017"/>
    <w:rsid w:val="00081EB3"/>
    <w:rsid w:val="0008238A"/>
    <w:rsid w:val="00082494"/>
    <w:rsid w:val="00082610"/>
    <w:rsid w:val="00082745"/>
    <w:rsid w:val="00082E1A"/>
    <w:rsid w:val="000830E5"/>
    <w:rsid w:val="000833A8"/>
    <w:rsid w:val="0008389B"/>
    <w:rsid w:val="000839E9"/>
    <w:rsid w:val="000839F6"/>
    <w:rsid w:val="000844B8"/>
    <w:rsid w:val="00084813"/>
    <w:rsid w:val="00084BCE"/>
    <w:rsid w:val="0008518F"/>
    <w:rsid w:val="00085305"/>
    <w:rsid w:val="0008551F"/>
    <w:rsid w:val="00085F2F"/>
    <w:rsid w:val="00085FF8"/>
    <w:rsid w:val="000864C9"/>
    <w:rsid w:val="0008751B"/>
    <w:rsid w:val="000876D1"/>
    <w:rsid w:val="00087C18"/>
    <w:rsid w:val="00087C40"/>
    <w:rsid w:val="00087CEA"/>
    <w:rsid w:val="0009066D"/>
    <w:rsid w:val="000907A3"/>
    <w:rsid w:val="000908C1"/>
    <w:rsid w:val="00090CEE"/>
    <w:rsid w:val="00090D81"/>
    <w:rsid w:val="00090EE4"/>
    <w:rsid w:val="000914B9"/>
    <w:rsid w:val="00091685"/>
    <w:rsid w:val="00091B3D"/>
    <w:rsid w:val="00091C9F"/>
    <w:rsid w:val="00092483"/>
    <w:rsid w:val="000925D8"/>
    <w:rsid w:val="0009284B"/>
    <w:rsid w:val="00092933"/>
    <w:rsid w:val="00092CD4"/>
    <w:rsid w:val="00092CFD"/>
    <w:rsid w:val="00092D1F"/>
    <w:rsid w:val="00093291"/>
    <w:rsid w:val="000933D4"/>
    <w:rsid w:val="0009386F"/>
    <w:rsid w:val="00093E09"/>
    <w:rsid w:val="000948DC"/>
    <w:rsid w:val="00094AC3"/>
    <w:rsid w:val="00094B84"/>
    <w:rsid w:val="00094D85"/>
    <w:rsid w:val="000955D1"/>
    <w:rsid w:val="00095F4F"/>
    <w:rsid w:val="00096311"/>
    <w:rsid w:val="00096CEB"/>
    <w:rsid w:val="00096E58"/>
    <w:rsid w:val="00096FBE"/>
    <w:rsid w:val="00097680"/>
    <w:rsid w:val="00097870"/>
    <w:rsid w:val="00097B89"/>
    <w:rsid w:val="00097D70"/>
    <w:rsid w:val="000A085A"/>
    <w:rsid w:val="000A0CFC"/>
    <w:rsid w:val="000A0D78"/>
    <w:rsid w:val="000A0DD6"/>
    <w:rsid w:val="000A0E20"/>
    <w:rsid w:val="000A14D6"/>
    <w:rsid w:val="000A1699"/>
    <w:rsid w:val="000A19C4"/>
    <w:rsid w:val="000A1FF0"/>
    <w:rsid w:val="000A2092"/>
    <w:rsid w:val="000A20B2"/>
    <w:rsid w:val="000A220A"/>
    <w:rsid w:val="000A2D29"/>
    <w:rsid w:val="000A2FC2"/>
    <w:rsid w:val="000A3062"/>
    <w:rsid w:val="000A326E"/>
    <w:rsid w:val="000A350B"/>
    <w:rsid w:val="000A3883"/>
    <w:rsid w:val="000A42E7"/>
    <w:rsid w:val="000A43C1"/>
    <w:rsid w:val="000A4CCD"/>
    <w:rsid w:val="000A4F7C"/>
    <w:rsid w:val="000A54A0"/>
    <w:rsid w:val="000A5D20"/>
    <w:rsid w:val="000A6057"/>
    <w:rsid w:val="000A64B6"/>
    <w:rsid w:val="000A662B"/>
    <w:rsid w:val="000A67CC"/>
    <w:rsid w:val="000A69F8"/>
    <w:rsid w:val="000A6D28"/>
    <w:rsid w:val="000A74DD"/>
    <w:rsid w:val="000A7893"/>
    <w:rsid w:val="000B01E9"/>
    <w:rsid w:val="000B0230"/>
    <w:rsid w:val="000B047A"/>
    <w:rsid w:val="000B0B7C"/>
    <w:rsid w:val="000B0F07"/>
    <w:rsid w:val="000B12B2"/>
    <w:rsid w:val="000B15D3"/>
    <w:rsid w:val="000B16FC"/>
    <w:rsid w:val="000B1A54"/>
    <w:rsid w:val="000B1AE8"/>
    <w:rsid w:val="000B20B6"/>
    <w:rsid w:val="000B214D"/>
    <w:rsid w:val="000B23CF"/>
    <w:rsid w:val="000B2660"/>
    <w:rsid w:val="000B2BDC"/>
    <w:rsid w:val="000B2CA2"/>
    <w:rsid w:val="000B30E3"/>
    <w:rsid w:val="000B347E"/>
    <w:rsid w:val="000B3546"/>
    <w:rsid w:val="000B366D"/>
    <w:rsid w:val="000B36FF"/>
    <w:rsid w:val="000B4434"/>
    <w:rsid w:val="000B4537"/>
    <w:rsid w:val="000B4FA0"/>
    <w:rsid w:val="000B538F"/>
    <w:rsid w:val="000B5454"/>
    <w:rsid w:val="000B5EBB"/>
    <w:rsid w:val="000B66E2"/>
    <w:rsid w:val="000B68F0"/>
    <w:rsid w:val="000B6A78"/>
    <w:rsid w:val="000B6C21"/>
    <w:rsid w:val="000B6DC3"/>
    <w:rsid w:val="000B6E1C"/>
    <w:rsid w:val="000B7227"/>
    <w:rsid w:val="000B74E7"/>
    <w:rsid w:val="000B7624"/>
    <w:rsid w:val="000B7B08"/>
    <w:rsid w:val="000B7BD7"/>
    <w:rsid w:val="000B7F42"/>
    <w:rsid w:val="000C0541"/>
    <w:rsid w:val="000C0FAA"/>
    <w:rsid w:val="000C1103"/>
    <w:rsid w:val="000C11F1"/>
    <w:rsid w:val="000C1251"/>
    <w:rsid w:val="000C15A2"/>
    <w:rsid w:val="000C164A"/>
    <w:rsid w:val="000C1740"/>
    <w:rsid w:val="000C1AD4"/>
    <w:rsid w:val="000C1BFB"/>
    <w:rsid w:val="000C1CC7"/>
    <w:rsid w:val="000C1D2B"/>
    <w:rsid w:val="000C2264"/>
    <w:rsid w:val="000C23C2"/>
    <w:rsid w:val="000C243D"/>
    <w:rsid w:val="000C2484"/>
    <w:rsid w:val="000C290D"/>
    <w:rsid w:val="000C2A0A"/>
    <w:rsid w:val="000C2EFF"/>
    <w:rsid w:val="000C31E7"/>
    <w:rsid w:val="000C329A"/>
    <w:rsid w:val="000C3491"/>
    <w:rsid w:val="000C3B8E"/>
    <w:rsid w:val="000C3B9B"/>
    <w:rsid w:val="000C3D64"/>
    <w:rsid w:val="000C3F49"/>
    <w:rsid w:val="000C40D9"/>
    <w:rsid w:val="000C437C"/>
    <w:rsid w:val="000C4739"/>
    <w:rsid w:val="000C4BA9"/>
    <w:rsid w:val="000C4D78"/>
    <w:rsid w:val="000C4D92"/>
    <w:rsid w:val="000C4DBC"/>
    <w:rsid w:val="000C4E0B"/>
    <w:rsid w:val="000C52CE"/>
    <w:rsid w:val="000C5469"/>
    <w:rsid w:val="000C5C0A"/>
    <w:rsid w:val="000C61DA"/>
    <w:rsid w:val="000C633C"/>
    <w:rsid w:val="000C6433"/>
    <w:rsid w:val="000C65FA"/>
    <w:rsid w:val="000C6C91"/>
    <w:rsid w:val="000C6EDF"/>
    <w:rsid w:val="000C70EB"/>
    <w:rsid w:val="000C7569"/>
    <w:rsid w:val="000C781C"/>
    <w:rsid w:val="000C7C2D"/>
    <w:rsid w:val="000C7C84"/>
    <w:rsid w:val="000C7EF7"/>
    <w:rsid w:val="000C7FE1"/>
    <w:rsid w:val="000D0471"/>
    <w:rsid w:val="000D090C"/>
    <w:rsid w:val="000D0C48"/>
    <w:rsid w:val="000D0D43"/>
    <w:rsid w:val="000D101C"/>
    <w:rsid w:val="000D1B27"/>
    <w:rsid w:val="000D1C38"/>
    <w:rsid w:val="000D1D17"/>
    <w:rsid w:val="000D22FD"/>
    <w:rsid w:val="000D26B9"/>
    <w:rsid w:val="000D292E"/>
    <w:rsid w:val="000D3163"/>
    <w:rsid w:val="000D3426"/>
    <w:rsid w:val="000D380D"/>
    <w:rsid w:val="000D4687"/>
    <w:rsid w:val="000D49BA"/>
    <w:rsid w:val="000D4F8B"/>
    <w:rsid w:val="000D5690"/>
    <w:rsid w:val="000D56B6"/>
    <w:rsid w:val="000D5775"/>
    <w:rsid w:val="000D5C36"/>
    <w:rsid w:val="000D5D18"/>
    <w:rsid w:val="000D5FC2"/>
    <w:rsid w:val="000D62C0"/>
    <w:rsid w:val="000D6408"/>
    <w:rsid w:val="000D6887"/>
    <w:rsid w:val="000D6A55"/>
    <w:rsid w:val="000D709C"/>
    <w:rsid w:val="000D7C82"/>
    <w:rsid w:val="000E015B"/>
    <w:rsid w:val="000E0337"/>
    <w:rsid w:val="000E03DE"/>
    <w:rsid w:val="000E0CB3"/>
    <w:rsid w:val="000E0DF8"/>
    <w:rsid w:val="000E0FB9"/>
    <w:rsid w:val="000E1107"/>
    <w:rsid w:val="000E168E"/>
    <w:rsid w:val="000E1A39"/>
    <w:rsid w:val="000E1B00"/>
    <w:rsid w:val="000E28E4"/>
    <w:rsid w:val="000E2E3A"/>
    <w:rsid w:val="000E342B"/>
    <w:rsid w:val="000E3780"/>
    <w:rsid w:val="000E37A4"/>
    <w:rsid w:val="000E3A79"/>
    <w:rsid w:val="000E3BB1"/>
    <w:rsid w:val="000E593D"/>
    <w:rsid w:val="000E5943"/>
    <w:rsid w:val="000E5E6E"/>
    <w:rsid w:val="000E61B5"/>
    <w:rsid w:val="000E61BE"/>
    <w:rsid w:val="000E620B"/>
    <w:rsid w:val="000E647E"/>
    <w:rsid w:val="000E66FA"/>
    <w:rsid w:val="000E67E6"/>
    <w:rsid w:val="000E6AA3"/>
    <w:rsid w:val="000E7163"/>
    <w:rsid w:val="000E73E6"/>
    <w:rsid w:val="000E7A89"/>
    <w:rsid w:val="000E7B0F"/>
    <w:rsid w:val="000F0634"/>
    <w:rsid w:val="000F0837"/>
    <w:rsid w:val="000F143B"/>
    <w:rsid w:val="000F19B6"/>
    <w:rsid w:val="000F1AB3"/>
    <w:rsid w:val="000F1B83"/>
    <w:rsid w:val="000F1BB9"/>
    <w:rsid w:val="000F1C11"/>
    <w:rsid w:val="000F1F25"/>
    <w:rsid w:val="000F2200"/>
    <w:rsid w:val="000F237C"/>
    <w:rsid w:val="000F2746"/>
    <w:rsid w:val="000F2AF1"/>
    <w:rsid w:val="000F3B98"/>
    <w:rsid w:val="000F3C3F"/>
    <w:rsid w:val="000F3DB0"/>
    <w:rsid w:val="000F4EA6"/>
    <w:rsid w:val="000F55B2"/>
    <w:rsid w:val="000F59F5"/>
    <w:rsid w:val="000F5E55"/>
    <w:rsid w:val="000F641C"/>
    <w:rsid w:val="000F6E31"/>
    <w:rsid w:val="000F735A"/>
    <w:rsid w:val="000F7594"/>
    <w:rsid w:val="000F766C"/>
    <w:rsid w:val="000F76D3"/>
    <w:rsid w:val="000F7C60"/>
    <w:rsid w:val="000F7F89"/>
    <w:rsid w:val="000F7FDE"/>
    <w:rsid w:val="0010029B"/>
    <w:rsid w:val="0010231F"/>
    <w:rsid w:val="00102691"/>
    <w:rsid w:val="00102A80"/>
    <w:rsid w:val="00102A8E"/>
    <w:rsid w:val="00103280"/>
    <w:rsid w:val="001034D1"/>
    <w:rsid w:val="00103B6B"/>
    <w:rsid w:val="001042F9"/>
    <w:rsid w:val="00104542"/>
    <w:rsid w:val="001045AC"/>
    <w:rsid w:val="00104AA8"/>
    <w:rsid w:val="00105271"/>
    <w:rsid w:val="001052AC"/>
    <w:rsid w:val="00105690"/>
    <w:rsid w:val="00105949"/>
    <w:rsid w:val="00106431"/>
    <w:rsid w:val="00106856"/>
    <w:rsid w:val="0010733C"/>
    <w:rsid w:val="001074AF"/>
    <w:rsid w:val="001076BC"/>
    <w:rsid w:val="00107DE4"/>
    <w:rsid w:val="0011013D"/>
    <w:rsid w:val="00110FBE"/>
    <w:rsid w:val="0011114D"/>
    <w:rsid w:val="00111564"/>
    <w:rsid w:val="001115CD"/>
    <w:rsid w:val="00111970"/>
    <w:rsid w:val="00111BB2"/>
    <w:rsid w:val="00111F42"/>
    <w:rsid w:val="001121C4"/>
    <w:rsid w:val="00112227"/>
    <w:rsid w:val="001125F6"/>
    <w:rsid w:val="00112795"/>
    <w:rsid w:val="00112BA1"/>
    <w:rsid w:val="00112C61"/>
    <w:rsid w:val="00112D68"/>
    <w:rsid w:val="0011303D"/>
    <w:rsid w:val="001131A3"/>
    <w:rsid w:val="001134A6"/>
    <w:rsid w:val="001135F8"/>
    <w:rsid w:val="00113B25"/>
    <w:rsid w:val="00113B85"/>
    <w:rsid w:val="00114140"/>
    <w:rsid w:val="0011468C"/>
    <w:rsid w:val="0011471C"/>
    <w:rsid w:val="001147C8"/>
    <w:rsid w:val="0011567F"/>
    <w:rsid w:val="0011579F"/>
    <w:rsid w:val="00115877"/>
    <w:rsid w:val="00115966"/>
    <w:rsid w:val="00116395"/>
    <w:rsid w:val="00116D59"/>
    <w:rsid w:val="00116E84"/>
    <w:rsid w:val="00117076"/>
    <w:rsid w:val="001173AB"/>
    <w:rsid w:val="00117755"/>
    <w:rsid w:val="00117928"/>
    <w:rsid w:val="00117AF5"/>
    <w:rsid w:val="00117C59"/>
    <w:rsid w:val="0012003E"/>
    <w:rsid w:val="00120633"/>
    <w:rsid w:val="00120C59"/>
    <w:rsid w:val="00120D24"/>
    <w:rsid w:val="001218FC"/>
    <w:rsid w:val="0012198D"/>
    <w:rsid w:val="0012199C"/>
    <w:rsid w:val="00121FD5"/>
    <w:rsid w:val="00122288"/>
    <w:rsid w:val="00122A6C"/>
    <w:rsid w:val="00122C7B"/>
    <w:rsid w:val="00122C8F"/>
    <w:rsid w:val="00122FDE"/>
    <w:rsid w:val="0012308B"/>
    <w:rsid w:val="0012328B"/>
    <w:rsid w:val="0012375C"/>
    <w:rsid w:val="001238A2"/>
    <w:rsid w:val="00123F38"/>
    <w:rsid w:val="00124C29"/>
    <w:rsid w:val="00125038"/>
    <w:rsid w:val="00125538"/>
    <w:rsid w:val="00125569"/>
    <w:rsid w:val="001259A6"/>
    <w:rsid w:val="001259AD"/>
    <w:rsid w:val="00125B52"/>
    <w:rsid w:val="0012653B"/>
    <w:rsid w:val="0012691C"/>
    <w:rsid w:val="00126A4C"/>
    <w:rsid w:val="00126E8F"/>
    <w:rsid w:val="00127271"/>
    <w:rsid w:val="00127389"/>
    <w:rsid w:val="00127892"/>
    <w:rsid w:val="00127932"/>
    <w:rsid w:val="001300D2"/>
    <w:rsid w:val="0013014F"/>
    <w:rsid w:val="001303D3"/>
    <w:rsid w:val="001303F7"/>
    <w:rsid w:val="0013044B"/>
    <w:rsid w:val="0013047D"/>
    <w:rsid w:val="00130504"/>
    <w:rsid w:val="00130B5D"/>
    <w:rsid w:val="0013102F"/>
    <w:rsid w:val="00131509"/>
    <w:rsid w:val="00131763"/>
    <w:rsid w:val="001320CA"/>
    <w:rsid w:val="00132166"/>
    <w:rsid w:val="001321DA"/>
    <w:rsid w:val="0013248E"/>
    <w:rsid w:val="00132C3B"/>
    <w:rsid w:val="00133266"/>
    <w:rsid w:val="00133349"/>
    <w:rsid w:val="00133645"/>
    <w:rsid w:val="00133B68"/>
    <w:rsid w:val="00133E42"/>
    <w:rsid w:val="00134831"/>
    <w:rsid w:val="00135198"/>
    <w:rsid w:val="00135425"/>
    <w:rsid w:val="001357F4"/>
    <w:rsid w:val="00135A5E"/>
    <w:rsid w:val="00135BA4"/>
    <w:rsid w:val="00135C30"/>
    <w:rsid w:val="00136549"/>
    <w:rsid w:val="001365EC"/>
    <w:rsid w:val="00136751"/>
    <w:rsid w:val="00136AD0"/>
    <w:rsid w:val="00136D89"/>
    <w:rsid w:val="001373AE"/>
    <w:rsid w:val="001373CF"/>
    <w:rsid w:val="001376DD"/>
    <w:rsid w:val="00137957"/>
    <w:rsid w:val="00137B03"/>
    <w:rsid w:val="00137E3B"/>
    <w:rsid w:val="00140521"/>
    <w:rsid w:val="001405CC"/>
    <w:rsid w:val="001405D5"/>
    <w:rsid w:val="00140893"/>
    <w:rsid w:val="001408D0"/>
    <w:rsid w:val="001418F5"/>
    <w:rsid w:val="00141BE2"/>
    <w:rsid w:val="00141DA0"/>
    <w:rsid w:val="00142967"/>
    <w:rsid w:val="001430DB"/>
    <w:rsid w:val="00143113"/>
    <w:rsid w:val="0014338D"/>
    <w:rsid w:val="00143706"/>
    <w:rsid w:val="00143D59"/>
    <w:rsid w:val="001440A8"/>
    <w:rsid w:val="001441A5"/>
    <w:rsid w:val="001442FB"/>
    <w:rsid w:val="001445FE"/>
    <w:rsid w:val="001450D4"/>
    <w:rsid w:val="0014511D"/>
    <w:rsid w:val="001458CA"/>
    <w:rsid w:val="00145E8D"/>
    <w:rsid w:val="00145EF4"/>
    <w:rsid w:val="001460AB"/>
    <w:rsid w:val="001467E0"/>
    <w:rsid w:val="00146CA3"/>
    <w:rsid w:val="00147210"/>
    <w:rsid w:val="0014733C"/>
    <w:rsid w:val="00147903"/>
    <w:rsid w:val="0014795F"/>
    <w:rsid w:val="00150002"/>
    <w:rsid w:val="001500D1"/>
    <w:rsid w:val="00150517"/>
    <w:rsid w:val="00150530"/>
    <w:rsid w:val="00150FD3"/>
    <w:rsid w:val="00151B15"/>
    <w:rsid w:val="00151B77"/>
    <w:rsid w:val="00151F53"/>
    <w:rsid w:val="00152136"/>
    <w:rsid w:val="001525AF"/>
    <w:rsid w:val="001525F1"/>
    <w:rsid w:val="00152957"/>
    <w:rsid w:val="00152BB7"/>
    <w:rsid w:val="00152D15"/>
    <w:rsid w:val="00152E26"/>
    <w:rsid w:val="00153290"/>
    <w:rsid w:val="001534D9"/>
    <w:rsid w:val="00153E92"/>
    <w:rsid w:val="00153F49"/>
    <w:rsid w:val="00154271"/>
    <w:rsid w:val="0015442F"/>
    <w:rsid w:val="0015448B"/>
    <w:rsid w:val="00154BFF"/>
    <w:rsid w:val="0015541E"/>
    <w:rsid w:val="0015563E"/>
    <w:rsid w:val="00155976"/>
    <w:rsid w:val="00155E18"/>
    <w:rsid w:val="001560DA"/>
    <w:rsid w:val="00156647"/>
    <w:rsid w:val="00156BCB"/>
    <w:rsid w:val="00156BEC"/>
    <w:rsid w:val="00156D4B"/>
    <w:rsid w:val="00156FB3"/>
    <w:rsid w:val="001574D4"/>
    <w:rsid w:val="00157A12"/>
    <w:rsid w:val="00157B4E"/>
    <w:rsid w:val="00157C9F"/>
    <w:rsid w:val="001604FB"/>
    <w:rsid w:val="001607B3"/>
    <w:rsid w:val="00160995"/>
    <w:rsid w:val="00161117"/>
    <w:rsid w:val="0016148A"/>
    <w:rsid w:val="00161511"/>
    <w:rsid w:val="00161526"/>
    <w:rsid w:val="00161667"/>
    <w:rsid w:val="0016168E"/>
    <w:rsid w:val="00161AF0"/>
    <w:rsid w:val="00161B47"/>
    <w:rsid w:val="001624C3"/>
    <w:rsid w:val="0016250F"/>
    <w:rsid w:val="00162DCF"/>
    <w:rsid w:val="00163252"/>
    <w:rsid w:val="0016358A"/>
    <w:rsid w:val="0016397F"/>
    <w:rsid w:val="00163AF2"/>
    <w:rsid w:val="00163F67"/>
    <w:rsid w:val="00164224"/>
    <w:rsid w:val="00164236"/>
    <w:rsid w:val="00164281"/>
    <w:rsid w:val="001642ED"/>
    <w:rsid w:val="00164BE1"/>
    <w:rsid w:val="00165B0C"/>
    <w:rsid w:val="00165D5E"/>
    <w:rsid w:val="00165DB3"/>
    <w:rsid w:val="00166183"/>
    <w:rsid w:val="0016642A"/>
    <w:rsid w:val="001667BC"/>
    <w:rsid w:val="00166914"/>
    <w:rsid w:val="001672D8"/>
    <w:rsid w:val="00167677"/>
    <w:rsid w:val="00167679"/>
    <w:rsid w:val="00167D37"/>
    <w:rsid w:val="00167D96"/>
    <w:rsid w:val="0017083F"/>
    <w:rsid w:val="00170A5D"/>
    <w:rsid w:val="00170B7D"/>
    <w:rsid w:val="00171E5F"/>
    <w:rsid w:val="0017298A"/>
    <w:rsid w:val="00172BCB"/>
    <w:rsid w:val="00173692"/>
    <w:rsid w:val="00173753"/>
    <w:rsid w:val="001737A6"/>
    <w:rsid w:val="00173820"/>
    <w:rsid w:val="00173E60"/>
    <w:rsid w:val="00173FE4"/>
    <w:rsid w:val="001743EB"/>
    <w:rsid w:val="0017498F"/>
    <w:rsid w:val="00174A58"/>
    <w:rsid w:val="00174DE9"/>
    <w:rsid w:val="0017589E"/>
    <w:rsid w:val="001759FC"/>
    <w:rsid w:val="00175A81"/>
    <w:rsid w:val="0017634D"/>
    <w:rsid w:val="00176D17"/>
    <w:rsid w:val="001775EE"/>
    <w:rsid w:val="00177718"/>
    <w:rsid w:val="001778A7"/>
    <w:rsid w:val="00177995"/>
    <w:rsid w:val="00180099"/>
    <w:rsid w:val="00180121"/>
    <w:rsid w:val="00180145"/>
    <w:rsid w:val="00180335"/>
    <w:rsid w:val="001809E6"/>
    <w:rsid w:val="00181563"/>
    <w:rsid w:val="00181584"/>
    <w:rsid w:val="0018177B"/>
    <w:rsid w:val="00181BC5"/>
    <w:rsid w:val="00181E09"/>
    <w:rsid w:val="001821B8"/>
    <w:rsid w:val="00182B17"/>
    <w:rsid w:val="00182C00"/>
    <w:rsid w:val="00183E03"/>
    <w:rsid w:val="00184110"/>
    <w:rsid w:val="0018426E"/>
    <w:rsid w:val="0018462B"/>
    <w:rsid w:val="001849B6"/>
    <w:rsid w:val="00184B56"/>
    <w:rsid w:val="00184E53"/>
    <w:rsid w:val="00185291"/>
    <w:rsid w:val="00185D1C"/>
    <w:rsid w:val="00185E02"/>
    <w:rsid w:val="001862EA"/>
    <w:rsid w:val="001864FE"/>
    <w:rsid w:val="0018662B"/>
    <w:rsid w:val="001868BE"/>
    <w:rsid w:val="00186F59"/>
    <w:rsid w:val="00187107"/>
    <w:rsid w:val="00187279"/>
    <w:rsid w:val="0018727C"/>
    <w:rsid w:val="00187304"/>
    <w:rsid w:val="001873C2"/>
    <w:rsid w:val="0018752D"/>
    <w:rsid w:val="00187D3F"/>
    <w:rsid w:val="001903F3"/>
    <w:rsid w:val="0019093C"/>
    <w:rsid w:val="00190DC6"/>
    <w:rsid w:val="00191384"/>
    <w:rsid w:val="00191404"/>
    <w:rsid w:val="001915D8"/>
    <w:rsid w:val="0019222C"/>
    <w:rsid w:val="00192C0F"/>
    <w:rsid w:val="00192E22"/>
    <w:rsid w:val="001931A7"/>
    <w:rsid w:val="001933D3"/>
    <w:rsid w:val="001939BD"/>
    <w:rsid w:val="00194700"/>
    <w:rsid w:val="00194C6E"/>
    <w:rsid w:val="001953EB"/>
    <w:rsid w:val="0019573E"/>
    <w:rsid w:val="00195DBD"/>
    <w:rsid w:val="001960D7"/>
    <w:rsid w:val="001966BE"/>
    <w:rsid w:val="00196E9D"/>
    <w:rsid w:val="00196FAE"/>
    <w:rsid w:val="00196FEE"/>
    <w:rsid w:val="00197185"/>
    <w:rsid w:val="001973A6"/>
    <w:rsid w:val="001973D3"/>
    <w:rsid w:val="00197985"/>
    <w:rsid w:val="001A004C"/>
    <w:rsid w:val="001A0181"/>
    <w:rsid w:val="001A0344"/>
    <w:rsid w:val="001A0557"/>
    <w:rsid w:val="001A0D2E"/>
    <w:rsid w:val="001A126B"/>
    <w:rsid w:val="001A167F"/>
    <w:rsid w:val="001A1C45"/>
    <w:rsid w:val="001A1C7D"/>
    <w:rsid w:val="001A201A"/>
    <w:rsid w:val="001A2D67"/>
    <w:rsid w:val="001A34D2"/>
    <w:rsid w:val="001A35B4"/>
    <w:rsid w:val="001A3CCB"/>
    <w:rsid w:val="001A428E"/>
    <w:rsid w:val="001A42A1"/>
    <w:rsid w:val="001A49B1"/>
    <w:rsid w:val="001A49C3"/>
    <w:rsid w:val="001A49CE"/>
    <w:rsid w:val="001A4A3B"/>
    <w:rsid w:val="001A4CB9"/>
    <w:rsid w:val="001A5418"/>
    <w:rsid w:val="001A54BB"/>
    <w:rsid w:val="001A5581"/>
    <w:rsid w:val="001A5AAC"/>
    <w:rsid w:val="001A5C1D"/>
    <w:rsid w:val="001A6076"/>
    <w:rsid w:val="001A624D"/>
    <w:rsid w:val="001A664F"/>
    <w:rsid w:val="001A68FA"/>
    <w:rsid w:val="001A6C97"/>
    <w:rsid w:val="001A6F1F"/>
    <w:rsid w:val="001A6FC6"/>
    <w:rsid w:val="001A7430"/>
    <w:rsid w:val="001A78CF"/>
    <w:rsid w:val="001A7B03"/>
    <w:rsid w:val="001A7FD3"/>
    <w:rsid w:val="001B01C8"/>
    <w:rsid w:val="001B1584"/>
    <w:rsid w:val="001B16B6"/>
    <w:rsid w:val="001B1710"/>
    <w:rsid w:val="001B206C"/>
    <w:rsid w:val="001B21AC"/>
    <w:rsid w:val="001B22B1"/>
    <w:rsid w:val="001B2334"/>
    <w:rsid w:val="001B3138"/>
    <w:rsid w:val="001B36E1"/>
    <w:rsid w:val="001B3DAA"/>
    <w:rsid w:val="001B40E6"/>
    <w:rsid w:val="001B42E4"/>
    <w:rsid w:val="001B4345"/>
    <w:rsid w:val="001B442C"/>
    <w:rsid w:val="001B534A"/>
    <w:rsid w:val="001B6601"/>
    <w:rsid w:val="001B6915"/>
    <w:rsid w:val="001B6F8E"/>
    <w:rsid w:val="001B70DD"/>
    <w:rsid w:val="001B7A32"/>
    <w:rsid w:val="001B7C5F"/>
    <w:rsid w:val="001B7DE1"/>
    <w:rsid w:val="001C001E"/>
    <w:rsid w:val="001C02B2"/>
    <w:rsid w:val="001C0391"/>
    <w:rsid w:val="001C0BD5"/>
    <w:rsid w:val="001C0F8E"/>
    <w:rsid w:val="001C2986"/>
    <w:rsid w:val="001C29B9"/>
    <w:rsid w:val="001C2A51"/>
    <w:rsid w:val="001C3174"/>
    <w:rsid w:val="001C3204"/>
    <w:rsid w:val="001C35EC"/>
    <w:rsid w:val="001C3750"/>
    <w:rsid w:val="001C380E"/>
    <w:rsid w:val="001C389E"/>
    <w:rsid w:val="001C463D"/>
    <w:rsid w:val="001C46BE"/>
    <w:rsid w:val="001C5180"/>
    <w:rsid w:val="001C51BF"/>
    <w:rsid w:val="001C51CC"/>
    <w:rsid w:val="001C5598"/>
    <w:rsid w:val="001C596A"/>
    <w:rsid w:val="001C5DD9"/>
    <w:rsid w:val="001C6290"/>
    <w:rsid w:val="001C6303"/>
    <w:rsid w:val="001C63D3"/>
    <w:rsid w:val="001C6511"/>
    <w:rsid w:val="001C67E7"/>
    <w:rsid w:val="001C6B74"/>
    <w:rsid w:val="001C6C7E"/>
    <w:rsid w:val="001C6E5E"/>
    <w:rsid w:val="001C747D"/>
    <w:rsid w:val="001C74B6"/>
    <w:rsid w:val="001C78F0"/>
    <w:rsid w:val="001D03AF"/>
    <w:rsid w:val="001D1328"/>
    <w:rsid w:val="001D1563"/>
    <w:rsid w:val="001D1750"/>
    <w:rsid w:val="001D215A"/>
    <w:rsid w:val="001D2226"/>
    <w:rsid w:val="001D23C2"/>
    <w:rsid w:val="001D23ED"/>
    <w:rsid w:val="001D31F0"/>
    <w:rsid w:val="001D3515"/>
    <w:rsid w:val="001D3A6C"/>
    <w:rsid w:val="001D3C07"/>
    <w:rsid w:val="001D42C7"/>
    <w:rsid w:val="001D4A7E"/>
    <w:rsid w:val="001D4C92"/>
    <w:rsid w:val="001D4D62"/>
    <w:rsid w:val="001D4EC7"/>
    <w:rsid w:val="001D51F5"/>
    <w:rsid w:val="001D546D"/>
    <w:rsid w:val="001D5631"/>
    <w:rsid w:val="001D5E01"/>
    <w:rsid w:val="001D602A"/>
    <w:rsid w:val="001D62E7"/>
    <w:rsid w:val="001D65F4"/>
    <w:rsid w:val="001D6870"/>
    <w:rsid w:val="001D70CE"/>
    <w:rsid w:val="001D712C"/>
    <w:rsid w:val="001D714D"/>
    <w:rsid w:val="001D7896"/>
    <w:rsid w:val="001D7932"/>
    <w:rsid w:val="001E024E"/>
    <w:rsid w:val="001E05A0"/>
    <w:rsid w:val="001E0A09"/>
    <w:rsid w:val="001E12BE"/>
    <w:rsid w:val="001E1794"/>
    <w:rsid w:val="001E2135"/>
    <w:rsid w:val="001E2DCC"/>
    <w:rsid w:val="001E38FE"/>
    <w:rsid w:val="001E4154"/>
    <w:rsid w:val="001E427D"/>
    <w:rsid w:val="001E42D3"/>
    <w:rsid w:val="001E4427"/>
    <w:rsid w:val="001E44A3"/>
    <w:rsid w:val="001E4970"/>
    <w:rsid w:val="001E4AE3"/>
    <w:rsid w:val="001E59CB"/>
    <w:rsid w:val="001E5AA8"/>
    <w:rsid w:val="001E6100"/>
    <w:rsid w:val="001E6CA8"/>
    <w:rsid w:val="001E6E15"/>
    <w:rsid w:val="001E6FCD"/>
    <w:rsid w:val="001E715F"/>
    <w:rsid w:val="001E71C2"/>
    <w:rsid w:val="001E7357"/>
    <w:rsid w:val="001E74ED"/>
    <w:rsid w:val="001E77BE"/>
    <w:rsid w:val="001E78FE"/>
    <w:rsid w:val="001E7ED1"/>
    <w:rsid w:val="001F03CA"/>
    <w:rsid w:val="001F0A47"/>
    <w:rsid w:val="001F0EB4"/>
    <w:rsid w:val="001F1103"/>
    <w:rsid w:val="001F1210"/>
    <w:rsid w:val="001F1306"/>
    <w:rsid w:val="001F1371"/>
    <w:rsid w:val="001F15BC"/>
    <w:rsid w:val="001F1F52"/>
    <w:rsid w:val="001F1F60"/>
    <w:rsid w:val="001F2058"/>
    <w:rsid w:val="001F236F"/>
    <w:rsid w:val="001F29E7"/>
    <w:rsid w:val="001F3668"/>
    <w:rsid w:val="001F3912"/>
    <w:rsid w:val="001F3C9D"/>
    <w:rsid w:val="001F4006"/>
    <w:rsid w:val="001F40CC"/>
    <w:rsid w:val="001F4EEF"/>
    <w:rsid w:val="001F50DB"/>
    <w:rsid w:val="001F54D3"/>
    <w:rsid w:val="001F5634"/>
    <w:rsid w:val="001F579B"/>
    <w:rsid w:val="001F5CCF"/>
    <w:rsid w:val="001F5D38"/>
    <w:rsid w:val="001F6CCF"/>
    <w:rsid w:val="00200A0A"/>
    <w:rsid w:val="00200B69"/>
    <w:rsid w:val="00201C29"/>
    <w:rsid w:val="00203475"/>
    <w:rsid w:val="00203800"/>
    <w:rsid w:val="0020381E"/>
    <w:rsid w:val="0020391E"/>
    <w:rsid w:val="00203B26"/>
    <w:rsid w:val="0020401F"/>
    <w:rsid w:val="00204191"/>
    <w:rsid w:val="00204212"/>
    <w:rsid w:val="002055D9"/>
    <w:rsid w:val="002059E9"/>
    <w:rsid w:val="00205BE3"/>
    <w:rsid w:val="00205CE1"/>
    <w:rsid w:val="00205E1C"/>
    <w:rsid w:val="00206332"/>
    <w:rsid w:val="00206535"/>
    <w:rsid w:val="00206855"/>
    <w:rsid w:val="00206B03"/>
    <w:rsid w:val="0020703F"/>
    <w:rsid w:val="00207256"/>
    <w:rsid w:val="00207770"/>
    <w:rsid w:val="0020789F"/>
    <w:rsid w:val="002101AC"/>
    <w:rsid w:val="002102D9"/>
    <w:rsid w:val="00210DF8"/>
    <w:rsid w:val="00210E5B"/>
    <w:rsid w:val="00210F75"/>
    <w:rsid w:val="00211407"/>
    <w:rsid w:val="002117E0"/>
    <w:rsid w:val="00211BCE"/>
    <w:rsid w:val="0021285E"/>
    <w:rsid w:val="00212C7A"/>
    <w:rsid w:val="00212D20"/>
    <w:rsid w:val="00213140"/>
    <w:rsid w:val="0021315F"/>
    <w:rsid w:val="0021321B"/>
    <w:rsid w:val="002134AE"/>
    <w:rsid w:val="0021355A"/>
    <w:rsid w:val="002137EE"/>
    <w:rsid w:val="00213EC1"/>
    <w:rsid w:val="0021417F"/>
    <w:rsid w:val="00214A9A"/>
    <w:rsid w:val="002157F3"/>
    <w:rsid w:val="002159B4"/>
    <w:rsid w:val="002159FB"/>
    <w:rsid w:val="00215B16"/>
    <w:rsid w:val="00215D74"/>
    <w:rsid w:val="00215EC6"/>
    <w:rsid w:val="00215FE3"/>
    <w:rsid w:val="002163EF"/>
    <w:rsid w:val="00216608"/>
    <w:rsid w:val="002168CF"/>
    <w:rsid w:val="00217237"/>
    <w:rsid w:val="00217676"/>
    <w:rsid w:val="00217A82"/>
    <w:rsid w:val="00217AE9"/>
    <w:rsid w:val="00217DB0"/>
    <w:rsid w:val="00217EB8"/>
    <w:rsid w:val="00220419"/>
    <w:rsid w:val="0022057F"/>
    <w:rsid w:val="002212BE"/>
    <w:rsid w:val="00221937"/>
    <w:rsid w:val="00221A43"/>
    <w:rsid w:val="00221E36"/>
    <w:rsid w:val="002223C0"/>
    <w:rsid w:val="00222780"/>
    <w:rsid w:val="002229B3"/>
    <w:rsid w:val="0022317D"/>
    <w:rsid w:val="00223566"/>
    <w:rsid w:val="00223984"/>
    <w:rsid w:val="002239B0"/>
    <w:rsid w:val="00223A90"/>
    <w:rsid w:val="00224B54"/>
    <w:rsid w:val="00224CD0"/>
    <w:rsid w:val="00224E5D"/>
    <w:rsid w:val="0022528F"/>
    <w:rsid w:val="00225773"/>
    <w:rsid w:val="0022581F"/>
    <w:rsid w:val="00225980"/>
    <w:rsid w:val="00225BAA"/>
    <w:rsid w:val="00226004"/>
    <w:rsid w:val="00226624"/>
    <w:rsid w:val="0022662E"/>
    <w:rsid w:val="00226C09"/>
    <w:rsid w:val="00226E72"/>
    <w:rsid w:val="00226EDD"/>
    <w:rsid w:val="00226EF2"/>
    <w:rsid w:val="002272E7"/>
    <w:rsid w:val="00227499"/>
    <w:rsid w:val="002274CB"/>
    <w:rsid w:val="002277F1"/>
    <w:rsid w:val="0023019E"/>
    <w:rsid w:val="00230C98"/>
    <w:rsid w:val="0023133E"/>
    <w:rsid w:val="00231666"/>
    <w:rsid w:val="00231F47"/>
    <w:rsid w:val="00232115"/>
    <w:rsid w:val="0023345A"/>
    <w:rsid w:val="00233A9B"/>
    <w:rsid w:val="00234364"/>
    <w:rsid w:val="00234677"/>
    <w:rsid w:val="002349FF"/>
    <w:rsid w:val="00234A9B"/>
    <w:rsid w:val="002350E3"/>
    <w:rsid w:val="002354D6"/>
    <w:rsid w:val="002355C0"/>
    <w:rsid w:val="00235B54"/>
    <w:rsid w:val="00235CBD"/>
    <w:rsid w:val="00235D03"/>
    <w:rsid w:val="00235D36"/>
    <w:rsid w:val="00235DE6"/>
    <w:rsid w:val="002365B4"/>
    <w:rsid w:val="002369ED"/>
    <w:rsid w:val="0023706D"/>
    <w:rsid w:val="0023767C"/>
    <w:rsid w:val="0024045F"/>
    <w:rsid w:val="00240CAE"/>
    <w:rsid w:val="0024110F"/>
    <w:rsid w:val="00241261"/>
    <w:rsid w:val="0024165C"/>
    <w:rsid w:val="00241E4A"/>
    <w:rsid w:val="002427B4"/>
    <w:rsid w:val="002429B5"/>
    <w:rsid w:val="00242F56"/>
    <w:rsid w:val="0024300B"/>
    <w:rsid w:val="0024342D"/>
    <w:rsid w:val="002438E3"/>
    <w:rsid w:val="00243B47"/>
    <w:rsid w:val="00243FF3"/>
    <w:rsid w:val="00243FF6"/>
    <w:rsid w:val="00245740"/>
    <w:rsid w:val="00245970"/>
    <w:rsid w:val="00245A04"/>
    <w:rsid w:val="00246624"/>
    <w:rsid w:val="0024671B"/>
    <w:rsid w:val="00246743"/>
    <w:rsid w:val="00246BCE"/>
    <w:rsid w:val="00246CEA"/>
    <w:rsid w:val="0024706A"/>
    <w:rsid w:val="00247284"/>
    <w:rsid w:val="00247DA6"/>
    <w:rsid w:val="0025039F"/>
    <w:rsid w:val="002504FD"/>
    <w:rsid w:val="002504FF"/>
    <w:rsid w:val="002509DE"/>
    <w:rsid w:val="00250BEE"/>
    <w:rsid w:val="00250D41"/>
    <w:rsid w:val="00250F44"/>
    <w:rsid w:val="00251282"/>
    <w:rsid w:val="002512AF"/>
    <w:rsid w:val="00251BFF"/>
    <w:rsid w:val="00251E91"/>
    <w:rsid w:val="0025234D"/>
    <w:rsid w:val="00252551"/>
    <w:rsid w:val="002529CF"/>
    <w:rsid w:val="00252CB4"/>
    <w:rsid w:val="00252FD9"/>
    <w:rsid w:val="0025340B"/>
    <w:rsid w:val="00253693"/>
    <w:rsid w:val="002537A7"/>
    <w:rsid w:val="002537B3"/>
    <w:rsid w:val="002547B9"/>
    <w:rsid w:val="00254BC5"/>
    <w:rsid w:val="00254CA0"/>
    <w:rsid w:val="00254F6E"/>
    <w:rsid w:val="00255132"/>
    <w:rsid w:val="002552DA"/>
    <w:rsid w:val="0025539B"/>
    <w:rsid w:val="002558B5"/>
    <w:rsid w:val="002559FE"/>
    <w:rsid w:val="00255C07"/>
    <w:rsid w:val="00255E69"/>
    <w:rsid w:val="00256003"/>
    <w:rsid w:val="002560E2"/>
    <w:rsid w:val="002562BA"/>
    <w:rsid w:val="00256D41"/>
    <w:rsid w:val="00256E0D"/>
    <w:rsid w:val="00256F72"/>
    <w:rsid w:val="002572D2"/>
    <w:rsid w:val="002572F5"/>
    <w:rsid w:val="00257332"/>
    <w:rsid w:val="00257765"/>
    <w:rsid w:val="00257D1B"/>
    <w:rsid w:val="00257D6A"/>
    <w:rsid w:val="00257EC1"/>
    <w:rsid w:val="002601BB"/>
    <w:rsid w:val="00260488"/>
    <w:rsid w:val="00260BC4"/>
    <w:rsid w:val="00260FA2"/>
    <w:rsid w:val="00260FDB"/>
    <w:rsid w:val="002610A8"/>
    <w:rsid w:val="00261350"/>
    <w:rsid w:val="0026179A"/>
    <w:rsid w:val="00261F91"/>
    <w:rsid w:val="00261FFA"/>
    <w:rsid w:val="0026209C"/>
    <w:rsid w:val="00262265"/>
    <w:rsid w:val="00262F13"/>
    <w:rsid w:val="00263112"/>
    <w:rsid w:val="00263B9D"/>
    <w:rsid w:val="00264077"/>
    <w:rsid w:val="002642E8"/>
    <w:rsid w:val="00264349"/>
    <w:rsid w:val="0026568A"/>
    <w:rsid w:val="002659A1"/>
    <w:rsid w:val="00265B43"/>
    <w:rsid w:val="00265F88"/>
    <w:rsid w:val="00266047"/>
    <w:rsid w:val="002663B2"/>
    <w:rsid w:val="0026745B"/>
    <w:rsid w:val="0026779A"/>
    <w:rsid w:val="00267989"/>
    <w:rsid w:val="00267AA6"/>
    <w:rsid w:val="002701D9"/>
    <w:rsid w:val="00270230"/>
    <w:rsid w:val="0027040F"/>
    <w:rsid w:val="002705D8"/>
    <w:rsid w:val="0027079B"/>
    <w:rsid w:val="002708D1"/>
    <w:rsid w:val="00270D17"/>
    <w:rsid w:val="00271898"/>
    <w:rsid w:val="0027256D"/>
    <w:rsid w:val="002729F9"/>
    <w:rsid w:val="00272C5D"/>
    <w:rsid w:val="00273017"/>
    <w:rsid w:val="00273B42"/>
    <w:rsid w:val="00273BA1"/>
    <w:rsid w:val="00273BAC"/>
    <w:rsid w:val="00273F00"/>
    <w:rsid w:val="00274208"/>
    <w:rsid w:val="0027457A"/>
    <w:rsid w:val="00274A5E"/>
    <w:rsid w:val="00274BB5"/>
    <w:rsid w:val="00274BE7"/>
    <w:rsid w:val="00274E78"/>
    <w:rsid w:val="002755F9"/>
    <w:rsid w:val="00275ABA"/>
    <w:rsid w:val="00275B48"/>
    <w:rsid w:val="00275EB0"/>
    <w:rsid w:val="0027616D"/>
    <w:rsid w:val="002762AE"/>
    <w:rsid w:val="002762E6"/>
    <w:rsid w:val="00276E12"/>
    <w:rsid w:val="00276F50"/>
    <w:rsid w:val="00276FE9"/>
    <w:rsid w:val="002771C0"/>
    <w:rsid w:val="002774F4"/>
    <w:rsid w:val="00277524"/>
    <w:rsid w:val="00277B16"/>
    <w:rsid w:val="00277EAF"/>
    <w:rsid w:val="002806EB"/>
    <w:rsid w:val="002809E0"/>
    <w:rsid w:val="002809EF"/>
    <w:rsid w:val="00280BE2"/>
    <w:rsid w:val="00280CF3"/>
    <w:rsid w:val="00280D41"/>
    <w:rsid w:val="00281A87"/>
    <w:rsid w:val="00282278"/>
    <w:rsid w:val="00282387"/>
    <w:rsid w:val="002827DA"/>
    <w:rsid w:val="00283207"/>
    <w:rsid w:val="002832E0"/>
    <w:rsid w:val="002832EF"/>
    <w:rsid w:val="00283485"/>
    <w:rsid w:val="002835D2"/>
    <w:rsid w:val="00284028"/>
    <w:rsid w:val="002849F9"/>
    <w:rsid w:val="0028506C"/>
    <w:rsid w:val="00285171"/>
    <w:rsid w:val="00285272"/>
    <w:rsid w:val="00285519"/>
    <w:rsid w:val="00285630"/>
    <w:rsid w:val="002857BD"/>
    <w:rsid w:val="00285875"/>
    <w:rsid w:val="00285891"/>
    <w:rsid w:val="002858E9"/>
    <w:rsid w:val="00285AE5"/>
    <w:rsid w:val="00285B42"/>
    <w:rsid w:val="00286136"/>
    <w:rsid w:val="002863EB"/>
    <w:rsid w:val="00286454"/>
    <w:rsid w:val="00286954"/>
    <w:rsid w:val="00286DE7"/>
    <w:rsid w:val="00287899"/>
    <w:rsid w:val="00287D0E"/>
    <w:rsid w:val="00287D1C"/>
    <w:rsid w:val="00287E96"/>
    <w:rsid w:val="002900C2"/>
    <w:rsid w:val="0029053E"/>
    <w:rsid w:val="002905E1"/>
    <w:rsid w:val="002906AA"/>
    <w:rsid w:val="00290ACF"/>
    <w:rsid w:val="0029123A"/>
    <w:rsid w:val="00291543"/>
    <w:rsid w:val="00291B7A"/>
    <w:rsid w:val="00291ED5"/>
    <w:rsid w:val="00292830"/>
    <w:rsid w:val="00292857"/>
    <w:rsid w:val="00292D4C"/>
    <w:rsid w:val="00292D82"/>
    <w:rsid w:val="00293022"/>
    <w:rsid w:val="00293DA5"/>
    <w:rsid w:val="002942A3"/>
    <w:rsid w:val="00294EB1"/>
    <w:rsid w:val="00295913"/>
    <w:rsid w:val="00295A4D"/>
    <w:rsid w:val="00295F87"/>
    <w:rsid w:val="0029618D"/>
    <w:rsid w:val="002964B9"/>
    <w:rsid w:val="00296798"/>
    <w:rsid w:val="002970E0"/>
    <w:rsid w:val="00297107"/>
    <w:rsid w:val="00297179"/>
    <w:rsid w:val="00297A3B"/>
    <w:rsid w:val="00297A70"/>
    <w:rsid w:val="00297B38"/>
    <w:rsid w:val="002A035B"/>
    <w:rsid w:val="002A04E6"/>
    <w:rsid w:val="002A09D4"/>
    <w:rsid w:val="002A113F"/>
    <w:rsid w:val="002A17F7"/>
    <w:rsid w:val="002A1885"/>
    <w:rsid w:val="002A1F51"/>
    <w:rsid w:val="002A2659"/>
    <w:rsid w:val="002A2B25"/>
    <w:rsid w:val="002A2D27"/>
    <w:rsid w:val="002A3330"/>
    <w:rsid w:val="002A33AF"/>
    <w:rsid w:val="002A3613"/>
    <w:rsid w:val="002A3A3C"/>
    <w:rsid w:val="002A3AFC"/>
    <w:rsid w:val="002A3CBB"/>
    <w:rsid w:val="002A3D48"/>
    <w:rsid w:val="002A476D"/>
    <w:rsid w:val="002A5350"/>
    <w:rsid w:val="002A55C3"/>
    <w:rsid w:val="002A58D1"/>
    <w:rsid w:val="002A5B3E"/>
    <w:rsid w:val="002A5FA5"/>
    <w:rsid w:val="002A6070"/>
    <w:rsid w:val="002A635F"/>
    <w:rsid w:val="002A68D7"/>
    <w:rsid w:val="002A695C"/>
    <w:rsid w:val="002A7285"/>
    <w:rsid w:val="002A7AB0"/>
    <w:rsid w:val="002A7DDD"/>
    <w:rsid w:val="002A7FAF"/>
    <w:rsid w:val="002B1280"/>
    <w:rsid w:val="002B1797"/>
    <w:rsid w:val="002B1BDB"/>
    <w:rsid w:val="002B1F45"/>
    <w:rsid w:val="002B212D"/>
    <w:rsid w:val="002B29CF"/>
    <w:rsid w:val="002B2B21"/>
    <w:rsid w:val="002B2C53"/>
    <w:rsid w:val="002B3440"/>
    <w:rsid w:val="002B3539"/>
    <w:rsid w:val="002B3654"/>
    <w:rsid w:val="002B3A2B"/>
    <w:rsid w:val="002B3C1C"/>
    <w:rsid w:val="002B3CB0"/>
    <w:rsid w:val="002B3EE0"/>
    <w:rsid w:val="002B3F1D"/>
    <w:rsid w:val="002B4350"/>
    <w:rsid w:val="002B53CA"/>
    <w:rsid w:val="002B57D9"/>
    <w:rsid w:val="002B6043"/>
    <w:rsid w:val="002B639B"/>
    <w:rsid w:val="002B6447"/>
    <w:rsid w:val="002B6C7B"/>
    <w:rsid w:val="002B6C95"/>
    <w:rsid w:val="002B6D86"/>
    <w:rsid w:val="002B6E70"/>
    <w:rsid w:val="002B7617"/>
    <w:rsid w:val="002B7942"/>
    <w:rsid w:val="002B7C20"/>
    <w:rsid w:val="002B7C76"/>
    <w:rsid w:val="002C0341"/>
    <w:rsid w:val="002C03B7"/>
    <w:rsid w:val="002C0822"/>
    <w:rsid w:val="002C1572"/>
    <w:rsid w:val="002C1839"/>
    <w:rsid w:val="002C194A"/>
    <w:rsid w:val="002C1A62"/>
    <w:rsid w:val="002C1E7A"/>
    <w:rsid w:val="002C1F0E"/>
    <w:rsid w:val="002C2237"/>
    <w:rsid w:val="002C22CC"/>
    <w:rsid w:val="002C241A"/>
    <w:rsid w:val="002C25E8"/>
    <w:rsid w:val="002C2A6A"/>
    <w:rsid w:val="002C354C"/>
    <w:rsid w:val="002C3E8D"/>
    <w:rsid w:val="002C4088"/>
    <w:rsid w:val="002C5006"/>
    <w:rsid w:val="002C5123"/>
    <w:rsid w:val="002C5283"/>
    <w:rsid w:val="002C5812"/>
    <w:rsid w:val="002C590A"/>
    <w:rsid w:val="002C5A56"/>
    <w:rsid w:val="002C6004"/>
    <w:rsid w:val="002C61B7"/>
    <w:rsid w:val="002C6582"/>
    <w:rsid w:val="002C661C"/>
    <w:rsid w:val="002C6708"/>
    <w:rsid w:val="002C6893"/>
    <w:rsid w:val="002C69AB"/>
    <w:rsid w:val="002C712D"/>
    <w:rsid w:val="002C7380"/>
    <w:rsid w:val="002C77F5"/>
    <w:rsid w:val="002C7BC7"/>
    <w:rsid w:val="002C7C78"/>
    <w:rsid w:val="002C7F84"/>
    <w:rsid w:val="002D0323"/>
    <w:rsid w:val="002D0F53"/>
    <w:rsid w:val="002D146E"/>
    <w:rsid w:val="002D148C"/>
    <w:rsid w:val="002D14BA"/>
    <w:rsid w:val="002D15B4"/>
    <w:rsid w:val="002D16E2"/>
    <w:rsid w:val="002D1D7B"/>
    <w:rsid w:val="002D1F34"/>
    <w:rsid w:val="002D20CF"/>
    <w:rsid w:val="002D24E9"/>
    <w:rsid w:val="002D24F0"/>
    <w:rsid w:val="002D386E"/>
    <w:rsid w:val="002D394B"/>
    <w:rsid w:val="002D3DE6"/>
    <w:rsid w:val="002D3E3F"/>
    <w:rsid w:val="002D43E2"/>
    <w:rsid w:val="002D47FB"/>
    <w:rsid w:val="002D4ED4"/>
    <w:rsid w:val="002D502F"/>
    <w:rsid w:val="002D52F5"/>
    <w:rsid w:val="002D5A01"/>
    <w:rsid w:val="002D5F1E"/>
    <w:rsid w:val="002D6411"/>
    <w:rsid w:val="002D6895"/>
    <w:rsid w:val="002D68E3"/>
    <w:rsid w:val="002D6988"/>
    <w:rsid w:val="002D6ADC"/>
    <w:rsid w:val="002D6C34"/>
    <w:rsid w:val="002D6CCD"/>
    <w:rsid w:val="002D6FA1"/>
    <w:rsid w:val="002D7759"/>
    <w:rsid w:val="002D7A85"/>
    <w:rsid w:val="002E0544"/>
    <w:rsid w:val="002E05EC"/>
    <w:rsid w:val="002E073B"/>
    <w:rsid w:val="002E0795"/>
    <w:rsid w:val="002E09A9"/>
    <w:rsid w:val="002E10F2"/>
    <w:rsid w:val="002E1151"/>
    <w:rsid w:val="002E1638"/>
    <w:rsid w:val="002E1926"/>
    <w:rsid w:val="002E2139"/>
    <w:rsid w:val="002E2171"/>
    <w:rsid w:val="002E2213"/>
    <w:rsid w:val="002E25F7"/>
    <w:rsid w:val="002E29CC"/>
    <w:rsid w:val="002E2AA1"/>
    <w:rsid w:val="002E2BE4"/>
    <w:rsid w:val="002E3076"/>
    <w:rsid w:val="002E3348"/>
    <w:rsid w:val="002E37A3"/>
    <w:rsid w:val="002E383E"/>
    <w:rsid w:val="002E3A56"/>
    <w:rsid w:val="002E3A89"/>
    <w:rsid w:val="002E4060"/>
    <w:rsid w:val="002E4937"/>
    <w:rsid w:val="002E4ABD"/>
    <w:rsid w:val="002E4BA6"/>
    <w:rsid w:val="002E4CDC"/>
    <w:rsid w:val="002E501E"/>
    <w:rsid w:val="002E52E0"/>
    <w:rsid w:val="002E585D"/>
    <w:rsid w:val="002E608F"/>
    <w:rsid w:val="002E6690"/>
    <w:rsid w:val="002E6934"/>
    <w:rsid w:val="002E6C1C"/>
    <w:rsid w:val="002E742C"/>
    <w:rsid w:val="002E76D8"/>
    <w:rsid w:val="002E7B07"/>
    <w:rsid w:val="002E7B21"/>
    <w:rsid w:val="002E7B49"/>
    <w:rsid w:val="002E7B82"/>
    <w:rsid w:val="002F0120"/>
    <w:rsid w:val="002F08CF"/>
    <w:rsid w:val="002F1048"/>
    <w:rsid w:val="002F1129"/>
    <w:rsid w:val="002F14B9"/>
    <w:rsid w:val="002F1526"/>
    <w:rsid w:val="002F26C8"/>
    <w:rsid w:val="002F292D"/>
    <w:rsid w:val="002F3104"/>
    <w:rsid w:val="002F31B2"/>
    <w:rsid w:val="002F408B"/>
    <w:rsid w:val="002F46A6"/>
    <w:rsid w:val="002F4E1C"/>
    <w:rsid w:val="002F5270"/>
    <w:rsid w:val="002F542B"/>
    <w:rsid w:val="002F55F3"/>
    <w:rsid w:val="002F564B"/>
    <w:rsid w:val="002F56FD"/>
    <w:rsid w:val="002F5762"/>
    <w:rsid w:val="002F59A0"/>
    <w:rsid w:val="002F5E7F"/>
    <w:rsid w:val="002F6646"/>
    <w:rsid w:val="002F6796"/>
    <w:rsid w:val="002F67EB"/>
    <w:rsid w:val="002F67ED"/>
    <w:rsid w:val="002F7198"/>
    <w:rsid w:val="002F76E1"/>
    <w:rsid w:val="002F7997"/>
    <w:rsid w:val="002F7A50"/>
    <w:rsid w:val="002F7F83"/>
    <w:rsid w:val="00300A88"/>
    <w:rsid w:val="00300AD1"/>
    <w:rsid w:val="00300CBA"/>
    <w:rsid w:val="00301162"/>
    <w:rsid w:val="00301C39"/>
    <w:rsid w:val="00302706"/>
    <w:rsid w:val="00302B67"/>
    <w:rsid w:val="00302BC1"/>
    <w:rsid w:val="00302CE2"/>
    <w:rsid w:val="00302D4A"/>
    <w:rsid w:val="00302F9C"/>
    <w:rsid w:val="0030316B"/>
    <w:rsid w:val="00303597"/>
    <w:rsid w:val="00303AE7"/>
    <w:rsid w:val="00303E2A"/>
    <w:rsid w:val="00303FBD"/>
    <w:rsid w:val="003041EB"/>
    <w:rsid w:val="0030466B"/>
    <w:rsid w:val="003047E8"/>
    <w:rsid w:val="00304D42"/>
    <w:rsid w:val="00304EB8"/>
    <w:rsid w:val="00305E5A"/>
    <w:rsid w:val="00305E9F"/>
    <w:rsid w:val="003061D7"/>
    <w:rsid w:val="0030662A"/>
    <w:rsid w:val="00306DB2"/>
    <w:rsid w:val="00306F0B"/>
    <w:rsid w:val="00307374"/>
    <w:rsid w:val="003074D6"/>
    <w:rsid w:val="003074E8"/>
    <w:rsid w:val="00307552"/>
    <w:rsid w:val="00307650"/>
    <w:rsid w:val="00307906"/>
    <w:rsid w:val="00307929"/>
    <w:rsid w:val="00307997"/>
    <w:rsid w:val="00307A58"/>
    <w:rsid w:val="00307D5F"/>
    <w:rsid w:val="00307E1E"/>
    <w:rsid w:val="00307F83"/>
    <w:rsid w:val="00310372"/>
    <w:rsid w:val="00310438"/>
    <w:rsid w:val="003107C5"/>
    <w:rsid w:val="00310B5F"/>
    <w:rsid w:val="00311255"/>
    <w:rsid w:val="00311D04"/>
    <w:rsid w:val="00311E9C"/>
    <w:rsid w:val="0031257B"/>
    <w:rsid w:val="00312605"/>
    <w:rsid w:val="00312754"/>
    <w:rsid w:val="003129DB"/>
    <w:rsid w:val="00312E85"/>
    <w:rsid w:val="00313113"/>
    <w:rsid w:val="003131D5"/>
    <w:rsid w:val="00313247"/>
    <w:rsid w:val="003134F3"/>
    <w:rsid w:val="00314940"/>
    <w:rsid w:val="00314B53"/>
    <w:rsid w:val="00314FA0"/>
    <w:rsid w:val="003155F5"/>
    <w:rsid w:val="003156D1"/>
    <w:rsid w:val="00315BA4"/>
    <w:rsid w:val="00315CCB"/>
    <w:rsid w:val="00315D90"/>
    <w:rsid w:val="003167FD"/>
    <w:rsid w:val="00316E9D"/>
    <w:rsid w:val="00316EA5"/>
    <w:rsid w:val="00317129"/>
    <w:rsid w:val="00317B24"/>
    <w:rsid w:val="00317DAE"/>
    <w:rsid w:val="003208AD"/>
    <w:rsid w:val="00320EC7"/>
    <w:rsid w:val="00320F3B"/>
    <w:rsid w:val="003213CE"/>
    <w:rsid w:val="003215C6"/>
    <w:rsid w:val="003220E4"/>
    <w:rsid w:val="0032248F"/>
    <w:rsid w:val="0032289B"/>
    <w:rsid w:val="00322A15"/>
    <w:rsid w:val="00322BC3"/>
    <w:rsid w:val="00322FF1"/>
    <w:rsid w:val="00323182"/>
    <w:rsid w:val="0032372D"/>
    <w:rsid w:val="003239B8"/>
    <w:rsid w:val="00323C8A"/>
    <w:rsid w:val="00324C02"/>
    <w:rsid w:val="00324F39"/>
    <w:rsid w:val="0032536C"/>
    <w:rsid w:val="00325F4E"/>
    <w:rsid w:val="00326B2B"/>
    <w:rsid w:val="003270F1"/>
    <w:rsid w:val="0032732C"/>
    <w:rsid w:val="00327544"/>
    <w:rsid w:val="00327B4E"/>
    <w:rsid w:val="00330109"/>
    <w:rsid w:val="00330221"/>
    <w:rsid w:val="00330A8B"/>
    <w:rsid w:val="00330AEC"/>
    <w:rsid w:val="00330E0E"/>
    <w:rsid w:val="00330E6E"/>
    <w:rsid w:val="0033104A"/>
    <w:rsid w:val="003314D7"/>
    <w:rsid w:val="00331691"/>
    <w:rsid w:val="003317BC"/>
    <w:rsid w:val="003317DA"/>
    <w:rsid w:val="003317E3"/>
    <w:rsid w:val="00331EE0"/>
    <w:rsid w:val="00331FDF"/>
    <w:rsid w:val="003321A6"/>
    <w:rsid w:val="00332995"/>
    <w:rsid w:val="0033350C"/>
    <w:rsid w:val="003336E1"/>
    <w:rsid w:val="0033378F"/>
    <w:rsid w:val="00333B5D"/>
    <w:rsid w:val="00333FC5"/>
    <w:rsid w:val="00334092"/>
    <w:rsid w:val="0033412F"/>
    <w:rsid w:val="00334138"/>
    <w:rsid w:val="00334A74"/>
    <w:rsid w:val="00334D52"/>
    <w:rsid w:val="00335377"/>
    <w:rsid w:val="00335A01"/>
    <w:rsid w:val="00335ADB"/>
    <w:rsid w:val="00335D04"/>
    <w:rsid w:val="003365CB"/>
    <w:rsid w:val="00337286"/>
    <w:rsid w:val="003374A0"/>
    <w:rsid w:val="00337D38"/>
    <w:rsid w:val="003401D0"/>
    <w:rsid w:val="0034036F"/>
    <w:rsid w:val="0034052A"/>
    <w:rsid w:val="00340668"/>
    <w:rsid w:val="00340C73"/>
    <w:rsid w:val="00340C79"/>
    <w:rsid w:val="00340F2D"/>
    <w:rsid w:val="003412FB"/>
    <w:rsid w:val="0034169C"/>
    <w:rsid w:val="00341A51"/>
    <w:rsid w:val="003428C8"/>
    <w:rsid w:val="003429B5"/>
    <w:rsid w:val="00342B2E"/>
    <w:rsid w:val="00342B5C"/>
    <w:rsid w:val="00342BA1"/>
    <w:rsid w:val="003437C1"/>
    <w:rsid w:val="00343AF5"/>
    <w:rsid w:val="00343AF8"/>
    <w:rsid w:val="00343E65"/>
    <w:rsid w:val="00343E7C"/>
    <w:rsid w:val="003441CD"/>
    <w:rsid w:val="003442F8"/>
    <w:rsid w:val="003446C0"/>
    <w:rsid w:val="003447B2"/>
    <w:rsid w:val="0034482B"/>
    <w:rsid w:val="00344A30"/>
    <w:rsid w:val="00344A35"/>
    <w:rsid w:val="00344CEF"/>
    <w:rsid w:val="00344E6F"/>
    <w:rsid w:val="00344FBA"/>
    <w:rsid w:val="00345165"/>
    <w:rsid w:val="00345218"/>
    <w:rsid w:val="00345FAD"/>
    <w:rsid w:val="003465FF"/>
    <w:rsid w:val="00346F26"/>
    <w:rsid w:val="0034730F"/>
    <w:rsid w:val="003473C2"/>
    <w:rsid w:val="0034743D"/>
    <w:rsid w:val="00347862"/>
    <w:rsid w:val="00347A58"/>
    <w:rsid w:val="00347F72"/>
    <w:rsid w:val="003509AF"/>
    <w:rsid w:val="00350BCA"/>
    <w:rsid w:val="00350C15"/>
    <w:rsid w:val="00350D82"/>
    <w:rsid w:val="00351001"/>
    <w:rsid w:val="003512D2"/>
    <w:rsid w:val="00351791"/>
    <w:rsid w:val="003517D1"/>
    <w:rsid w:val="00351A20"/>
    <w:rsid w:val="00351A24"/>
    <w:rsid w:val="00351C65"/>
    <w:rsid w:val="00351DC9"/>
    <w:rsid w:val="00352EE2"/>
    <w:rsid w:val="00353367"/>
    <w:rsid w:val="003538B7"/>
    <w:rsid w:val="00353B9A"/>
    <w:rsid w:val="00354475"/>
    <w:rsid w:val="00354EB8"/>
    <w:rsid w:val="00355195"/>
    <w:rsid w:val="00355247"/>
    <w:rsid w:val="00355641"/>
    <w:rsid w:val="00355BF0"/>
    <w:rsid w:val="00356540"/>
    <w:rsid w:val="003566F2"/>
    <w:rsid w:val="00356761"/>
    <w:rsid w:val="00356A90"/>
    <w:rsid w:val="003572EF"/>
    <w:rsid w:val="00357482"/>
    <w:rsid w:val="003578ED"/>
    <w:rsid w:val="00357DC7"/>
    <w:rsid w:val="0036031D"/>
    <w:rsid w:val="00360A10"/>
    <w:rsid w:val="00360DB6"/>
    <w:rsid w:val="00360E1D"/>
    <w:rsid w:val="00361427"/>
    <w:rsid w:val="00361824"/>
    <w:rsid w:val="00361A26"/>
    <w:rsid w:val="00362284"/>
    <w:rsid w:val="00362787"/>
    <w:rsid w:val="0036282D"/>
    <w:rsid w:val="00362840"/>
    <w:rsid w:val="003632C9"/>
    <w:rsid w:val="00363872"/>
    <w:rsid w:val="0036398E"/>
    <w:rsid w:val="00363C48"/>
    <w:rsid w:val="00364256"/>
    <w:rsid w:val="00364DDA"/>
    <w:rsid w:val="00364F88"/>
    <w:rsid w:val="00365C2A"/>
    <w:rsid w:val="00365F01"/>
    <w:rsid w:val="003660A8"/>
    <w:rsid w:val="003661C9"/>
    <w:rsid w:val="00366932"/>
    <w:rsid w:val="00366CC7"/>
    <w:rsid w:val="00366E52"/>
    <w:rsid w:val="00366F2B"/>
    <w:rsid w:val="003673B8"/>
    <w:rsid w:val="00367772"/>
    <w:rsid w:val="003678D8"/>
    <w:rsid w:val="00367BE6"/>
    <w:rsid w:val="00367F82"/>
    <w:rsid w:val="00367FAB"/>
    <w:rsid w:val="00367FBA"/>
    <w:rsid w:val="00367FCD"/>
    <w:rsid w:val="00370B4C"/>
    <w:rsid w:val="00370C41"/>
    <w:rsid w:val="00370F60"/>
    <w:rsid w:val="0037140E"/>
    <w:rsid w:val="003717CC"/>
    <w:rsid w:val="00371895"/>
    <w:rsid w:val="003728BA"/>
    <w:rsid w:val="00372977"/>
    <w:rsid w:val="003738A5"/>
    <w:rsid w:val="00374368"/>
    <w:rsid w:val="00374545"/>
    <w:rsid w:val="00374953"/>
    <w:rsid w:val="00374CB0"/>
    <w:rsid w:val="00375439"/>
    <w:rsid w:val="00375A95"/>
    <w:rsid w:val="003763B2"/>
    <w:rsid w:val="00376865"/>
    <w:rsid w:val="00376DBF"/>
    <w:rsid w:val="00376E0C"/>
    <w:rsid w:val="003772FE"/>
    <w:rsid w:val="0037754B"/>
    <w:rsid w:val="00377685"/>
    <w:rsid w:val="00377DFD"/>
    <w:rsid w:val="00377F2C"/>
    <w:rsid w:val="003801DB"/>
    <w:rsid w:val="0038025A"/>
    <w:rsid w:val="003805AF"/>
    <w:rsid w:val="00380A00"/>
    <w:rsid w:val="00380C13"/>
    <w:rsid w:val="00380F7A"/>
    <w:rsid w:val="00381494"/>
    <w:rsid w:val="00381AE3"/>
    <w:rsid w:val="00381DC3"/>
    <w:rsid w:val="003826A1"/>
    <w:rsid w:val="003827A1"/>
    <w:rsid w:val="003829E8"/>
    <w:rsid w:val="00382A4B"/>
    <w:rsid w:val="00382D73"/>
    <w:rsid w:val="003832CA"/>
    <w:rsid w:val="00383D25"/>
    <w:rsid w:val="003841C8"/>
    <w:rsid w:val="003842F0"/>
    <w:rsid w:val="003846D4"/>
    <w:rsid w:val="0038476D"/>
    <w:rsid w:val="003848EE"/>
    <w:rsid w:val="0038498C"/>
    <w:rsid w:val="00384A1C"/>
    <w:rsid w:val="00384BC6"/>
    <w:rsid w:val="0038572A"/>
    <w:rsid w:val="00385826"/>
    <w:rsid w:val="00385A32"/>
    <w:rsid w:val="00385BA7"/>
    <w:rsid w:val="00385E23"/>
    <w:rsid w:val="0038641A"/>
    <w:rsid w:val="00386A95"/>
    <w:rsid w:val="00386C24"/>
    <w:rsid w:val="003871AD"/>
    <w:rsid w:val="0038749F"/>
    <w:rsid w:val="0039011A"/>
    <w:rsid w:val="00390229"/>
    <w:rsid w:val="003903AF"/>
    <w:rsid w:val="00390792"/>
    <w:rsid w:val="00390921"/>
    <w:rsid w:val="00390A4F"/>
    <w:rsid w:val="00390AB4"/>
    <w:rsid w:val="00390B13"/>
    <w:rsid w:val="00390B2C"/>
    <w:rsid w:val="00390D1A"/>
    <w:rsid w:val="00391396"/>
    <w:rsid w:val="00391627"/>
    <w:rsid w:val="00391B0E"/>
    <w:rsid w:val="00391CD6"/>
    <w:rsid w:val="0039248D"/>
    <w:rsid w:val="003925AF"/>
    <w:rsid w:val="003926C8"/>
    <w:rsid w:val="00392BED"/>
    <w:rsid w:val="00392F4D"/>
    <w:rsid w:val="00393BAE"/>
    <w:rsid w:val="003943D4"/>
    <w:rsid w:val="00394623"/>
    <w:rsid w:val="003946F8"/>
    <w:rsid w:val="00394C2F"/>
    <w:rsid w:val="00394C78"/>
    <w:rsid w:val="00394CBC"/>
    <w:rsid w:val="00394CD8"/>
    <w:rsid w:val="003953F6"/>
    <w:rsid w:val="00395462"/>
    <w:rsid w:val="003954E5"/>
    <w:rsid w:val="00395AAB"/>
    <w:rsid w:val="00395D75"/>
    <w:rsid w:val="00396652"/>
    <w:rsid w:val="00396840"/>
    <w:rsid w:val="00396DA6"/>
    <w:rsid w:val="00396E27"/>
    <w:rsid w:val="00396E29"/>
    <w:rsid w:val="0039714B"/>
    <w:rsid w:val="0039720E"/>
    <w:rsid w:val="00397260"/>
    <w:rsid w:val="003972DD"/>
    <w:rsid w:val="0039760C"/>
    <w:rsid w:val="003A06F9"/>
    <w:rsid w:val="003A0738"/>
    <w:rsid w:val="003A0E77"/>
    <w:rsid w:val="003A1185"/>
    <w:rsid w:val="003A1A7A"/>
    <w:rsid w:val="003A2394"/>
    <w:rsid w:val="003A25E4"/>
    <w:rsid w:val="003A2842"/>
    <w:rsid w:val="003A2BFD"/>
    <w:rsid w:val="003A311B"/>
    <w:rsid w:val="003A318D"/>
    <w:rsid w:val="003A3277"/>
    <w:rsid w:val="003A38B5"/>
    <w:rsid w:val="003A3D8E"/>
    <w:rsid w:val="003A4176"/>
    <w:rsid w:val="003A4235"/>
    <w:rsid w:val="003A45C8"/>
    <w:rsid w:val="003A4B48"/>
    <w:rsid w:val="003A5128"/>
    <w:rsid w:val="003A527C"/>
    <w:rsid w:val="003A5A3C"/>
    <w:rsid w:val="003A6266"/>
    <w:rsid w:val="003A6835"/>
    <w:rsid w:val="003A72A7"/>
    <w:rsid w:val="003A74BC"/>
    <w:rsid w:val="003A7882"/>
    <w:rsid w:val="003A78F8"/>
    <w:rsid w:val="003A79F3"/>
    <w:rsid w:val="003A7A7F"/>
    <w:rsid w:val="003A7BE0"/>
    <w:rsid w:val="003B0232"/>
    <w:rsid w:val="003B0261"/>
    <w:rsid w:val="003B02C1"/>
    <w:rsid w:val="003B0A41"/>
    <w:rsid w:val="003B0E40"/>
    <w:rsid w:val="003B105F"/>
    <w:rsid w:val="003B10B0"/>
    <w:rsid w:val="003B11DD"/>
    <w:rsid w:val="003B1504"/>
    <w:rsid w:val="003B2334"/>
    <w:rsid w:val="003B3129"/>
    <w:rsid w:val="003B31D0"/>
    <w:rsid w:val="003B39E6"/>
    <w:rsid w:val="003B3D0C"/>
    <w:rsid w:val="003B3F9E"/>
    <w:rsid w:val="003B516D"/>
    <w:rsid w:val="003B5C91"/>
    <w:rsid w:val="003B617F"/>
    <w:rsid w:val="003B68B8"/>
    <w:rsid w:val="003B73A7"/>
    <w:rsid w:val="003B7CCF"/>
    <w:rsid w:val="003B7CFB"/>
    <w:rsid w:val="003B7FB9"/>
    <w:rsid w:val="003C0015"/>
    <w:rsid w:val="003C00AF"/>
    <w:rsid w:val="003C06CC"/>
    <w:rsid w:val="003C08C5"/>
    <w:rsid w:val="003C08ED"/>
    <w:rsid w:val="003C0A12"/>
    <w:rsid w:val="003C0BAF"/>
    <w:rsid w:val="003C0E48"/>
    <w:rsid w:val="003C11C6"/>
    <w:rsid w:val="003C12D9"/>
    <w:rsid w:val="003C14AA"/>
    <w:rsid w:val="003C16C4"/>
    <w:rsid w:val="003C185B"/>
    <w:rsid w:val="003C1A2E"/>
    <w:rsid w:val="003C20BA"/>
    <w:rsid w:val="003C2950"/>
    <w:rsid w:val="003C297F"/>
    <w:rsid w:val="003C32A6"/>
    <w:rsid w:val="003C3764"/>
    <w:rsid w:val="003C38B2"/>
    <w:rsid w:val="003C38C1"/>
    <w:rsid w:val="003C3C49"/>
    <w:rsid w:val="003C40C9"/>
    <w:rsid w:val="003C43BA"/>
    <w:rsid w:val="003C4A60"/>
    <w:rsid w:val="003C4EDC"/>
    <w:rsid w:val="003C4FD0"/>
    <w:rsid w:val="003C5105"/>
    <w:rsid w:val="003C5428"/>
    <w:rsid w:val="003C5A17"/>
    <w:rsid w:val="003C5D21"/>
    <w:rsid w:val="003C5F61"/>
    <w:rsid w:val="003C69EC"/>
    <w:rsid w:val="003C6A15"/>
    <w:rsid w:val="003C6D25"/>
    <w:rsid w:val="003C6DFC"/>
    <w:rsid w:val="003C6FAA"/>
    <w:rsid w:val="003C715D"/>
    <w:rsid w:val="003C7180"/>
    <w:rsid w:val="003C7708"/>
    <w:rsid w:val="003C784C"/>
    <w:rsid w:val="003C798A"/>
    <w:rsid w:val="003D0015"/>
    <w:rsid w:val="003D0153"/>
    <w:rsid w:val="003D0442"/>
    <w:rsid w:val="003D0563"/>
    <w:rsid w:val="003D05B3"/>
    <w:rsid w:val="003D10A2"/>
    <w:rsid w:val="003D13F7"/>
    <w:rsid w:val="003D148F"/>
    <w:rsid w:val="003D19AA"/>
    <w:rsid w:val="003D1D10"/>
    <w:rsid w:val="003D1D7C"/>
    <w:rsid w:val="003D1DF4"/>
    <w:rsid w:val="003D1E9F"/>
    <w:rsid w:val="003D1F2B"/>
    <w:rsid w:val="003D2164"/>
    <w:rsid w:val="003D2312"/>
    <w:rsid w:val="003D247E"/>
    <w:rsid w:val="003D25B1"/>
    <w:rsid w:val="003D2AEB"/>
    <w:rsid w:val="003D2BB2"/>
    <w:rsid w:val="003D300F"/>
    <w:rsid w:val="003D38F9"/>
    <w:rsid w:val="003D3CC0"/>
    <w:rsid w:val="003D3FC8"/>
    <w:rsid w:val="003D4389"/>
    <w:rsid w:val="003D473C"/>
    <w:rsid w:val="003D4B5E"/>
    <w:rsid w:val="003D4CDE"/>
    <w:rsid w:val="003D4D72"/>
    <w:rsid w:val="003D5024"/>
    <w:rsid w:val="003D510F"/>
    <w:rsid w:val="003D552A"/>
    <w:rsid w:val="003D55E6"/>
    <w:rsid w:val="003D5C0F"/>
    <w:rsid w:val="003D5C89"/>
    <w:rsid w:val="003D6155"/>
    <w:rsid w:val="003D644F"/>
    <w:rsid w:val="003D6470"/>
    <w:rsid w:val="003D6979"/>
    <w:rsid w:val="003D7015"/>
    <w:rsid w:val="003D7832"/>
    <w:rsid w:val="003D7B3C"/>
    <w:rsid w:val="003D7CEB"/>
    <w:rsid w:val="003D7EA0"/>
    <w:rsid w:val="003E0184"/>
    <w:rsid w:val="003E080D"/>
    <w:rsid w:val="003E0E99"/>
    <w:rsid w:val="003E10C9"/>
    <w:rsid w:val="003E152E"/>
    <w:rsid w:val="003E17BA"/>
    <w:rsid w:val="003E1AF3"/>
    <w:rsid w:val="003E1BDD"/>
    <w:rsid w:val="003E1D0F"/>
    <w:rsid w:val="003E207A"/>
    <w:rsid w:val="003E2453"/>
    <w:rsid w:val="003E2609"/>
    <w:rsid w:val="003E27E8"/>
    <w:rsid w:val="003E283B"/>
    <w:rsid w:val="003E39B3"/>
    <w:rsid w:val="003E3C92"/>
    <w:rsid w:val="003E3D84"/>
    <w:rsid w:val="003E4A6E"/>
    <w:rsid w:val="003E4C47"/>
    <w:rsid w:val="003E55F1"/>
    <w:rsid w:val="003E5C2F"/>
    <w:rsid w:val="003E66B4"/>
    <w:rsid w:val="003E6C40"/>
    <w:rsid w:val="003E7261"/>
    <w:rsid w:val="003E7A03"/>
    <w:rsid w:val="003E7A9C"/>
    <w:rsid w:val="003F02F8"/>
    <w:rsid w:val="003F0954"/>
    <w:rsid w:val="003F0D73"/>
    <w:rsid w:val="003F10EA"/>
    <w:rsid w:val="003F16F6"/>
    <w:rsid w:val="003F17FD"/>
    <w:rsid w:val="003F18C2"/>
    <w:rsid w:val="003F258A"/>
    <w:rsid w:val="003F304E"/>
    <w:rsid w:val="003F37C2"/>
    <w:rsid w:val="003F3C66"/>
    <w:rsid w:val="003F3CE7"/>
    <w:rsid w:val="003F42C3"/>
    <w:rsid w:val="003F4D79"/>
    <w:rsid w:val="003F526E"/>
    <w:rsid w:val="003F5408"/>
    <w:rsid w:val="003F559E"/>
    <w:rsid w:val="003F5615"/>
    <w:rsid w:val="003F5A90"/>
    <w:rsid w:val="003F5F28"/>
    <w:rsid w:val="003F6C52"/>
    <w:rsid w:val="003F6DAF"/>
    <w:rsid w:val="003F7267"/>
    <w:rsid w:val="003F79A0"/>
    <w:rsid w:val="003F7FE6"/>
    <w:rsid w:val="00400084"/>
    <w:rsid w:val="004000DF"/>
    <w:rsid w:val="00400876"/>
    <w:rsid w:val="00400911"/>
    <w:rsid w:val="004009A5"/>
    <w:rsid w:val="00400C87"/>
    <w:rsid w:val="00400D9E"/>
    <w:rsid w:val="00401545"/>
    <w:rsid w:val="004015ED"/>
    <w:rsid w:val="00401786"/>
    <w:rsid w:val="00401B02"/>
    <w:rsid w:val="00401B5A"/>
    <w:rsid w:val="00402B1E"/>
    <w:rsid w:val="00402C26"/>
    <w:rsid w:val="00402D2C"/>
    <w:rsid w:val="00402F0C"/>
    <w:rsid w:val="004032E6"/>
    <w:rsid w:val="004034CE"/>
    <w:rsid w:val="004036AA"/>
    <w:rsid w:val="00403C82"/>
    <w:rsid w:val="0040417C"/>
    <w:rsid w:val="004043BC"/>
    <w:rsid w:val="00404F52"/>
    <w:rsid w:val="00405225"/>
    <w:rsid w:val="00405288"/>
    <w:rsid w:val="00405884"/>
    <w:rsid w:val="00405AA9"/>
    <w:rsid w:val="00406699"/>
    <w:rsid w:val="00407037"/>
    <w:rsid w:val="004073A0"/>
    <w:rsid w:val="00407428"/>
    <w:rsid w:val="00407958"/>
    <w:rsid w:val="00407EAF"/>
    <w:rsid w:val="00410355"/>
    <w:rsid w:val="004104E5"/>
    <w:rsid w:val="004107AE"/>
    <w:rsid w:val="00411449"/>
    <w:rsid w:val="00411683"/>
    <w:rsid w:val="004117A3"/>
    <w:rsid w:val="00411AA8"/>
    <w:rsid w:val="0041275A"/>
    <w:rsid w:val="00412B4B"/>
    <w:rsid w:val="00412ECE"/>
    <w:rsid w:val="00413117"/>
    <w:rsid w:val="0041355F"/>
    <w:rsid w:val="00413709"/>
    <w:rsid w:val="004142AC"/>
    <w:rsid w:val="004144B7"/>
    <w:rsid w:val="004146D1"/>
    <w:rsid w:val="0041487A"/>
    <w:rsid w:val="00414C9F"/>
    <w:rsid w:val="00414D4A"/>
    <w:rsid w:val="00415112"/>
    <w:rsid w:val="0041514A"/>
    <w:rsid w:val="00415761"/>
    <w:rsid w:val="00416CFB"/>
    <w:rsid w:val="004173C8"/>
    <w:rsid w:val="004175D6"/>
    <w:rsid w:val="004176D2"/>
    <w:rsid w:val="00417835"/>
    <w:rsid w:val="004178D3"/>
    <w:rsid w:val="00417A54"/>
    <w:rsid w:val="00417C2F"/>
    <w:rsid w:val="00417F19"/>
    <w:rsid w:val="004201EC"/>
    <w:rsid w:val="0042099B"/>
    <w:rsid w:val="00420DA0"/>
    <w:rsid w:val="004214F0"/>
    <w:rsid w:val="00421622"/>
    <w:rsid w:val="00421953"/>
    <w:rsid w:val="00421A9F"/>
    <w:rsid w:val="00421C59"/>
    <w:rsid w:val="00421D44"/>
    <w:rsid w:val="00422490"/>
    <w:rsid w:val="00422686"/>
    <w:rsid w:val="00422851"/>
    <w:rsid w:val="004230D9"/>
    <w:rsid w:val="004231DA"/>
    <w:rsid w:val="004232C5"/>
    <w:rsid w:val="0042363B"/>
    <w:rsid w:val="00423891"/>
    <w:rsid w:val="004238CF"/>
    <w:rsid w:val="00423D5A"/>
    <w:rsid w:val="00424492"/>
    <w:rsid w:val="00424498"/>
    <w:rsid w:val="004249D5"/>
    <w:rsid w:val="004250D7"/>
    <w:rsid w:val="00425356"/>
    <w:rsid w:val="0042593D"/>
    <w:rsid w:val="00425FB9"/>
    <w:rsid w:val="0042651C"/>
    <w:rsid w:val="00426738"/>
    <w:rsid w:val="00426796"/>
    <w:rsid w:val="00426B7F"/>
    <w:rsid w:val="00426DF7"/>
    <w:rsid w:val="00427254"/>
    <w:rsid w:val="0042748F"/>
    <w:rsid w:val="0042778F"/>
    <w:rsid w:val="00427888"/>
    <w:rsid w:val="004279AD"/>
    <w:rsid w:val="00427BC0"/>
    <w:rsid w:val="00430265"/>
    <w:rsid w:val="0043034A"/>
    <w:rsid w:val="00430768"/>
    <w:rsid w:val="00430B97"/>
    <w:rsid w:val="004310FA"/>
    <w:rsid w:val="00431B47"/>
    <w:rsid w:val="00431B62"/>
    <w:rsid w:val="004320AF"/>
    <w:rsid w:val="0043235C"/>
    <w:rsid w:val="004326C3"/>
    <w:rsid w:val="0043280A"/>
    <w:rsid w:val="004332A3"/>
    <w:rsid w:val="00433325"/>
    <w:rsid w:val="0043339F"/>
    <w:rsid w:val="0043346C"/>
    <w:rsid w:val="004340D3"/>
    <w:rsid w:val="00434741"/>
    <w:rsid w:val="00434868"/>
    <w:rsid w:val="0043493A"/>
    <w:rsid w:val="00434CCA"/>
    <w:rsid w:val="00434DBD"/>
    <w:rsid w:val="004351BF"/>
    <w:rsid w:val="00435244"/>
    <w:rsid w:val="004356FF"/>
    <w:rsid w:val="00435ED9"/>
    <w:rsid w:val="004361FA"/>
    <w:rsid w:val="004362B2"/>
    <w:rsid w:val="004362ED"/>
    <w:rsid w:val="00436C45"/>
    <w:rsid w:val="00436DAE"/>
    <w:rsid w:val="00437001"/>
    <w:rsid w:val="0043778D"/>
    <w:rsid w:val="004379EF"/>
    <w:rsid w:val="00437BC6"/>
    <w:rsid w:val="00437C1B"/>
    <w:rsid w:val="00437DC8"/>
    <w:rsid w:val="00437FC1"/>
    <w:rsid w:val="0044031B"/>
    <w:rsid w:val="004403E1"/>
    <w:rsid w:val="0044042F"/>
    <w:rsid w:val="00440447"/>
    <w:rsid w:val="004404CA"/>
    <w:rsid w:val="004407D2"/>
    <w:rsid w:val="00441017"/>
    <w:rsid w:val="004412A9"/>
    <w:rsid w:val="00441309"/>
    <w:rsid w:val="00441472"/>
    <w:rsid w:val="00441525"/>
    <w:rsid w:val="0044194D"/>
    <w:rsid w:val="00441EDF"/>
    <w:rsid w:val="00441F8E"/>
    <w:rsid w:val="00442103"/>
    <w:rsid w:val="004421B7"/>
    <w:rsid w:val="00442354"/>
    <w:rsid w:val="00442668"/>
    <w:rsid w:val="00442992"/>
    <w:rsid w:val="00442E53"/>
    <w:rsid w:val="0044372D"/>
    <w:rsid w:val="0044378C"/>
    <w:rsid w:val="00443A26"/>
    <w:rsid w:val="00443D2C"/>
    <w:rsid w:val="004441E6"/>
    <w:rsid w:val="0044490B"/>
    <w:rsid w:val="004449AC"/>
    <w:rsid w:val="00444E45"/>
    <w:rsid w:val="00444E89"/>
    <w:rsid w:val="004452D9"/>
    <w:rsid w:val="00445705"/>
    <w:rsid w:val="004459C0"/>
    <w:rsid w:val="00445AC3"/>
    <w:rsid w:val="0044673F"/>
    <w:rsid w:val="00446DAF"/>
    <w:rsid w:val="00446DE2"/>
    <w:rsid w:val="00447134"/>
    <w:rsid w:val="0044718D"/>
    <w:rsid w:val="0044757A"/>
    <w:rsid w:val="00447D15"/>
    <w:rsid w:val="0045004A"/>
    <w:rsid w:val="00450092"/>
    <w:rsid w:val="00450178"/>
    <w:rsid w:val="00450893"/>
    <w:rsid w:val="00450BCD"/>
    <w:rsid w:val="00450CE9"/>
    <w:rsid w:val="004511E7"/>
    <w:rsid w:val="0045175C"/>
    <w:rsid w:val="004519E8"/>
    <w:rsid w:val="00451DB6"/>
    <w:rsid w:val="00451E81"/>
    <w:rsid w:val="00452160"/>
    <w:rsid w:val="00452469"/>
    <w:rsid w:val="00452497"/>
    <w:rsid w:val="004527D9"/>
    <w:rsid w:val="00452825"/>
    <w:rsid w:val="00452D70"/>
    <w:rsid w:val="00453028"/>
    <w:rsid w:val="004531E8"/>
    <w:rsid w:val="0045333F"/>
    <w:rsid w:val="004536E3"/>
    <w:rsid w:val="00453B60"/>
    <w:rsid w:val="00453C79"/>
    <w:rsid w:val="0045448F"/>
    <w:rsid w:val="004549EE"/>
    <w:rsid w:val="00455173"/>
    <w:rsid w:val="00455985"/>
    <w:rsid w:val="00455D24"/>
    <w:rsid w:val="00455D37"/>
    <w:rsid w:val="00455E10"/>
    <w:rsid w:val="00455F73"/>
    <w:rsid w:val="0045644D"/>
    <w:rsid w:val="0045664D"/>
    <w:rsid w:val="004567FD"/>
    <w:rsid w:val="0045684D"/>
    <w:rsid w:val="00456D92"/>
    <w:rsid w:val="004570BF"/>
    <w:rsid w:val="00457893"/>
    <w:rsid w:val="00457CA6"/>
    <w:rsid w:val="0046031C"/>
    <w:rsid w:val="00460D40"/>
    <w:rsid w:val="00461277"/>
    <w:rsid w:val="00461A1C"/>
    <w:rsid w:val="00461BF4"/>
    <w:rsid w:val="00461C76"/>
    <w:rsid w:val="00461DD6"/>
    <w:rsid w:val="00461EC4"/>
    <w:rsid w:val="00462328"/>
    <w:rsid w:val="004623A6"/>
    <w:rsid w:val="00463295"/>
    <w:rsid w:val="00463D5B"/>
    <w:rsid w:val="00463E1E"/>
    <w:rsid w:val="00464E26"/>
    <w:rsid w:val="00465012"/>
    <w:rsid w:val="0046524C"/>
    <w:rsid w:val="004652DC"/>
    <w:rsid w:val="00465389"/>
    <w:rsid w:val="00466054"/>
    <w:rsid w:val="004660B7"/>
    <w:rsid w:val="00466112"/>
    <w:rsid w:val="0046660C"/>
    <w:rsid w:val="004669F2"/>
    <w:rsid w:val="00466E99"/>
    <w:rsid w:val="0046777C"/>
    <w:rsid w:val="00467BE3"/>
    <w:rsid w:val="00467D3A"/>
    <w:rsid w:val="00470360"/>
    <w:rsid w:val="004703E6"/>
    <w:rsid w:val="00470539"/>
    <w:rsid w:val="00470933"/>
    <w:rsid w:val="00470A22"/>
    <w:rsid w:val="00470D41"/>
    <w:rsid w:val="00470E8C"/>
    <w:rsid w:val="0047155D"/>
    <w:rsid w:val="00471D64"/>
    <w:rsid w:val="00471EBA"/>
    <w:rsid w:val="00471FFC"/>
    <w:rsid w:val="004725B2"/>
    <w:rsid w:val="004729DB"/>
    <w:rsid w:val="00472D2E"/>
    <w:rsid w:val="00474179"/>
    <w:rsid w:val="00474C7A"/>
    <w:rsid w:val="00474E6C"/>
    <w:rsid w:val="00474EA4"/>
    <w:rsid w:val="0047571A"/>
    <w:rsid w:val="004759C1"/>
    <w:rsid w:val="0047695E"/>
    <w:rsid w:val="00476990"/>
    <w:rsid w:val="004773C3"/>
    <w:rsid w:val="004775C3"/>
    <w:rsid w:val="00477678"/>
    <w:rsid w:val="0048057B"/>
    <w:rsid w:val="004808E6"/>
    <w:rsid w:val="00480BA2"/>
    <w:rsid w:val="00480DA1"/>
    <w:rsid w:val="0048100A"/>
    <w:rsid w:val="004813D0"/>
    <w:rsid w:val="00481666"/>
    <w:rsid w:val="00481762"/>
    <w:rsid w:val="00481AA5"/>
    <w:rsid w:val="00481CD2"/>
    <w:rsid w:val="00481D90"/>
    <w:rsid w:val="00482311"/>
    <w:rsid w:val="00482B80"/>
    <w:rsid w:val="00482DBC"/>
    <w:rsid w:val="00482E74"/>
    <w:rsid w:val="00482EF0"/>
    <w:rsid w:val="004840DC"/>
    <w:rsid w:val="004842EF"/>
    <w:rsid w:val="004844C8"/>
    <w:rsid w:val="00484959"/>
    <w:rsid w:val="00484C8F"/>
    <w:rsid w:val="00484EDA"/>
    <w:rsid w:val="00485570"/>
    <w:rsid w:val="0048574F"/>
    <w:rsid w:val="004859E9"/>
    <w:rsid w:val="00485FFF"/>
    <w:rsid w:val="0048633A"/>
    <w:rsid w:val="00486CEB"/>
    <w:rsid w:val="00487391"/>
    <w:rsid w:val="00487989"/>
    <w:rsid w:val="004906CA"/>
    <w:rsid w:val="004907C2"/>
    <w:rsid w:val="00490D14"/>
    <w:rsid w:val="00490DEA"/>
    <w:rsid w:val="00491775"/>
    <w:rsid w:val="0049190D"/>
    <w:rsid w:val="00491D5B"/>
    <w:rsid w:val="00491F60"/>
    <w:rsid w:val="00492B18"/>
    <w:rsid w:val="00493640"/>
    <w:rsid w:val="00493925"/>
    <w:rsid w:val="004940C5"/>
    <w:rsid w:val="004944BF"/>
    <w:rsid w:val="00494E80"/>
    <w:rsid w:val="00494FDD"/>
    <w:rsid w:val="00496268"/>
    <w:rsid w:val="0049685D"/>
    <w:rsid w:val="00496E29"/>
    <w:rsid w:val="0049705B"/>
    <w:rsid w:val="00497945"/>
    <w:rsid w:val="00497DC3"/>
    <w:rsid w:val="004A03AD"/>
    <w:rsid w:val="004A095F"/>
    <w:rsid w:val="004A0C9C"/>
    <w:rsid w:val="004A10C8"/>
    <w:rsid w:val="004A14CE"/>
    <w:rsid w:val="004A1669"/>
    <w:rsid w:val="004A1AE8"/>
    <w:rsid w:val="004A1F9E"/>
    <w:rsid w:val="004A2BB0"/>
    <w:rsid w:val="004A30C3"/>
    <w:rsid w:val="004A329B"/>
    <w:rsid w:val="004A35DE"/>
    <w:rsid w:val="004A3707"/>
    <w:rsid w:val="004A385A"/>
    <w:rsid w:val="004A39E1"/>
    <w:rsid w:val="004A3D0A"/>
    <w:rsid w:val="004A45B9"/>
    <w:rsid w:val="004A4903"/>
    <w:rsid w:val="004A4BD0"/>
    <w:rsid w:val="004A4DE3"/>
    <w:rsid w:val="004A517A"/>
    <w:rsid w:val="004A55B4"/>
    <w:rsid w:val="004A59C1"/>
    <w:rsid w:val="004A5AD8"/>
    <w:rsid w:val="004A5BB5"/>
    <w:rsid w:val="004A5C2F"/>
    <w:rsid w:val="004A66FD"/>
    <w:rsid w:val="004A69D3"/>
    <w:rsid w:val="004A6D3C"/>
    <w:rsid w:val="004A6E90"/>
    <w:rsid w:val="004A73E4"/>
    <w:rsid w:val="004A7612"/>
    <w:rsid w:val="004A788D"/>
    <w:rsid w:val="004A78CE"/>
    <w:rsid w:val="004A7B10"/>
    <w:rsid w:val="004B0792"/>
    <w:rsid w:val="004B0C5F"/>
    <w:rsid w:val="004B1234"/>
    <w:rsid w:val="004B1406"/>
    <w:rsid w:val="004B1C7A"/>
    <w:rsid w:val="004B1E7A"/>
    <w:rsid w:val="004B21A7"/>
    <w:rsid w:val="004B28E1"/>
    <w:rsid w:val="004B29DB"/>
    <w:rsid w:val="004B29EB"/>
    <w:rsid w:val="004B2A7F"/>
    <w:rsid w:val="004B2FDA"/>
    <w:rsid w:val="004B306D"/>
    <w:rsid w:val="004B4C17"/>
    <w:rsid w:val="004B50A0"/>
    <w:rsid w:val="004B599E"/>
    <w:rsid w:val="004B5ABD"/>
    <w:rsid w:val="004B5B22"/>
    <w:rsid w:val="004B5C4E"/>
    <w:rsid w:val="004B5D1B"/>
    <w:rsid w:val="004B66CA"/>
    <w:rsid w:val="004B6CB9"/>
    <w:rsid w:val="004B7262"/>
    <w:rsid w:val="004B7514"/>
    <w:rsid w:val="004B7677"/>
    <w:rsid w:val="004B7742"/>
    <w:rsid w:val="004B7D19"/>
    <w:rsid w:val="004C0AF3"/>
    <w:rsid w:val="004C103B"/>
    <w:rsid w:val="004C16B8"/>
    <w:rsid w:val="004C1714"/>
    <w:rsid w:val="004C1829"/>
    <w:rsid w:val="004C1889"/>
    <w:rsid w:val="004C18CC"/>
    <w:rsid w:val="004C1A45"/>
    <w:rsid w:val="004C1B5A"/>
    <w:rsid w:val="004C1C67"/>
    <w:rsid w:val="004C1E48"/>
    <w:rsid w:val="004C2091"/>
    <w:rsid w:val="004C2277"/>
    <w:rsid w:val="004C2727"/>
    <w:rsid w:val="004C2C3C"/>
    <w:rsid w:val="004C2F96"/>
    <w:rsid w:val="004C39F4"/>
    <w:rsid w:val="004C3CE2"/>
    <w:rsid w:val="004C4161"/>
    <w:rsid w:val="004C4A37"/>
    <w:rsid w:val="004C4AE8"/>
    <w:rsid w:val="004C4C62"/>
    <w:rsid w:val="004C4FC0"/>
    <w:rsid w:val="004C50C0"/>
    <w:rsid w:val="004C5303"/>
    <w:rsid w:val="004C55EF"/>
    <w:rsid w:val="004C58BC"/>
    <w:rsid w:val="004C5AF6"/>
    <w:rsid w:val="004C64B3"/>
    <w:rsid w:val="004C65FA"/>
    <w:rsid w:val="004C70B8"/>
    <w:rsid w:val="004C7490"/>
    <w:rsid w:val="004C7632"/>
    <w:rsid w:val="004C7837"/>
    <w:rsid w:val="004C7C21"/>
    <w:rsid w:val="004C7DA2"/>
    <w:rsid w:val="004D01F2"/>
    <w:rsid w:val="004D0551"/>
    <w:rsid w:val="004D0A81"/>
    <w:rsid w:val="004D134B"/>
    <w:rsid w:val="004D1824"/>
    <w:rsid w:val="004D1DF2"/>
    <w:rsid w:val="004D25F4"/>
    <w:rsid w:val="004D26F4"/>
    <w:rsid w:val="004D2755"/>
    <w:rsid w:val="004D30BF"/>
    <w:rsid w:val="004D35BB"/>
    <w:rsid w:val="004D37CB"/>
    <w:rsid w:val="004D3910"/>
    <w:rsid w:val="004D3B01"/>
    <w:rsid w:val="004D3E26"/>
    <w:rsid w:val="004D4703"/>
    <w:rsid w:val="004D4AEC"/>
    <w:rsid w:val="004D5335"/>
    <w:rsid w:val="004D5531"/>
    <w:rsid w:val="004D557B"/>
    <w:rsid w:val="004D5D2A"/>
    <w:rsid w:val="004D60DE"/>
    <w:rsid w:val="004D627D"/>
    <w:rsid w:val="004D6691"/>
    <w:rsid w:val="004D6C1F"/>
    <w:rsid w:val="004D734E"/>
    <w:rsid w:val="004D7508"/>
    <w:rsid w:val="004D7A9F"/>
    <w:rsid w:val="004D7E1D"/>
    <w:rsid w:val="004D7E8F"/>
    <w:rsid w:val="004E091E"/>
    <w:rsid w:val="004E09C9"/>
    <w:rsid w:val="004E0E78"/>
    <w:rsid w:val="004E116C"/>
    <w:rsid w:val="004E138B"/>
    <w:rsid w:val="004E1434"/>
    <w:rsid w:val="004E1636"/>
    <w:rsid w:val="004E191C"/>
    <w:rsid w:val="004E2368"/>
    <w:rsid w:val="004E2457"/>
    <w:rsid w:val="004E2BC3"/>
    <w:rsid w:val="004E2DB0"/>
    <w:rsid w:val="004E2F55"/>
    <w:rsid w:val="004E3451"/>
    <w:rsid w:val="004E3C1F"/>
    <w:rsid w:val="004E3F03"/>
    <w:rsid w:val="004E3F8E"/>
    <w:rsid w:val="004E44BB"/>
    <w:rsid w:val="004E4591"/>
    <w:rsid w:val="004E4613"/>
    <w:rsid w:val="004E4FC6"/>
    <w:rsid w:val="004E5139"/>
    <w:rsid w:val="004E60B2"/>
    <w:rsid w:val="004E6327"/>
    <w:rsid w:val="004E65D2"/>
    <w:rsid w:val="004E6788"/>
    <w:rsid w:val="004E686A"/>
    <w:rsid w:val="004E7809"/>
    <w:rsid w:val="004E795D"/>
    <w:rsid w:val="004E79A1"/>
    <w:rsid w:val="004E7AE9"/>
    <w:rsid w:val="004E7C32"/>
    <w:rsid w:val="004E7CBB"/>
    <w:rsid w:val="004F0182"/>
    <w:rsid w:val="004F0619"/>
    <w:rsid w:val="004F0984"/>
    <w:rsid w:val="004F0AAD"/>
    <w:rsid w:val="004F0D46"/>
    <w:rsid w:val="004F0E00"/>
    <w:rsid w:val="004F1D0B"/>
    <w:rsid w:val="004F1E5B"/>
    <w:rsid w:val="004F220D"/>
    <w:rsid w:val="004F2549"/>
    <w:rsid w:val="004F283D"/>
    <w:rsid w:val="004F2CF9"/>
    <w:rsid w:val="004F32CF"/>
    <w:rsid w:val="004F34F7"/>
    <w:rsid w:val="004F40FC"/>
    <w:rsid w:val="004F4365"/>
    <w:rsid w:val="004F49A8"/>
    <w:rsid w:val="004F4BA8"/>
    <w:rsid w:val="004F4C84"/>
    <w:rsid w:val="004F4FF7"/>
    <w:rsid w:val="004F54B6"/>
    <w:rsid w:val="004F5943"/>
    <w:rsid w:val="004F5F85"/>
    <w:rsid w:val="004F65D3"/>
    <w:rsid w:val="004F6725"/>
    <w:rsid w:val="004F6CBF"/>
    <w:rsid w:val="004F6CE2"/>
    <w:rsid w:val="004F77CE"/>
    <w:rsid w:val="004F78E2"/>
    <w:rsid w:val="004F79AC"/>
    <w:rsid w:val="00500A10"/>
    <w:rsid w:val="005017AA"/>
    <w:rsid w:val="00501ADB"/>
    <w:rsid w:val="00501B03"/>
    <w:rsid w:val="00501F21"/>
    <w:rsid w:val="00501FF4"/>
    <w:rsid w:val="0050216F"/>
    <w:rsid w:val="005024FC"/>
    <w:rsid w:val="00502BE1"/>
    <w:rsid w:val="00503167"/>
    <w:rsid w:val="005037FC"/>
    <w:rsid w:val="00503BAB"/>
    <w:rsid w:val="00503C61"/>
    <w:rsid w:val="00503DC1"/>
    <w:rsid w:val="00503F34"/>
    <w:rsid w:val="00504055"/>
    <w:rsid w:val="00504127"/>
    <w:rsid w:val="0050414D"/>
    <w:rsid w:val="00504352"/>
    <w:rsid w:val="005046BB"/>
    <w:rsid w:val="0050471F"/>
    <w:rsid w:val="00504A59"/>
    <w:rsid w:val="00504C3C"/>
    <w:rsid w:val="00504CA3"/>
    <w:rsid w:val="00505078"/>
    <w:rsid w:val="0050542D"/>
    <w:rsid w:val="00505E81"/>
    <w:rsid w:val="00506036"/>
    <w:rsid w:val="005063BC"/>
    <w:rsid w:val="005067CC"/>
    <w:rsid w:val="00506820"/>
    <w:rsid w:val="0050731C"/>
    <w:rsid w:val="005074CF"/>
    <w:rsid w:val="0050775E"/>
    <w:rsid w:val="00507C9E"/>
    <w:rsid w:val="00507D22"/>
    <w:rsid w:val="00507DE4"/>
    <w:rsid w:val="00510121"/>
    <w:rsid w:val="00510418"/>
    <w:rsid w:val="005107F4"/>
    <w:rsid w:val="0051095D"/>
    <w:rsid w:val="00510A63"/>
    <w:rsid w:val="00510AEC"/>
    <w:rsid w:val="005119AB"/>
    <w:rsid w:val="00511A5C"/>
    <w:rsid w:val="0051252A"/>
    <w:rsid w:val="00512DB8"/>
    <w:rsid w:val="00513538"/>
    <w:rsid w:val="005136A1"/>
    <w:rsid w:val="005137B0"/>
    <w:rsid w:val="005139D9"/>
    <w:rsid w:val="00513C2A"/>
    <w:rsid w:val="00514234"/>
    <w:rsid w:val="005149AB"/>
    <w:rsid w:val="00514FE1"/>
    <w:rsid w:val="0051538F"/>
    <w:rsid w:val="005155F5"/>
    <w:rsid w:val="00515E90"/>
    <w:rsid w:val="00516368"/>
    <w:rsid w:val="00516374"/>
    <w:rsid w:val="005165D8"/>
    <w:rsid w:val="00517402"/>
    <w:rsid w:val="00517999"/>
    <w:rsid w:val="00517BDC"/>
    <w:rsid w:val="00517DA2"/>
    <w:rsid w:val="0052090E"/>
    <w:rsid w:val="005213FA"/>
    <w:rsid w:val="005216E0"/>
    <w:rsid w:val="00521805"/>
    <w:rsid w:val="00521DB0"/>
    <w:rsid w:val="0052283B"/>
    <w:rsid w:val="00522B12"/>
    <w:rsid w:val="005230E0"/>
    <w:rsid w:val="0052316E"/>
    <w:rsid w:val="0052347C"/>
    <w:rsid w:val="00523BDB"/>
    <w:rsid w:val="0052412E"/>
    <w:rsid w:val="00524331"/>
    <w:rsid w:val="005244B0"/>
    <w:rsid w:val="00524854"/>
    <w:rsid w:val="00525219"/>
    <w:rsid w:val="00525297"/>
    <w:rsid w:val="0052530C"/>
    <w:rsid w:val="00525B94"/>
    <w:rsid w:val="00525B9E"/>
    <w:rsid w:val="00525C7B"/>
    <w:rsid w:val="00525FC9"/>
    <w:rsid w:val="0052609F"/>
    <w:rsid w:val="0052666C"/>
    <w:rsid w:val="005267E8"/>
    <w:rsid w:val="00526C90"/>
    <w:rsid w:val="00526F42"/>
    <w:rsid w:val="005275E0"/>
    <w:rsid w:val="0052789E"/>
    <w:rsid w:val="00527C2C"/>
    <w:rsid w:val="00531154"/>
    <w:rsid w:val="0053154E"/>
    <w:rsid w:val="00531638"/>
    <w:rsid w:val="005319F4"/>
    <w:rsid w:val="00531D4D"/>
    <w:rsid w:val="0053207F"/>
    <w:rsid w:val="0053273F"/>
    <w:rsid w:val="00532F8A"/>
    <w:rsid w:val="00532FBA"/>
    <w:rsid w:val="00533521"/>
    <w:rsid w:val="00533A99"/>
    <w:rsid w:val="00534452"/>
    <w:rsid w:val="005349FB"/>
    <w:rsid w:val="00534EE4"/>
    <w:rsid w:val="00535124"/>
    <w:rsid w:val="005352FC"/>
    <w:rsid w:val="005358BA"/>
    <w:rsid w:val="00535952"/>
    <w:rsid w:val="00535B75"/>
    <w:rsid w:val="00536042"/>
    <w:rsid w:val="0053616E"/>
    <w:rsid w:val="00536558"/>
    <w:rsid w:val="00536817"/>
    <w:rsid w:val="0053695A"/>
    <w:rsid w:val="00536C41"/>
    <w:rsid w:val="00536E44"/>
    <w:rsid w:val="00536FB9"/>
    <w:rsid w:val="00537021"/>
    <w:rsid w:val="00537210"/>
    <w:rsid w:val="0053752D"/>
    <w:rsid w:val="00537A93"/>
    <w:rsid w:val="00540277"/>
    <w:rsid w:val="00540488"/>
    <w:rsid w:val="0054067C"/>
    <w:rsid w:val="005406DB"/>
    <w:rsid w:val="00540DD3"/>
    <w:rsid w:val="00541432"/>
    <w:rsid w:val="0054157F"/>
    <w:rsid w:val="00541D8E"/>
    <w:rsid w:val="005423CB"/>
    <w:rsid w:val="005425EA"/>
    <w:rsid w:val="00542AEE"/>
    <w:rsid w:val="00542C5A"/>
    <w:rsid w:val="00542EDE"/>
    <w:rsid w:val="005431EA"/>
    <w:rsid w:val="005438BF"/>
    <w:rsid w:val="00543AD0"/>
    <w:rsid w:val="00544446"/>
    <w:rsid w:val="005445C4"/>
    <w:rsid w:val="00545575"/>
    <w:rsid w:val="00545BD9"/>
    <w:rsid w:val="005461F0"/>
    <w:rsid w:val="0054653E"/>
    <w:rsid w:val="00546761"/>
    <w:rsid w:val="00546CF3"/>
    <w:rsid w:val="00546DA9"/>
    <w:rsid w:val="00547685"/>
    <w:rsid w:val="00547EAE"/>
    <w:rsid w:val="00547EC8"/>
    <w:rsid w:val="00550486"/>
    <w:rsid w:val="005505C7"/>
    <w:rsid w:val="00550AA2"/>
    <w:rsid w:val="00550B71"/>
    <w:rsid w:val="00551430"/>
    <w:rsid w:val="00551C20"/>
    <w:rsid w:val="00551E32"/>
    <w:rsid w:val="005521D9"/>
    <w:rsid w:val="00552339"/>
    <w:rsid w:val="00552512"/>
    <w:rsid w:val="00552805"/>
    <w:rsid w:val="005528AE"/>
    <w:rsid w:val="00552E7E"/>
    <w:rsid w:val="00552F59"/>
    <w:rsid w:val="005530E8"/>
    <w:rsid w:val="005539B3"/>
    <w:rsid w:val="00553D12"/>
    <w:rsid w:val="00553E4F"/>
    <w:rsid w:val="005542EF"/>
    <w:rsid w:val="0055443B"/>
    <w:rsid w:val="00554C96"/>
    <w:rsid w:val="005554BC"/>
    <w:rsid w:val="00556338"/>
    <w:rsid w:val="005563DE"/>
    <w:rsid w:val="00556689"/>
    <w:rsid w:val="00556B11"/>
    <w:rsid w:val="00556E5E"/>
    <w:rsid w:val="00556E76"/>
    <w:rsid w:val="0055742B"/>
    <w:rsid w:val="0055743F"/>
    <w:rsid w:val="00557C28"/>
    <w:rsid w:val="00557E06"/>
    <w:rsid w:val="00560273"/>
    <w:rsid w:val="00560913"/>
    <w:rsid w:val="00560DC7"/>
    <w:rsid w:val="00560DE0"/>
    <w:rsid w:val="005610A0"/>
    <w:rsid w:val="005615E8"/>
    <w:rsid w:val="00562085"/>
    <w:rsid w:val="00562324"/>
    <w:rsid w:val="005623F8"/>
    <w:rsid w:val="00562F84"/>
    <w:rsid w:val="005630BA"/>
    <w:rsid w:val="005640A3"/>
    <w:rsid w:val="00565150"/>
    <w:rsid w:val="005651FD"/>
    <w:rsid w:val="005653AA"/>
    <w:rsid w:val="005655C3"/>
    <w:rsid w:val="00565635"/>
    <w:rsid w:val="00565763"/>
    <w:rsid w:val="0056590E"/>
    <w:rsid w:val="00566564"/>
    <w:rsid w:val="005666F0"/>
    <w:rsid w:val="00566F36"/>
    <w:rsid w:val="005673A1"/>
    <w:rsid w:val="0057007A"/>
    <w:rsid w:val="0057010B"/>
    <w:rsid w:val="005702E6"/>
    <w:rsid w:val="00570B44"/>
    <w:rsid w:val="00571641"/>
    <w:rsid w:val="00571E81"/>
    <w:rsid w:val="00571FFE"/>
    <w:rsid w:val="00572DC3"/>
    <w:rsid w:val="00572F55"/>
    <w:rsid w:val="00573552"/>
    <w:rsid w:val="005748F7"/>
    <w:rsid w:val="0057552D"/>
    <w:rsid w:val="005757FD"/>
    <w:rsid w:val="0057628B"/>
    <w:rsid w:val="00576780"/>
    <w:rsid w:val="00576CAC"/>
    <w:rsid w:val="0057704C"/>
    <w:rsid w:val="005773F1"/>
    <w:rsid w:val="0057752B"/>
    <w:rsid w:val="005804B5"/>
    <w:rsid w:val="0058063D"/>
    <w:rsid w:val="00580B33"/>
    <w:rsid w:val="00580EBF"/>
    <w:rsid w:val="00580F4B"/>
    <w:rsid w:val="00581355"/>
    <w:rsid w:val="0058138B"/>
    <w:rsid w:val="0058139B"/>
    <w:rsid w:val="00581496"/>
    <w:rsid w:val="00581815"/>
    <w:rsid w:val="00581E05"/>
    <w:rsid w:val="00581E5A"/>
    <w:rsid w:val="00581F1B"/>
    <w:rsid w:val="00582313"/>
    <w:rsid w:val="00582741"/>
    <w:rsid w:val="00582B71"/>
    <w:rsid w:val="00583531"/>
    <w:rsid w:val="00583B77"/>
    <w:rsid w:val="00583C10"/>
    <w:rsid w:val="005844A0"/>
    <w:rsid w:val="00584686"/>
    <w:rsid w:val="00584825"/>
    <w:rsid w:val="005849B5"/>
    <w:rsid w:val="00584E35"/>
    <w:rsid w:val="00584FC3"/>
    <w:rsid w:val="00585096"/>
    <w:rsid w:val="0058516C"/>
    <w:rsid w:val="005857BE"/>
    <w:rsid w:val="0058604E"/>
    <w:rsid w:val="005860B5"/>
    <w:rsid w:val="0058646A"/>
    <w:rsid w:val="00586485"/>
    <w:rsid w:val="00586538"/>
    <w:rsid w:val="005867E3"/>
    <w:rsid w:val="00586A3F"/>
    <w:rsid w:val="00587040"/>
    <w:rsid w:val="00587227"/>
    <w:rsid w:val="0058738A"/>
    <w:rsid w:val="005879D3"/>
    <w:rsid w:val="00587A1E"/>
    <w:rsid w:val="0059029E"/>
    <w:rsid w:val="0059032A"/>
    <w:rsid w:val="00590576"/>
    <w:rsid w:val="00590994"/>
    <w:rsid w:val="00590A23"/>
    <w:rsid w:val="00590DF8"/>
    <w:rsid w:val="00590E7C"/>
    <w:rsid w:val="0059106A"/>
    <w:rsid w:val="005912EC"/>
    <w:rsid w:val="00591390"/>
    <w:rsid w:val="00591756"/>
    <w:rsid w:val="0059198E"/>
    <w:rsid w:val="00591D96"/>
    <w:rsid w:val="0059221D"/>
    <w:rsid w:val="00592418"/>
    <w:rsid w:val="0059298D"/>
    <w:rsid w:val="00592C40"/>
    <w:rsid w:val="00592C7D"/>
    <w:rsid w:val="00593B22"/>
    <w:rsid w:val="00593C79"/>
    <w:rsid w:val="00593CE6"/>
    <w:rsid w:val="00593DC0"/>
    <w:rsid w:val="0059555D"/>
    <w:rsid w:val="00595BF3"/>
    <w:rsid w:val="00595C72"/>
    <w:rsid w:val="00595FFB"/>
    <w:rsid w:val="00596173"/>
    <w:rsid w:val="00596295"/>
    <w:rsid w:val="00596485"/>
    <w:rsid w:val="00596A0F"/>
    <w:rsid w:val="00596D28"/>
    <w:rsid w:val="00596F15"/>
    <w:rsid w:val="00596F60"/>
    <w:rsid w:val="005970BF"/>
    <w:rsid w:val="0059735F"/>
    <w:rsid w:val="00597600"/>
    <w:rsid w:val="00597A87"/>
    <w:rsid w:val="00597BA5"/>
    <w:rsid w:val="005A036A"/>
    <w:rsid w:val="005A04D5"/>
    <w:rsid w:val="005A05A8"/>
    <w:rsid w:val="005A0803"/>
    <w:rsid w:val="005A08E4"/>
    <w:rsid w:val="005A17BB"/>
    <w:rsid w:val="005A19DA"/>
    <w:rsid w:val="005A1DA6"/>
    <w:rsid w:val="005A1FDD"/>
    <w:rsid w:val="005A2780"/>
    <w:rsid w:val="005A27B9"/>
    <w:rsid w:val="005A29A7"/>
    <w:rsid w:val="005A2E36"/>
    <w:rsid w:val="005A3425"/>
    <w:rsid w:val="005A349B"/>
    <w:rsid w:val="005A3A34"/>
    <w:rsid w:val="005A3B0D"/>
    <w:rsid w:val="005A3B88"/>
    <w:rsid w:val="005A3EEF"/>
    <w:rsid w:val="005A3FA3"/>
    <w:rsid w:val="005A42D0"/>
    <w:rsid w:val="005A45E9"/>
    <w:rsid w:val="005A4BA6"/>
    <w:rsid w:val="005A4C1E"/>
    <w:rsid w:val="005A4FFB"/>
    <w:rsid w:val="005A565C"/>
    <w:rsid w:val="005A5FD7"/>
    <w:rsid w:val="005A6E4C"/>
    <w:rsid w:val="005A7162"/>
    <w:rsid w:val="005B0720"/>
    <w:rsid w:val="005B075A"/>
    <w:rsid w:val="005B08E3"/>
    <w:rsid w:val="005B0DB8"/>
    <w:rsid w:val="005B0F55"/>
    <w:rsid w:val="005B1329"/>
    <w:rsid w:val="005B1642"/>
    <w:rsid w:val="005B1C56"/>
    <w:rsid w:val="005B1CDC"/>
    <w:rsid w:val="005B2114"/>
    <w:rsid w:val="005B2448"/>
    <w:rsid w:val="005B2642"/>
    <w:rsid w:val="005B2BB4"/>
    <w:rsid w:val="005B2C97"/>
    <w:rsid w:val="005B37A0"/>
    <w:rsid w:val="005B3BA3"/>
    <w:rsid w:val="005B3DDF"/>
    <w:rsid w:val="005B4045"/>
    <w:rsid w:val="005B4297"/>
    <w:rsid w:val="005B42A1"/>
    <w:rsid w:val="005B4363"/>
    <w:rsid w:val="005B44AD"/>
    <w:rsid w:val="005B469D"/>
    <w:rsid w:val="005B4B44"/>
    <w:rsid w:val="005B50F1"/>
    <w:rsid w:val="005B51D1"/>
    <w:rsid w:val="005B527B"/>
    <w:rsid w:val="005B5449"/>
    <w:rsid w:val="005B56A9"/>
    <w:rsid w:val="005B5D3D"/>
    <w:rsid w:val="005B5F76"/>
    <w:rsid w:val="005B5FD7"/>
    <w:rsid w:val="005B72B3"/>
    <w:rsid w:val="005B7364"/>
    <w:rsid w:val="005B7E41"/>
    <w:rsid w:val="005C0143"/>
    <w:rsid w:val="005C014E"/>
    <w:rsid w:val="005C096B"/>
    <w:rsid w:val="005C0AD0"/>
    <w:rsid w:val="005C0C48"/>
    <w:rsid w:val="005C0F3C"/>
    <w:rsid w:val="005C11DC"/>
    <w:rsid w:val="005C1385"/>
    <w:rsid w:val="005C1606"/>
    <w:rsid w:val="005C18BF"/>
    <w:rsid w:val="005C1AEB"/>
    <w:rsid w:val="005C1C42"/>
    <w:rsid w:val="005C1F5E"/>
    <w:rsid w:val="005C2AC9"/>
    <w:rsid w:val="005C3DC8"/>
    <w:rsid w:val="005C45B8"/>
    <w:rsid w:val="005C49FD"/>
    <w:rsid w:val="005C5083"/>
    <w:rsid w:val="005C549E"/>
    <w:rsid w:val="005C57D3"/>
    <w:rsid w:val="005C57DA"/>
    <w:rsid w:val="005C6540"/>
    <w:rsid w:val="005C659E"/>
    <w:rsid w:val="005C65D8"/>
    <w:rsid w:val="005C66E2"/>
    <w:rsid w:val="005C68B5"/>
    <w:rsid w:val="005C6E98"/>
    <w:rsid w:val="005C726E"/>
    <w:rsid w:val="005C74A5"/>
    <w:rsid w:val="005C7B27"/>
    <w:rsid w:val="005C7F6E"/>
    <w:rsid w:val="005D0510"/>
    <w:rsid w:val="005D0893"/>
    <w:rsid w:val="005D0A63"/>
    <w:rsid w:val="005D0AED"/>
    <w:rsid w:val="005D0B76"/>
    <w:rsid w:val="005D0E10"/>
    <w:rsid w:val="005D0E86"/>
    <w:rsid w:val="005D16FF"/>
    <w:rsid w:val="005D20BF"/>
    <w:rsid w:val="005D2608"/>
    <w:rsid w:val="005D2C56"/>
    <w:rsid w:val="005D2E75"/>
    <w:rsid w:val="005D36AD"/>
    <w:rsid w:val="005D36D6"/>
    <w:rsid w:val="005D39FA"/>
    <w:rsid w:val="005D3B27"/>
    <w:rsid w:val="005D3C0C"/>
    <w:rsid w:val="005D4404"/>
    <w:rsid w:val="005D45A4"/>
    <w:rsid w:val="005D4602"/>
    <w:rsid w:val="005D4A0D"/>
    <w:rsid w:val="005D4F37"/>
    <w:rsid w:val="005D503E"/>
    <w:rsid w:val="005D5F2D"/>
    <w:rsid w:val="005D6105"/>
    <w:rsid w:val="005D66F6"/>
    <w:rsid w:val="005D6802"/>
    <w:rsid w:val="005D6E6D"/>
    <w:rsid w:val="005D6EC5"/>
    <w:rsid w:val="005D779F"/>
    <w:rsid w:val="005E0073"/>
    <w:rsid w:val="005E00D9"/>
    <w:rsid w:val="005E00E2"/>
    <w:rsid w:val="005E0564"/>
    <w:rsid w:val="005E057A"/>
    <w:rsid w:val="005E0C86"/>
    <w:rsid w:val="005E106B"/>
    <w:rsid w:val="005E1244"/>
    <w:rsid w:val="005E126D"/>
    <w:rsid w:val="005E13CD"/>
    <w:rsid w:val="005E1564"/>
    <w:rsid w:val="005E158B"/>
    <w:rsid w:val="005E15B5"/>
    <w:rsid w:val="005E1E40"/>
    <w:rsid w:val="005E24C2"/>
    <w:rsid w:val="005E27E2"/>
    <w:rsid w:val="005E2FC2"/>
    <w:rsid w:val="005E30B0"/>
    <w:rsid w:val="005E3363"/>
    <w:rsid w:val="005E39D4"/>
    <w:rsid w:val="005E3BCF"/>
    <w:rsid w:val="005E3CC2"/>
    <w:rsid w:val="005E5226"/>
    <w:rsid w:val="005E525D"/>
    <w:rsid w:val="005E52C6"/>
    <w:rsid w:val="005E545B"/>
    <w:rsid w:val="005E5F18"/>
    <w:rsid w:val="005E61CF"/>
    <w:rsid w:val="005E6A1D"/>
    <w:rsid w:val="005E7045"/>
    <w:rsid w:val="005E77A6"/>
    <w:rsid w:val="005E77B7"/>
    <w:rsid w:val="005E7901"/>
    <w:rsid w:val="005E7AC4"/>
    <w:rsid w:val="005E7B79"/>
    <w:rsid w:val="005E7C60"/>
    <w:rsid w:val="005E7F2F"/>
    <w:rsid w:val="005E7F46"/>
    <w:rsid w:val="005F028B"/>
    <w:rsid w:val="005F061F"/>
    <w:rsid w:val="005F0C31"/>
    <w:rsid w:val="005F108A"/>
    <w:rsid w:val="005F1151"/>
    <w:rsid w:val="005F12F3"/>
    <w:rsid w:val="005F190C"/>
    <w:rsid w:val="005F2435"/>
    <w:rsid w:val="005F2A84"/>
    <w:rsid w:val="005F2E10"/>
    <w:rsid w:val="005F3300"/>
    <w:rsid w:val="005F3B93"/>
    <w:rsid w:val="005F3D88"/>
    <w:rsid w:val="005F4482"/>
    <w:rsid w:val="005F5066"/>
    <w:rsid w:val="005F617D"/>
    <w:rsid w:val="005F61D9"/>
    <w:rsid w:val="005F61EC"/>
    <w:rsid w:val="005F6216"/>
    <w:rsid w:val="005F6FE7"/>
    <w:rsid w:val="005F7072"/>
    <w:rsid w:val="005F7084"/>
    <w:rsid w:val="005F71DD"/>
    <w:rsid w:val="005F7247"/>
    <w:rsid w:val="005F7822"/>
    <w:rsid w:val="00600988"/>
    <w:rsid w:val="00600C7A"/>
    <w:rsid w:val="00600CF8"/>
    <w:rsid w:val="00600DAA"/>
    <w:rsid w:val="00600F97"/>
    <w:rsid w:val="0060110B"/>
    <w:rsid w:val="00601197"/>
    <w:rsid w:val="006017C4"/>
    <w:rsid w:val="006017E2"/>
    <w:rsid w:val="00601966"/>
    <w:rsid w:val="00601BD4"/>
    <w:rsid w:val="00601CA0"/>
    <w:rsid w:val="00601E48"/>
    <w:rsid w:val="00601F7B"/>
    <w:rsid w:val="0060214A"/>
    <w:rsid w:val="006027DB"/>
    <w:rsid w:val="00603439"/>
    <w:rsid w:val="0060370F"/>
    <w:rsid w:val="00603DAE"/>
    <w:rsid w:val="00604013"/>
    <w:rsid w:val="0060409E"/>
    <w:rsid w:val="006045AE"/>
    <w:rsid w:val="0060460F"/>
    <w:rsid w:val="00604A14"/>
    <w:rsid w:val="00604AD8"/>
    <w:rsid w:val="00604CC1"/>
    <w:rsid w:val="00604FD3"/>
    <w:rsid w:val="00605000"/>
    <w:rsid w:val="00605DB5"/>
    <w:rsid w:val="00606491"/>
    <w:rsid w:val="0060660D"/>
    <w:rsid w:val="00606AEC"/>
    <w:rsid w:val="0060710D"/>
    <w:rsid w:val="00607436"/>
    <w:rsid w:val="00610095"/>
    <w:rsid w:val="0061030E"/>
    <w:rsid w:val="00610610"/>
    <w:rsid w:val="00610644"/>
    <w:rsid w:val="006109D3"/>
    <w:rsid w:val="00610E70"/>
    <w:rsid w:val="00610EA5"/>
    <w:rsid w:val="00611418"/>
    <w:rsid w:val="0061169D"/>
    <w:rsid w:val="006117CE"/>
    <w:rsid w:val="00611BB1"/>
    <w:rsid w:val="00611D7A"/>
    <w:rsid w:val="00611DA9"/>
    <w:rsid w:val="00612003"/>
    <w:rsid w:val="00612027"/>
    <w:rsid w:val="00612CFD"/>
    <w:rsid w:val="00612E99"/>
    <w:rsid w:val="00613457"/>
    <w:rsid w:val="006139E0"/>
    <w:rsid w:val="00613C31"/>
    <w:rsid w:val="00614CFE"/>
    <w:rsid w:val="0061600C"/>
    <w:rsid w:val="0061603A"/>
    <w:rsid w:val="0061636C"/>
    <w:rsid w:val="006166E0"/>
    <w:rsid w:val="006168BC"/>
    <w:rsid w:val="00616A34"/>
    <w:rsid w:val="00616F58"/>
    <w:rsid w:val="00617A36"/>
    <w:rsid w:val="00617AA3"/>
    <w:rsid w:val="00617E08"/>
    <w:rsid w:val="0062031C"/>
    <w:rsid w:val="00620501"/>
    <w:rsid w:val="00620507"/>
    <w:rsid w:val="006206B7"/>
    <w:rsid w:val="00620925"/>
    <w:rsid w:val="00620B24"/>
    <w:rsid w:val="00620F73"/>
    <w:rsid w:val="00620FE9"/>
    <w:rsid w:val="00621126"/>
    <w:rsid w:val="00621153"/>
    <w:rsid w:val="00621C5C"/>
    <w:rsid w:val="00621F49"/>
    <w:rsid w:val="00622131"/>
    <w:rsid w:val="00622855"/>
    <w:rsid w:val="00623B64"/>
    <w:rsid w:val="00625603"/>
    <w:rsid w:val="0062589F"/>
    <w:rsid w:val="00625CEB"/>
    <w:rsid w:val="006263B7"/>
    <w:rsid w:val="00626449"/>
    <w:rsid w:val="00626C41"/>
    <w:rsid w:val="00626DFE"/>
    <w:rsid w:val="00626F0A"/>
    <w:rsid w:val="00627678"/>
    <w:rsid w:val="00627946"/>
    <w:rsid w:val="00627FE1"/>
    <w:rsid w:val="006302DA"/>
    <w:rsid w:val="006303AF"/>
    <w:rsid w:val="0063079F"/>
    <w:rsid w:val="00630823"/>
    <w:rsid w:val="006308EC"/>
    <w:rsid w:val="00630BBC"/>
    <w:rsid w:val="00630BC0"/>
    <w:rsid w:val="00630E0D"/>
    <w:rsid w:val="006311CF"/>
    <w:rsid w:val="00631652"/>
    <w:rsid w:val="00631853"/>
    <w:rsid w:val="00631ABE"/>
    <w:rsid w:val="00631C16"/>
    <w:rsid w:val="0063223E"/>
    <w:rsid w:val="00632F36"/>
    <w:rsid w:val="00632FEA"/>
    <w:rsid w:val="00633659"/>
    <w:rsid w:val="006337D6"/>
    <w:rsid w:val="00633A0D"/>
    <w:rsid w:val="00633CB1"/>
    <w:rsid w:val="0063439A"/>
    <w:rsid w:val="00634AD1"/>
    <w:rsid w:val="00634C35"/>
    <w:rsid w:val="00634C6C"/>
    <w:rsid w:val="00634EBE"/>
    <w:rsid w:val="00635274"/>
    <w:rsid w:val="00635511"/>
    <w:rsid w:val="0063576A"/>
    <w:rsid w:val="00635930"/>
    <w:rsid w:val="00635931"/>
    <w:rsid w:val="006360F3"/>
    <w:rsid w:val="00636674"/>
    <w:rsid w:val="006368B5"/>
    <w:rsid w:val="00636D52"/>
    <w:rsid w:val="00636DDE"/>
    <w:rsid w:val="006373CA"/>
    <w:rsid w:val="006376A3"/>
    <w:rsid w:val="00637935"/>
    <w:rsid w:val="00637E03"/>
    <w:rsid w:val="0064013F"/>
    <w:rsid w:val="006405E3"/>
    <w:rsid w:val="006405EB"/>
    <w:rsid w:val="00640DC3"/>
    <w:rsid w:val="00641A6B"/>
    <w:rsid w:val="0064258F"/>
    <w:rsid w:val="00642742"/>
    <w:rsid w:val="00642BF2"/>
    <w:rsid w:val="00642C60"/>
    <w:rsid w:val="00642CFF"/>
    <w:rsid w:val="00642D9A"/>
    <w:rsid w:val="0064348D"/>
    <w:rsid w:val="0064356C"/>
    <w:rsid w:val="0064364C"/>
    <w:rsid w:val="006436DA"/>
    <w:rsid w:val="00643CAA"/>
    <w:rsid w:val="00643ED8"/>
    <w:rsid w:val="00643FA1"/>
    <w:rsid w:val="00644105"/>
    <w:rsid w:val="00644193"/>
    <w:rsid w:val="00644255"/>
    <w:rsid w:val="00644487"/>
    <w:rsid w:val="006445C7"/>
    <w:rsid w:val="006452BC"/>
    <w:rsid w:val="00645472"/>
    <w:rsid w:val="006454CF"/>
    <w:rsid w:val="00645782"/>
    <w:rsid w:val="006457E6"/>
    <w:rsid w:val="0064678F"/>
    <w:rsid w:val="006467F9"/>
    <w:rsid w:val="006475EA"/>
    <w:rsid w:val="00647CAE"/>
    <w:rsid w:val="0065005C"/>
    <w:rsid w:val="006505AA"/>
    <w:rsid w:val="0065061F"/>
    <w:rsid w:val="00650D8A"/>
    <w:rsid w:val="00651A28"/>
    <w:rsid w:val="00651E89"/>
    <w:rsid w:val="0065289B"/>
    <w:rsid w:val="00652A8C"/>
    <w:rsid w:val="00652B5F"/>
    <w:rsid w:val="00652C2B"/>
    <w:rsid w:val="00652F63"/>
    <w:rsid w:val="00653057"/>
    <w:rsid w:val="0065334C"/>
    <w:rsid w:val="0065389C"/>
    <w:rsid w:val="00653C4D"/>
    <w:rsid w:val="0065409B"/>
    <w:rsid w:val="006542E9"/>
    <w:rsid w:val="0065479D"/>
    <w:rsid w:val="006547B0"/>
    <w:rsid w:val="00654B90"/>
    <w:rsid w:val="00654BC0"/>
    <w:rsid w:val="00654D1B"/>
    <w:rsid w:val="00654E10"/>
    <w:rsid w:val="00655328"/>
    <w:rsid w:val="006555BA"/>
    <w:rsid w:val="00655BC6"/>
    <w:rsid w:val="00655C92"/>
    <w:rsid w:val="00655DE3"/>
    <w:rsid w:val="00655F62"/>
    <w:rsid w:val="00655FB2"/>
    <w:rsid w:val="006565C6"/>
    <w:rsid w:val="00656ABF"/>
    <w:rsid w:val="00656E30"/>
    <w:rsid w:val="006578BA"/>
    <w:rsid w:val="00657A52"/>
    <w:rsid w:val="00657B06"/>
    <w:rsid w:val="00657F47"/>
    <w:rsid w:val="006601D0"/>
    <w:rsid w:val="006604C2"/>
    <w:rsid w:val="00660CA4"/>
    <w:rsid w:val="00660CB9"/>
    <w:rsid w:val="00660DC1"/>
    <w:rsid w:val="00660F37"/>
    <w:rsid w:val="00660F7E"/>
    <w:rsid w:val="00661116"/>
    <w:rsid w:val="00661335"/>
    <w:rsid w:val="00661544"/>
    <w:rsid w:val="006618EA"/>
    <w:rsid w:val="00661C6C"/>
    <w:rsid w:val="00661C9B"/>
    <w:rsid w:val="00662147"/>
    <w:rsid w:val="0066253E"/>
    <w:rsid w:val="00662602"/>
    <w:rsid w:val="0066266E"/>
    <w:rsid w:val="00662686"/>
    <w:rsid w:val="006626CF"/>
    <w:rsid w:val="00662919"/>
    <w:rsid w:val="00662C00"/>
    <w:rsid w:val="00662EEF"/>
    <w:rsid w:val="00663A3F"/>
    <w:rsid w:val="00663A79"/>
    <w:rsid w:val="0066436C"/>
    <w:rsid w:val="0066448D"/>
    <w:rsid w:val="00664962"/>
    <w:rsid w:val="006657A0"/>
    <w:rsid w:val="0066582A"/>
    <w:rsid w:val="00666723"/>
    <w:rsid w:val="00666F24"/>
    <w:rsid w:val="00666F9E"/>
    <w:rsid w:val="00670047"/>
    <w:rsid w:val="006701D1"/>
    <w:rsid w:val="00670B7E"/>
    <w:rsid w:val="00671227"/>
    <w:rsid w:val="0067123A"/>
    <w:rsid w:val="006712F0"/>
    <w:rsid w:val="006718EF"/>
    <w:rsid w:val="00671C92"/>
    <w:rsid w:val="00671FFD"/>
    <w:rsid w:val="00672A81"/>
    <w:rsid w:val="00672E2F"/>
    <w:rsid w:val="00672FAA"/>
    <w:rsid w:val="00673D97"/>
    <w:rsid w:val="00673E3D"/>
    <w:rsid w:val="00673F04"/>
    <w:rsid w:val="00673F32"/>
    <w:rsid w:val="00674529"/>
    <w:rsid w:val="00674569"/>
    <w:rsid w:val="006746A4"/>
    <w:rsid w:val="00675574"/>
    <w:rsid w:val="00675587"/>
    <w:rsid w:val="0067589F"/>
    <w:rsid w:val="00675A28"/>
    <w:rsid w:val="0067643F"/>
    <w:rsid w:val="00676662"/>
    <w:rsid w:val="00676671"/>
    <w:rsid w:val="0067673C"/>
    <w:rsid w:val="006770D2"/>
    <w:rsid w:val="00677483"/>
    <w:rsid w:val="00677538"/>
    <w:rsid w:val="00677754"/>
    <w:rsid w:val="00677CF0"/>
    <w:rsid w:val="00677F31"/>
    <w:rsid w:val="00680024"/>
    <w:rsid w:val="006801D3"/>
    <w:rsid w:val="006805CA"/>
    <w:rsid w:val="00680770"/>
    <w:rsid w:val="00680807"/>
    <w:rsid w:val="00680B78"/>
    <w:rsid w:val="00680DB1"/>
    <w:rsid w:val="00680F59"/>
    <w:rsid w:val="006814BF"/>
    <w:rsid w:val="00681F1B"/>
    <w:rsid w:val="0068216C"/>
    <w:rsid w:val="00683079"/>
    <w:rsid w:val="00683504"/>
    <w:rsid w:val="006839C9"/>
    <w:rsid w:val="00683BE6"/>
    <w:rsid w:val="00683C50"/>
    <w:rsid w:val="00683FB1"/>
    <w:rsid w:val="006840CB"/>
    <w:rsid w:val="006840E6"/>
    <w:rsid w:val="006840FF"/>
    <w:rsid w:val="00684ABE"/>
    <w:rsid w:val="00684C8A"/>
    <w:rsid w:val="00684D98"/>
    <w:rsid w:val="00685087"/>
    <w:rsid w:val="00685291"/>
    <w:rsid w:val="0068531E"/>
    <w:rsid w:val="00685A3B"/>
    <w:rsid w:val="00685A7A"/>
    <w:rsid w:val="00685CA8"/>
    <w:rsid w:val="00685CEC"/>
    <w:rsid w:val="00685E33"/>
    <w:rsid w:val="006864B4"/>
    <w:rsid w:val="006867B8"/>
    <w:rsid w:val="006867F7"/>
    <w:rsid w:val="00686AAD"/>
    <w:rsid w:val="006872BA"/>
    <w:rsid w:val="0068743E"/>
    <w:rsid w:val="00687518"/>
    <w:rsid w:val="00687D1F"/>
    <w:rsid w:val="00687D8C"/>
    <w:rsid w:val="00690223"/>
    <w:rsid w:val="00690D13"/>
    <w:rsid w:val="00690F81"/>
    <w:rsid w:val="00691C8F"/>
    <w:rsid w:val="00692A2C"/>
    <w:rsid w:val="00692A4E"/>
    <w:rsid w:val="006939C4"/>
    <w:rsid w:val="00693DCA"/>
    <w:rsid w:val="0069408F"/>
    <w:rsid w:val="00694147"/>
    <w:rsid w:val="006948E9"/>
    <w:rsid w:val="006949A3"/>
    <w:rsid w:val="006949B9"/>
    <w:rsid w:val="00694D7B"/>
    <w:rsid w:val="00694ED4"/>
    <w:rsid w:val="00695244"/>
    <w:rsid w:val="006958F2"/>
    <w:rsid w:val="00695925"/>
    <w:rsid w:val="006962C4"/>
    <w:rsid w:val="0069688B"/>
    <w:rsid w:val="006A000B"/>
    <w:rsid w:val="006A063E"/>
    <w:rsid w:val="006A0645"/>
    <w:rsid w:val="006A0E94"/>
    <w:rsid w:val="006A1B22"/>
    <w:rsid w:val="006A1DA1"/>
    <w:rsid w:val="006A284A"/>
    <w:rsid w:val="006A2F74"/>
    <w:rsid w:val="006A33F5"/>
    <w:rsid w:val="006A47A7"/>
    <w:rsid w:val="006A517F"/>
    <w:rsid w:val="006A518B"/>
    <w:rsid w:val="006A5456"/>
    <w:rsid w:val="006A55DC"/>
    <w:rsid w:val="006A5822"/>
    <w:rsid w:val="006A5879"/>
    <w:rsid w:val="006A5915"/>
    <w:rsid w:val="006A5D12"/>
    <w:rsid w:val="006A6176"/>
    <w:rsid w:val="006A62AD"/>
    <w:rsid w:val="006A691D"/>
    <w:rsid w:val="006A6BA2"/>
    <w:rsid w:val="006A70B9"/>
    <w:rsid w:val="006A7886"/>
    <w:rsid w:val="006A7CDB"/>
    <w:rsid w:val="006A7CE7"/>
    <w:rsid w:val="006B1577"/>
    <w:rsid w:val="006B18B2"/>
    <w:rsid w:val="006B1997"/>
    <w:rsid w:val="006B1B38"/>
    <w:rsid w:val="006B1DD9"/>
    <w:rsid w:val="006B24DB"/>
    <w:rsid w:val="006B253B"/>
    <w:rsid w:val="006B2577"/>
    <w:rsid w:val="006B2776"/>
    <w:rsid w:val="006B2FBB"/>
    <w:rsid w:val="006B3ADE"/>
    <w:rsid w:val="006B46AE"/>
    <w:rsid w:val="006B47BA"/>
    <w:rsid w:val="006B4DC4"/>
    <w:rsid w:val="006B5577"/>
    <w:rsid w:val="006B5965"/>
    <w:rsid w:val="006B5B17"/>
    <w:rsid w:val="006B5BCA"/>
    <w:rsid w:val="006B6341"/>
    <w:rsid w:val="006B6A8D"/>
    <w:rsid w:val="006B6F79"/>
    <w:rsid w:val="006B71B4"/>
    <w:rsid w:val="006B721E"/>
    <w:rsid w:val="006B72B5"/>
    <w:rsid w:val="006B73B9"/>
    <w:rsid w:val="006C013F"/>
    <w:rsid w:val="006C0164"/>
    <w:rsid w:val="006C0F62"/>
    <w:rsid w:val="006C12C7"/>
    <w:rsid w:val="006C15C3"/>
    <w:rsid w:val="006C1BD8"/>
    <w:rsid w:val="006C1C78"/>
    <w:rsid w:val="006C21E1"/>
    <w:rsid w:val="006C2440"/>
    <w:rsid w:val="006C2B2A"/>
    <w:rsid w:val="006C2CA4"/>
    <w:rsid w:val="006C352D"/>
    <w:rsid w:val="006C3A1C"/>
    <w:rsid w:val="006C3CAA"/>
    <w:rsid w:val="006C3F12"/>
    <w:rsid w:val="006C4C1E"/>
    <w:rsid w:val="006C4C4F"/>
    <w:rsid w:val="006C54DA"/>
    <w:rsid w:val="006C60DF"/>
    <w:rsid w:val="006C6A8A"/>
    <w:rsid w:val="006C7528"/>
    <w:rsid w:val="006D0A15"/>
    <w:rsid w:val="006D0BAD"/>
    <w:rsid w:val="006D13D3"/>
    <w:rsid w:val="006D19B4"/>
    <w:rsid w:val="006D1CCC"/>
    <w:rsid w:val="006D2B93"/>
    <w:rsid w:val="006D2EDA"/>
    <w:rsid w:val="006D2FEB"/>
    <w:rsid w:val="006D3B31"/>
    <w:rsid w:val="006D420E"/>
    <w:rsid w:val="006D49FD"/>
    <w:rsid w:val="006D5201"/>
    <w:rsid w:val="006D5695"/>
    <w:rsid w:val="006D6023"/>
    <w:rsid w:val="006D65B0"/>
    <w:rsid w:val="006D6967"/>
    <w:rsid w:val="006D6EFA"/>
    <w:rsid w:val="006D6FCC"/>
    <w:rsid w:val="006D7230"/>
    <w:rsid w:val="006D7577"/>
    <w:rsid w:val="006D75A2"/>
    <w:rsid w:val="006D79F0"/>
    <w:rsid w:val="006D7A22"/>
    <w:rsid w:val="006D7A5B"/>
    <w:rsid w:val="006D7B2D"/>
    <w:rsid w:val="006D7C35"/>
    <w:rsid w:val="006D7ED4"/>
    <w:rsid w:val="006E0905"/>
    <w:rsid w:val="006E0BC1"/>
    <w:rsid w:val="006E0C5E"/>
    <w:rsid w:val="006E0CE3"/>
    <w:rsid w:val="006E1130"/>
    <w:rsid w:val="006E196B"/>
    <w:rsid w:val="006E1981"/>
    <w:rsid w:val="006E1BB7"/>
    <w:rsid w:val="006E2213"/>
    <w:rsid w:val="006E2FFC"/>
    <w:rsid w:val="006E326A"/>
    <w:rsid w:val="006E3337"/>
    <w:rsid w:val="006E3487"/>
    <w:rsid w:val="006E3702"/>
    <w:rsid w:val="006E370B"/>
    <w:rsid w:val="006E3E54"/>
    <w:rsid w:val="006E429D"/>
    <w:rsid w:val="006E45EE"/>
    <w:rsid w:val="006E4769"/>
    <w:rsid w:val="006E47CC"/>
    <w:rsid w:val="006E5204"/>
    <w:rsid w:val="006E5522"/>
    <w:rsid w:val="006E6570"/>
    <w:rsid w:val="006E6C94"/>
    <w:rsid w:val="006E6D8A"/>
    <w:rsid w:val="006E6DC0"/>
    <w:rsid w:val="006E6E29"/>
    <w:rsid w:val="006E6F38"/>
    <w:rsid w:val="006E6FF8"/>
    <w:rsid w:val="006E73E5"/>
    <w:rsid w:val="006E74D8"/>
    <w:rsid w:val="006E7BF1"/>
    <w:rsid w:val="006E7D4F"/>
    <w:rsid w:val="006F0884"/>
    <w:rsid w:val="006F0D10"/>
    <w:rsid w:val="006F0E3A"/>
    <w:rsid w:val="006F0E4B"/>
    <w:rsid w:val="006F12E5"/>
    <w:rsid w:val="006F1394"/>
    <w:rsid w:val="006F19FF"/>
    <w:rsid w:val="006F1FEE"/>
    <w:rsid w:val="006F2160"/>
    <w:rsid w:val="006F2677"/>
    <w:rsid w:val="006F2A3C"/>
    <w:rsid w:val="006F3614"/>
    <w:rsid w:val="006F3AB3"/>
    <w:rsid w:val="006F3DC7"/>
    <w:rsid w:val="006F4443"/>
    <w:rsid w:val="006F4619"/>
    <w:rsid w:val="006F4863"/>
    <w:rsid w:val="006F48A5"/>
    <w:rsid w:val="006F4C89"/>
    <w:rsid w:val="006F6060"/>
    <w:rsid w:val="006F6751"/>
    <w:rsid w:val="006F6DDC"/>
    <w:rsid w:val="006F70B8"/>
    <w:rsid w:val="006F7283"/>
    <w:rsid w:val="006F76A6"/>
    <w:rsid w:val="006F7741"/>
    <w:rsid w:val="006F7CF4"/>
    <w:rsid w:val="006F7F9A"/>
    <w:rsid w:val="00700077"/>
    <w:rsid w:val="00700115"/>
    <w:rsid w:val="0070016D"/>
    <w:rsid w:val="007002AD"/>
    <w:rsid w:val="0070033E"/>
    <w:rsid w:val="007003F4"/>
    <w:rsid w:val="00700DFF"/>
    <w:rsid w:val="0070117E"/>
    <w:rsid w:val="007013CB"/>
    <w:rsid w:val="00701A53"/>
    <w:rsid w:val="00702DFE"/>
    <w:rsid w:val="00702E36"/>
    <w:rsid w:val="0070311E"/>
    <w:rsid w:val="007031B7"/>
    <w:rsid w:val="00703796"/>
    <w:rsid w:val="00703C87"/>
    <w:rsid w:val="007044FC"/>
    <w:rsid w:val="00704525"/>
    <w:rsid w:val="00704C78"/>
    <w:rsid w:val="00704CC7"/>
    <w:rsid w:val="00704E24"/>
    <w:rsid w:val="0070504A"/>
    <w:rsid w:val="007051A6"/>
    <w:rsid w:val="0070564B"/>
    <w:rsid w:val="00705D98"/>
    <w:rsid w:val="00706678"/>
    <w:rsid w:val="00710156"/>
    <w:rsid w:val="007102A1"/>
    <w:rsid w:val="007106C5"/>
    <w:rsid w:val="00710D0F"/>
    <w:rsid w:val="007110C0"/>
    <w:rsid w:val="00711251"/>
    <w:rsid w:val="00711405"/>
    <w:rsid w:val="00711605"/>
    <w:rsid w:val="00711A45"/>
    <w:rsid w:val="00711C29"/>
    <w:rsid w:val="00711ECF"/>
    <w:rsid w:val="00712222"/>
    <w:rsid w:val="007122D0"/>
    <w:rsid w:val="007128A5"/>
    <w:rsid w:val="00713325"/>
    <w:rsid w:val="007137D9"/>
    <w:rsid w:val="007138B7"/>
    <w:rsid w:val="00713B0B"/>
    <w:rsid w:val="00713C26"/>
    <w:rsid w:val="00713CB7"/>
    <w:rsid w:val="007142CE"/>
    <w:rsid w:val="00714355"/>
    <w:rsid w:val="0071562B"/>
    <w:rsid w:val="007156C1"/>
    <w:rsid w:val="00715747"/>
    <w:rsid w:val="00715856"/>
    <w:rsid w:val="00715CD2"/>
    <w:rsid w:val="00716056"/>
    <w:rsid w:val="00716431"/>
    <w:rsid w:val="00716F69"/>
    <w:rsid w:val="00717257"/>
    <w:rsid w:val="0071725E"/>
    <w:rsid w:val="007174A4"/>
    <w:rsid w:val="0071790E"/>
    <w:rsid w:val="00717D64"/>
    <w:rsid w:val="00717FDB"/>
    <w:rsid w:val="0072020F"/>
    <w:rsid w:val="0072287B"/>
    <w:rsid w:val="00722CE0"/>
    <w:rsid w:val="00722FA3"/>
    <w:rsid w:val="007233A5"/>
    <w:rsid w:val="0072368D"/>
    <w:rsid w:val="00723907"/>
    <w:rsid w:val="00723A24"/>
    <w:rsid w:val="00723DBC"/>
    <w:rsid w:val="00723F2F"/>
    <w:rsid w:val="0072434F"/>
    <w:rsid w:val="00724981"/>
    <w:rsid w:val="00724A89"/>
    <w:rsid w:val="007252F7"/>
    <w:rsid w:val="0072537F"/>
    <w:rsid w:val="007254F8"/>
    <w:rsid w:val="00725821"/>
    <w:rsid w:val="00725C5C"/>
    <w:rsid w:val="0072619A"/>
    <w:rsid w:val="007269B3"/>
    <w:rsid w:val="00726B5F"/>
    <w:rsid w:val="00726FA0"/>
    <w:rsid w:val="00727970"/>
    <w:rsid w:val="00727BF8"/>
    <w:rsid w:val="00727DD0"/>
    <w:rsid w:val="007301EA"/>
    <w:rsid w:val="00730A65"/>
    <w:rsid w:val="00730D1C"/>
    <w:rsid w:val="00730E3F"/>
    <w:rsid w:val="00731294"/>
    <w:rsid w:val="007316FF"/>
    <w:rsid w:val="007319DA"/>
    <w:rsid w:val="00731C8B"/>
    <w:rsid w:val="007320E5"/>
    <w:rsid w:val="007322EC"/>
    <w:rsid w:val="007323FD"/>
    <w:rsid w:val="00732B04"/>
    <w:rsid w:val="00732B77"/>
    <w:rsid w:val="00732CFD"/>
    <w:rsid w:val="007335DA"/>
    <w:rsid w:val="0073379A"/>
    <w:rsid w:val="00734089"/>
    <w:rsid w:val="007340D1"/>
    <w:rsid w:val="00734264"/>
    <w:rsid w:val="007344A2"/>
    <w:rsid w:val="00734B76"/>
    <w:rsid w:val="00734BC6"/>
    <w:rsid w:val="00734FD9"/>
    <w:rsid w:val="00735158"/>
    <w:rsid w:val="00735879"/>
    <w:rsid w:val="00736185"/>
    <w:rsid w:val="00736711"/>
    <w:rsid w:val="00736859"/>
    <w:rsid w:val="00736D28"/>
    <w:rsid w:val="00736DC9"/>
    <w:rsid w:val="00736FC7"/>
    <w:rsid w:val="00737239"/>
    <w:rsid w:val="0073723A"/>
    <w:rsid w:val="00737286"/>
    <w:rsid w:val="0073756F"/>
    <w:rsid w:val="007375DD"/>
    <w:rsid w:val="0073760C"/>
    <w:rsid w:val="00740071"/>
    <w:rsid w:val="00740166"/>
    <w:rsid w:val="00740AF4"/>
    <w:rsid w:val="00740D44"/>
    <w:rsid w:val="00740E37"/>
    <w:rsid w:val="00741334"/>
    <w:rsid w:val="007414E4"/>
    <w:rsid w:val="00741568"/>
    <w:rsid w:val="007416AC"/>
    <w:rsid w:val="00741763"/>
    <w:rsid w:val="00741A2D"/>
    <w:rsid w:val="00741AF9"/>
    <w:rsid w:val="00741D5F"/>
    <w:rsid w:val="00742331"/>
    <w:rsid w:val="00742622"/>
    <w:rsid w:val="00742CCB"/>
    <w:rsid w:val="00742D0D"/>
    <w:rsid w:val="007435F2"/>
    <w:rsid w:val="007438BA"/>
    <w:rsid w:val="00743D1B"/>
    <w:rsid w:val="0074405E"/>
    <w:rsid w:val="00744486"/>
    <w:rsid w:val="00744520"/>
    <w:rsid w:val="007448A4"/>
    <w:rsid w:val="00744BF0"/>
    <w:rsid w:val="00744D1B"/>
    <w:rsid w:val="00746493"/>
    <w:rsid w:val="00746705"/>
    <w:rsid w:val="0074671A"/>
    <w:rsid w:val="0074677B"/>
    <w:rsid w:val="007469A5"/>
    <w:rsid w:val="00746F64"/>
    <w:rsid w:val="00746F98"/>
    <w:rsid w:val="0074706A"/>
    <w:rsid w:val="007470E7"/>
    <w:rsid w:val="007471A1"/>
    <w:rsid w:val="007471AA"/>
    <w:rsid w:val="007472CB"/>
    <w:rsid w:val="0074763D"/>
    <w:rsid w:val="007476CD"/>
    <w:rsid w:val="007503D2"/>
    <w:rsid w:val="007508BE"/>
    <w:rsid w:val="00751034"/>
    <w:rsid w:val="007510A7"/>
    <w:rsid w:val="007510F9"/>
    <w:rsid w:val="00751908"/>
    <w:rsid w:val="007519D6"/>
    <w:rsid w:val="00751A01"/>
    <w:rsid w:val="00751FC5"/>
    <w:rsid w:val="00752005"/>
    <w:rsid w:val="0075204F"/>
    <w:rsid w:val="0075234F"/>
    <w:rsid w:val="00752877"/>
    <w:rsid w:val="00752B7F"/>
    <w:rsid w:val="00752D04"/>
    <w:rsid w:val="00753498"/>
    <w:rsid w:val="00753D05"/>
    <w:rsid w:val="0075417D"/>
    <w:rsid w:val="007545A5"/>
    <w:rsid w:val="007545EB"/>
    <w:rsid w:val="00754731"/>
    <w:rsid w:val="00754E1A"/>
    <w:rsid w:val="00755ACF"/>
    <w:rsid w:val="00755DDF"/>
    <w:rsid w:val="00755E65"/>
    <w:rsid w:val="0075645D"/>
    <w:rsid w:val="007564A0"/>
    <w:rsid w:val="007566AA"/>
    <w:rsid w:val="007568B8"/>
    <w:rsid w:val="00756CD8"/>
    <w:rsid w:val="00757DF4"/>
    <w:rsid w:val="00760367"/>
    <w:rsid w:val="007608A3"/>
    <w:rsid w:val="007612E2"/>
    <w:rsid w:val="007616A9"/>
    <w:rsid w:val="00762759"/>
    <w:rsid w:val="00763528"/>
    <w:rsid w:val="00763968"/>
    <w:rsid w:val="00763A21"/>
    <w:rsid w:val="00763BC3"/>
    <w:rsid w:val="00764178"/>
    <w:rsid w:val="0076428A"/>
    <w:rsid w:val="007643B4"/>
    <w:rsid w:val="00764939"/>
    <w:rsid w:val="00764986"/>
    <w:rsid w:val="007649A5"/>
    <w:rsid w:val="00764CAC"/>
    <w:rsid w:val="00764E8C"/>
    <w:rsid w:val="00765062"/>
    <w:rsid w:val="007658E9"/>
    <w:rsid w:val="00766486"/>
    <w:rsid w:val="00766556"/>
    <w:rsid w:val="00766B5E"/>
    <w:rsid w:val="00766C5B"/>
    <w:rsid w:val="007671C5"/>
    <w:rsid w:val="007676D5"/>
    <w:rsid w:val="00767706"/>
    <w:rsid w:val="00767F7C"/>
    <w:rsid w:val="007704AD"/>
    <w:rsid w:val="007705B1"/>
    <w:rsid w:val="007706CC"/>
    <w:rsid w:val="007709AF"/>
    <w:rsid w:val="00770C89"/>
    <w:rsid w:val="00770EAB"/>
    <w:rsid w:val="00771478"/>
    <w:rsid w:val="007715BD"/>
    <w:rsid w:val="007719A1"/>
    <w:rsid w:val="00771DE3"/>
    <w:rsid w:val="00772246"/>
    <w:rsid w:val="00772526"/>
    <w:rsid w:val="0077261C"/>
    <w:rsid w:val="00772A7C"/>
    <w:rsid w:val="00772E76"/>
    <w:rsid w:val="00773281"/>
    <w:rsid w:val="0077334E"/>
    <w:rsid w:val="00773590"/>
    <w:rsid w:val="00773B0E"/>
    <w:rsid w:val="00773B48"/>
    <w:rsid w:val="007742B6"/>
    <w:rsid w:val="0077461E"/>
    <w:rsid w:val="00774B13"/>
    <w:rsid w:val="00774D64"/>
    <w:rsid w:val="007751E8"/>
    <w:rsid w:val="00775C15"/>
    <w:rsid w:val="007760D9"/>
    <w:rsid w:val="00776354"/>
    <w:rsid w:val="00776E4D"/>
    <w:rsid w:val="00776E7F"/>
    <w:rsid w:val="00776F6A"/>
    <w:rsid w:val="0077720C"/>
    <w:rsid w:val="00777275"/>
    <w:rsid w:val="00777422"/>
    <w:rsid w:val="007779EF"/>
    <w:rsid w:val="00777D99"/>
    <w:rsid w:val="00780331"/>
    <w:rsid w:val="0078094B"/>
    <w:rsid w:val="007813AB"/>
    <w:rsid w:val="007815A2"/>
    <w:rsid w:val="0078170A"/>
    <w:rsid w:val="00781B20"/>
    <w:rsid w:val="00781EDC"/>
    <w:rsid w:val="007822D0"/>
    <w:rsid w:val="00782BDC"/>
    <w:rsid w:val="00782FD5"/>
    <w:rsid w:val="007830AE"/>
    <w:rsid w:val="00783F3B"/>
    <w:rsid w:val="0078442B"/>
    <w:rsid w:val="0078448B"/>
    <w:rsid w:val="0078454F"/>
    <w:rsid w:val="007849B7"/>
    <w:rsid w:val="007850F6"/>
    <w:rsid w:val="007855F5"/>
    <w:rsid w:val="00785771"/>
    <w:rsid w:val="007860C1"/>
    <w:rsid w:val="00786360"/>
    <w:rsid w:val="007864A9"/>
    <w:rsid w:val="0078651E"/>
    <w:rsid w:val="00786BD8"/>
    <w:rsid w:val="0078738D"/>
    <w:rsid w:val="007873C5"/>
    <w:rsid w:val="00787569"/>
    <w:rsid w:val="007875E8"/>
    <w:rsid w:val="00787627"/>
    <w:rsid w:val="0078766B"/>
    <w:rsid w:val="00787D41"/>
    <w:rsid w:val="00787EA4"/>
    <w:rsid w:val="00787F8F"/>
    <w:rsid w:val="00787FD8"/>
    <w:rsid w:val="007901C6"/>
    <w:rsid w:val="00790680"/>
    <w:rsid w:val="007909F4"/>
    <w:rsid w:val="00790C51"/>
    <w:rsid w:val="00790FBE"/>
    <w:rsid w:val="0079104A"/>
    <w:rsid w:val="0079179A"/>
    <w:rsid w:val="00791B73"/>
    <w:rsid w:val="00791E63"/>
    <w:rsid w:val="00791FE8"/>
    <w:rsid w:val="007920EB"/>
    <w:rsid w:val="0079237F"/>
    <w:rsid w:val="00792E6E"/>
    <w:rsid w:val="007932E1"/>
    <w:rsid w:val="0079332A"/>
    <w:rsid w:val="00793396"/>
    <w:rsid w:val="00793549"/>
    <w:rsid w:val="00793960"/>
    <w:rsid w:val="00793CBC"/>
    <w:rsid w:val="0079448D"/>
    <w:rsid w:val="0079452A"/>
    <w:rsid w:val="00794997"/>
    <w:rsid w:val="007949AA"/>
    <w:rsid w:val="00794DF5"/>
    <w:rsid w:val="00794F28"/>
    <w:rsid w:val="007950AB"/>
    <w:rsid w:val="007953EF"/>
    <w:rsid w:val="00795410"/>
    <w:rsid w:val="00795F4D"/>
    <w:rsid w:val="00796C5E"/>
    <w:rsid w:val="00797347"/>
    <w:rsid w:val="0079744E"/>
    <w:rsid w:val="00797EAA"/>
    <w:rsid w:val="007A0708"/>
    <w:rsid w:val="007A0932"/>
    <w:rsid w:val="007A0AFE"/>
    <w:rsid w:val="007A0C08"/>
    <w:rsid w:val="007A0D12"/>
    <w:rsid w:val="007A0FB7"/>
    <w:rsid w:val="007A10DB"/>
    <w:rsid w:val="007A13A5"/>
    <w:rsid w:val="007A14BA"/>
    <w:rsid w:val="007A15A4"/>
    <w:rsid w:val="007A1607"/>
    <w:rsid w:val="007A1799"/>
    <w:rsid w:val="007A1AD3"/>
    <w:rsid w:val="007A269E"/>
    <w:rsid w:val="007A2890"/>
    <w:rsid w:val="007A28A4"/>
    <w:rsid w:val="007A291D"/>
    <w:rsid w:val="007A2A44"/>
    <w:rsid w:val="007A2B70"/>
    <w:rsid w:val="007A2E5C"/>
    <w:rsid w:val="007A353B"/>
    <w:rsid w:val="007A3A21"/>
    <w:rsid w:val="007A3F86"/>
    <w:rsid w:val="007A48E5"/>
    <w:rsid w:val="007A493F"/>
    <w:rsid w:val="007A496C"/>
    <w:rsid w:val="007A580D"/>
    <w:rsid w:val="007A5C25"/>
    <w:rsid w:val="007A5F4B"/>
    <w:rsid w:val="007A65A7"/>
    <w:rsid w:val="007A6859"/>
    <w:rsid w:val="007A6A64"/>
    <w:rsid w:val="007A6F6A"/>
    <w:rsid w:val="007A7189"/>
    <w:rsid w:val="007A71C3"/>
    <w:rsid w:val="007A72F7"/>
    <w:rsid w:val="007A7A4D"/>
    <w:rsid w:val="007B006F"/>
    <w:rsid w:val="007B0403"/>
    <w:rsid w:val="007B0764"/>
    <w:rsid w:val="007B08E6"/>
    <w:rsid w:val="007B0B1B"/>
    <w:rsid w:val="007B0F1E"/>
    <w:rsid w:val="007B1683"/>
    <w:rsid w:val="007B1AEC"/>
    <w:rsid w:val="007B1B27"/>
    <w:rsid w:val="007B1ECF"/>
    <w:rsid w:val="007B2682"/>
    <w:rsid w:val="007B27BA"/>
    <w:rsid w:val="007B2BC9"/>
    <w:rsid w:val="007B2CFC"/>
    <w:rsid w:val="007B2E2A"/>
    <w:rsid w:val="007B2EE5"/>
    <w:rsid w:val="007B32FB"/>
    <w:rsid w:val="007B401C"/>
    <w:rsid w:val="007B4183"/>
    <w:rsid w:val="007B4302"/>
    <w:rsid w:val="007B48FB"/>
    <w:rsid w:val="007B49E2"/>
    <w:rsid w:val="007B5025"/>
    <w:rsid w:val="007B593B"/>
    <w:rsid w:val="007B5E19"/>
    <w:rsid w:val="007B5E81"/>
    <w:rsid w:val="007B603B"/>
    <w:rsid w:val="007B7214"/>
    <w:rsid w:val="007B73F3"/>
    <w:rsid w:val="007B74DF"/>
    <w:rsid w:val="007B79E4"/>
    <w:rsid w:val="007B7E59"/>
    <w:rsid w:val="007C0007"/>
    <w:rsid w:val="007C01D5"/>
    <w:rsid w:val="007C01E5"/>
    <w:rsid w:val="007C0839"/>
    <w:rsid w:val="007C0EB6"/>
    <w:rsid w:val="007C11BA"/>
    <w:rsid w:val="007C1435"/>
    <w:rsid w:val="007C19C1"/>
    <w:rsid w:val="007C1B82"/>
    <w:rsid w:val="007C1C2B"/>
    <w:rsid w:val="007C200A"/>
    <w:rsid w:val="007C2251"/>
    <w:rsid w:val="007C283B"/>
    <w:rsid w:val="007C2A1A"/>
    <w:rsid w:val="007C2E5C"/>
    <w:rsid w:val="007C3639"/>
    <w:rsid w:val="007C3BAE"/>
    <w:rsid w:val="007C4005"/>
    <w:rsid w:val="007C412D"/>
    <w:rsid w:val="007C4BE9"/>
    <w:rsid w:val="007C4E32"/>
    <w:rsid w:val="007C4F7D"/>
    <w:rsid w:val="007C5DC5"/>
    <w:rsid w:val="007C657B"/>
    <w:rsid w:val="007C695F"/>
    <w:rsid w:val="007C6A5A"/>
    <w:rsid w:val="007C6BF5"/>
    <w:rsid w:val="007C6CD6"/>
    <w:rsid w:val="007C6D9E"/>
    <w:rsid w:val="007C6EB8"/>
    <w:rsid w:val="007C6FFB"/>
    <w:rsid w:val="007C714D"/>
    <w:rsid w:val="007C7300"/>
    <w:rsid w:val="007C73C8"/>
    <w:rsid w:val="007D084D"/>
    <w:rsid w:val="007D087A"/>
    <w:rsid w:val="007D0A68"/>
    <w:rsid w:val="007D0C97"/>
    <w:rsid w:val="007D0F10"/>
    <w:rsid w:val="007D1215"/>
    <w:rsid w:val="007D1755"/>
    <w:rsid w:val="007D18FA"/>
    <w:rsid w:val="007D190D"/>
    <w:rsid w:val="007D1924"/>
    <w:rsid w:val="007D1B23"/>
    <w:rsid w:val="007D1FF4"/>
    <w:rsid w:val="007D20EB"/>
    <w:rsid w:val="007D2341"/>
    <w:rsid w:val="007D2683"/>
    <w:rsid w:val="007D26C4"/>
    <w:rsid w:val="007D2EBB"/>
    <w:rsid w:val="007D3165"/>
    <w:rsid w:val="007D3372"/>
    <w:rsid w:val="007D35FD"/>
    <w:rsid w:val="007D383A"/>
    <w:rsid w:val="007D3AA4"/>
    <w:rsid w:val="007D3ADB"/>
    <w:rsid w:val="007D3CB6"/>
    <w:rsid w:val="007D413A"/>
    <w:rsid w:val="007D4255"/>
    <w:rsid w:val="007D44F6"/>
    <w:rsid w:val="007D4A30"/>
    <w:rsid w:val="007D51C3"/>
    <w:rsid w:val="007D5953"/>
    <w:rsid w:val="007D5CA6"/>
    <w:rsid w:val="007D5E49"/>
    <w:rsid w:val="007D5ED8"/>
    <w:rsid w:val="007D624B"/>
    <w:rsid w:val="007D6573"/>
    <w:rsid w:val="007D657D"/>
    <w:rsid w:val="007D6589"/>
    <w:rsid w:val="007D65AF"/>
    <w:rsid w:val="007D65C0"/>
    <w:rsid w:val="007D65E0"/>
    <w:rsid w:val="007D6698"/>
    <w:rsid w:val="007D7003"/>
    <w:rsid w:val="007D7602"/>
    <w:rsid w:val="007D7644"/>
    <w:rsid w:val="007D7ECE"/>
    <w:rsid w:val="007E0124"/>
    <w:rsid w:val="007E05B3"/>
    <w:rsid w:val="007E05CD"/>
    <w:rsid w:val="007E0FEE"/>
    <w:rsid w:val="007E105F"/>
    <w:rsid w:val="007E1095"/>
    <w:rsid w:val="007E1625"/>
    <w:rsid w:val="007E1B29"/>
    <w:rsid w:val="007E1BC9"/>
    <w:rsid w:val="007E2FFC"/>
    <w:rsid w:val="007E3140"/>
    <w:rsid w:val="007E395D"/>
    <w:rsid w:val="007E42AB"/>
    <w:rsid w:val="007E431A"/>
    <w:rsid w:val="007E49D9"/>
    <w:rsid w:val="007E4DAA"/>
    <w:rsid w:val="007E4F6D"/>
    <w:rsid w:val="007E504F"/>
    <w:rsid w:val="007E5136"/>
    <w:rsid w:val="007E51F7"/>
    <w:rsid w:val="007E5B42"/>
    <w:rsid w:val="007E5E07"/>
    <w:rsid w:val="007E6DB8"/>
    <w:rsid w:val="007E78AA"/>
    <w:rsid w:val="007E7BE5"/>
    <w:rsid w:val="007E7FEC"/>
    <w:rsid w:val="007F0307"/>
    <w:rsid w:val="007F045D"/>
    <w:rsid w:val="007F04EE"/>
    <w:rsid w:val="007F0514"/>
    <w:rsid w:val="007F0DE1"/>
    <w:rsid w:val="007F14A7"/>
    <w:rsid w:val="007F1C10"/>
    <w:rsid w:val="007F21D3"/>
    <w:rsid w:val="007F2786"/>
    <w:rsid w:val="007F3045"/>
    <w:rsid w:val="007F311F"/>
    <w:rsid w:val="007F32EC"/>
    <w:rsid w:val="007F33EB"/>
    <w:rsid w:val="007F3F36"/>
    <w:rsid w:val="007F3F7F"/>
    <w:rsid w:val="007F4AE6"/>
    <w:rsid w:val="007F506A"/>
    <w:rsid w:val="007F5753"/>
    <w:rsid w:val="007F586C"/>
    <w:rsid w:val="007F64AA"/>
    <w:rsid w:val="007F6672"/>
    <w:rsid w:val="007F67D1"/>
    <w:rsid w:val="007F68F8"/>
    <w:rsid w:val="007F6D16"/>
    <w:rsid w:val="007F6D96"/>
    <w:rsid w:val="007F71EC"/>
    <w:rsid w:val="007F7334"/>
    <w:rsid w:val="007F77A4"/>
    <w:rsid w:val="007F7C34"/>
    <w:rsid w:val="007F7E0F"/>
    <w:rsid w:val="00800119"/>
    <w:rsid w:val="008001B9"/>
    <w:rsid w:val="008003D4"/>
    <w:rsid w:val="00800A14"/>
    <w:rsid w:val="00800ADF"/>
    <w:rsid w:val="00801029"/>
    <w:rsid w:val="00801256"/>
    <w:rsid w:val="0080136F"/>
    <w:rsid w:val="0080144F"/>
    <w:rsid w:val="0080154B"/>
    <w:rsid w:val="008017DA"/>
    <w:rsid w:val="00801C58"/>
    <w:rsid w:val="00801E26"/>
    <w:rsid w:val="00802289"/>
    <w:rsid w:val="00802629"/>
    <w:rsid w:val="008027D5"/>
    <w:rsid w:val="008029DC"/>
    <w:rsid w:val="00802BCA"/>
    <w:rsid w:val="00802C0A"/>
    <w:rsid w:val="0080334C"/>
    <w:rsid w:val="0080356F"/>
    <w:rsid w:val="008036DB"/>
    <w:rsid w:val="00803F52"/>
    <w:rsid w:val="00803F96"/>
    <w:rsid w:val="00803FE8"/>
    <w:rsid w:val="00804822"/>
    <w:rsid w:val="00804C8B"/>
    <w:rsid w:val="00804D56"/>
    <w:rsid w:val="00804D8E"/>
    <w:rsid w:val="00804DDA"/>
    <w:rsid w:val="0080506A"/>
    <w:rsid w:val="00805888"/>
    <w:rsid w:val="008058E1"/>
    <w:rsid w:val="00805A02"/>
    <w:rsid w:val="00805C5C"/>
    <w:rsid w:val="00805DF5"/>
    <w:rsid w:val="0080737A"/>
    <w:rsid w:val="00807B20"/>
    <w:rsid w:val="00807EE4"/>
    <w:rsid w:val="00810608"/>
    <w:rsid w:val="00810DA9"/>
    <w:rsid w:val="008112BA"/>
    <w:rsid w:val="008117EB"/>
    <w:rsid w:val="008126EC"/>
    <w:rsid w:val="0081272A"/>
    <w:rsid w:val="0081288B"/>
    <w:rsid w:val="0081289B"/>
    <w:rsid w:val="00812D4C"/>
    <w:rsid w:val="0081303E"/>
    <w:rsid w:val="0081332D"/>
    <w:rsid w:val="008143BF"/>
    <w:rsid w:val="008144CF"/>
    <w:rsid w:val="008146F0"/>
    <w:rsid w:val="0081472B"/>
    <w:rsid w:val="00814780"/>
    <w:rsid w:val="008148CA"/>
    <w:rsid w:val="00814A70"/>
    <w:rsid w:val="00815FEE"/>
    <w:rsid w:val="0081673C"/>
    <w:rsid w:val="0081676B"/>
    <w:rsid w:val="00816B1E"/>
    <w:rsid w:val="00817138"/>
    <w:rsid w:val="0081733D"/>
    <w:rsid w:val="008176F8"/>
    <w:rsid w:val="00817B76"/>
    <w:rsid w:val="00817FD9"/>
    <w:rsid w:val="0082033B"/>
    <w:rsid w:val="008205D5"/>
    <w:rsid w:val="00820729"/>
    <w:rsid w:val="0082081C"/>
    <w:rsid w:val="00820DA2"/>
    <w:rsid w:val="00821184"/>
    <w:rsid w:val="008216DA"/>
    <w:rsid w:val="00821E14"/>
    <w:rsid w:val="00822785"/>
    <w:rsid w:val="00822A1D"/>
    <w:rsid w:val="00822AE6"/>
    <w:rsid w:val="0082357E"/>
    <w:rsid w:val="00823BFC"/>
    <w:rsid w:val="0082431B"/>
    <w:rsid w:val="008243B3"/>
    <w:rsid w:val="00824508"/>
    <w:rsid w:val="00824729"/>
    <w:rsid w:val="00824B69"/>
    <w:rsid w:val="00825367"/>
    <w:rsid w:val="00825AFF"/>
    <w:rsid w:val="00825FC3"/>
    <w:rsid w:val="0082617A"/>
    <w:rsid w:val="0082619D"/>
    <w:rsid w:val="0082622E"/>
    <w:rsid w:val="008264E9"/>
    <w:rsid w:val="00826520"/>
    <w:rsid w:val="00826C64"/>
    <w:rsid w:val="00826D1E"/>
    <w:rsid w:val="00827475"/>
    <w:rsid w:val="00827F28"/>
    <w:rsid w:val="00830745"/>
    <w:rsid w:val="00830CBC"/>
    <w:rsid w:val="00830EEC"/>
    <w:rsid w:val="008314BE"/>
    <w:rsid w:val="0083151B"/>
    <w:rsid w:val="00831534"/>
    <w:rsid w:val="00831886"/>
    <w:rsid w:val="00831C39"/>
    <w:rsid w:val="00831C68"/>
    <w:rsid w:val="00832D7C"/>
    <w:rsid w:val="008334F7"/>
    <w:rsid w:val="00833A28"/>
    <w:rsid w:val="00833D03"/>
    <w:rsid w:val="00833DBD"/>
    <w:rsid w:val="00833E9F"/>
    <w:rsid w:val="00833F33"/>
    <w:rsid w:val="00834AFC"/>
    <w:rsid w:val="00834B18"/>
    <w:rsid w:val="00834B6E"/>
    <w:rsid w:val="00834D83"/>
    <w:rsid w:val="00834ED7"/>
    <w:rsid w:val="00835011"/>
    <w:rsid w:val="008350F3"/>
    <w:rsid w:val="0083596E"/>
    <w:rsid w:val="008361C8"/>
    <w:rsid w:val="00836533"/>
    <w:rsid w:val="008368B0"/>
    <w:rsid w:val="00836D9A"/>
    <w:rsid w:val="00837310"/>
    <w:rsid w:val="00837368"/>
    <w:rsid w:val="008376D7"/>
    <w:rsid w:val="00837BC9"/>
    <w:rsid w:val="00837E2E"/>
    <w:rsid w:val="00837FD5"/>
    <w:rsid w:val="008400E1"/>
    <w:rsid w:val="00840B6C"/>
    <w:rsid w:val="00840D4D"/>
    <w:rsid w:val="00841441"/>
    <w:rsid w:val="0084147F"/>
    <w:rsid w:val="0084169F"/>
    <w:rsid w:val="008419E4"/>
    <w:rsid w:val="00842123"/>
    <w:rsid w:val="00842647"/>
    <w:rsid w:val="008428D6"/>
    <w:rsid w:val="00842CD4"/>
    <w:rsid w:val="008432C6"/>
    <w:rsid w:val="00843F5C"/>
    <w:rsid w:val="0084411A"/>
    <w:rsid w:val="0084452F"/>
    <w:rsid w:val="0084468D"/>
    <w:rsid w:val="00844702"/>
    <w:rsid w:val="008448C1"/>
    <w:rsid w:val="00844A6C"/>
    <w:rsid w:val="00844C86"/>
    <w:rsid w:val="00844D19"/>
    <w:rsid w:val="00844F97"/>
    <w:rsid w:val="0084543C"/>
    <w:rsid w:val="00845469"/>
    <w:rsid w:val="008456BA"/>
    <w:rsid w:val="00845747"/>
    <w:rsid w:val="00845E9C"/>
    <w:rsid w:val="00845F57"/>
    <w:rsid w:val="00846541"/>
    <w:rsid w:val="008465A2"/>
    <w:rsid w:val="00847594"/>
    <w:rsid w:val="00847A21"/>
    <w:rsid w:val="00850342"/>
    <w:rsid w:val="0085050A"/>
    <w:rsid w:val="00850925"/>
    <w:rsid w:val="00850EB5"/>
    <w:rsid w:val="00851023"/>
    <w:rsid w:val="00851392"/>
    <w:rsid w:val="00851A34"/>
    <w:rsid w:val="008525C9"/>
    <w:rsid w:val="0085261B"/>
    <w:rsid w:val="008526A3"/>
    <w:rsid w:val="00852E25"/>
    <w:rsid w:val="00853677"/>
    <w:rsid w:val="00853FCF"/>
    <w:rsid w:val="00854114"/>
    <w:rsid w:val="008545BB"/>
    <w:rsid w:val="00854D55"/>
    <w:rsid w:val="00855250"/>
    <w:rsid w:val="008553B3"/>
    <w:rsid w:val="00855540"/>
    <w:rsid w:val="0085581D"/>
    <w:rsid w:val="00855AD3"/>
    <w:rsid w:val="00855B9E"/>
    <w:rsid w:val="00856071"/>
    <w:rsid w:val="0085622E"/>
    <w:rsid w:val="00856AC6"/>
    <w:rsid w:val="00856B99"/>
    <w:rsid w:val="00856F62"/>
    <w:rsid w:val="008578DC"/>
    <w:rsid w:val="008600B0"/>
    <w:rsid w:val="00860104"/>
    <w:rsid w:val="008605B2"/>
    <w:rsid w:val="00861282"/>
    <w:rsid w:val="00861B6F"/>
    <w:rsid w:val="00861CAD"/>
    <w:rsid w:val="00861DAF"/>
    <w:rsid w:val="00862228"/>
    <w:rsid w:val="00862F15"/>
    <w:rsid w:val="00863210"/>
    <w:rsid w:val="0086371A"/>
    <w:rsid w:val="00863DC9"/>
    <w:rsid w:val="008642E9"/>
    <w:rsid w:val="00864794"/>
    <w:rsid w:val="0086481B"/>
    <w:rsid w:val="008648E3"/>
    <w:rsid w:val="00864C3C"/>
    <w:rsid w:val="00864FD8"/>
    <w:rsid w:val="0086526E"/>
    <w:rsid w:val="008653B3"/>
    <w:rsid w:val="00865592"/>
    <w:rsid w:val="00865665"/>
    <w:rsid w:val="00865A2C"/>
    <w:rsid w:val="0086650C"/>
    <w:rsid w:val="00866A5B"/>
    <w:rsid w:val="00866CEC"/>
    <w:rsid w:val="0086721A"/>
    <w:rsid w:val="008677CE"/>
    <w:rsid w:val="008678FD"/>
    <w:rsid w:val="0087018A"/>
    <w:rsid w:val="008707F3"/>
    <w:rsid w:val="0087084E"/>
    <w:rsid w:val="00870AC2"/>
    <w:rsid w:val="00870BCD"/>
    <w:rsid w:val="00871226"/>
    <w:rsid w:val="00871685"/>
    <w:rsid w:val="00871CB3"/>
    <w:rsid w:val="0087246A"/>
    <w:rsid w:val="008725CB"/>
    <w:rsid w:val="0087267D"/>
    <w:rsid w:val="00872E13"/>
    <w:rsid w:val="00872E18"/>
    <w:rsid w:val="00872F88"/>
    <w:rsid w:val="00873619"/>
    <w:rsid w:val="0087395D"/>
    <w:rsid w:val="008739CB"/>
    <w:rsid w:val="008740D7"/>
    <w:rsid w:val="0087516E"/>
    <w:rsid w:val="008752F2"/>
    <w:rsid w:val="00875328"/>
    <w:rsid w:val="00875346"/>
    <w:rsid w:val="00875452"/>
    <w:rsid w:val="00875553"/>
    <w:rsid w:val="008758D8"/>
    <w:rsid w:val="008761A2"/>
    <w:rsid w:val="00876534"/>
    <w:rsid w:val="00876637"/>
    <w:rsid w:val="0087671B"/>
    <w:rsid w:val="0087677B"/>
    <w:rsid w:val="0087700E"/>
    <w:rsid w:val="00877623"/>
    <w:rsid w:val="0087763D"/>
    <w:rsid w:val="0087799B"/>
    <w:rsid w:val="00877AC3"/>
    <w:rsid w:val="00877DB5"/>
    <w:rsid w:val="00877EF3"/>
    <w:rsid w:val="00880564"/>
    <w:rsid w:val="00880AA1"/>
    <w:rsid w:val="00880E57"/>
    <w:rsid w:val="0088123E"/>
    <w:rsid w:val="00881336"/>
    <w:rsid w:val="00881875"/>
    <w:rsid w:val="00881DD8"/>
    <w:rsid w:val="008824E1"/>
    <w:rsid w:val="0088262F"/>
    <w:rsid w:val="008828B4"/>
    <w:rsid w:val="00882A49"/>
    <w:rsid w:val="008831B7"/>
    <w:rsid w:val="00883214"/>
    <w:rsid w:val="0088361F"/>
    <w:rsid w:val="008838FE"/>
    <w:rsid w:val="00884599"/>
    <w:rsid w:val="00884858"/>
    <w:rsid w:val="00884AA6"/>
    <w:rsid w:val="0088531F"/>
    <w:rsid w:val="00885A25"/>
    <w:rsid w:val="00885F23"/>
    <w:rsid w:val="00886263"/>
    <w:rsid w:val="0088663A"/>
    <w:rsid w:val="0088666C"/>
    <w:rsid w:val="00886894"/>
    <w:rsid w:val="00886A8B"/>
    <w:rsid w:val="00886DB4"/>
    <w:rsid w:val="00886FFF"/>
    <w:rsid w:val="00887D45"/>
    <w:rsid w:val="008900CA"/>
    <w:rsid w:val="008901E7"/>
    <w:rsid w:val="00890C64"/>
    <w:rsid w:val="00890E9A"/>
    <w:rsid w:val="00891123"/>
    <w:rsid w:val="0089123F"/>
    <w:rsid w:val="008916EF"/>
    <w:rsid w:val="0089189E"/>
    <w:rsid w:val="00891A4F"/>
    <w:rsid w:val="00891B01"/>
    <w:rsid w:val="00891EF1"/>
    <w:rsid w:val="008925E8"/>
    <w:rsid w:val="00892631"/>
    <w:rsid w:val="0089292D"/>
    <w:rsid w:val="00892E69"/>
    <w:rsid w:val="008931CF"/>
    <w:rsid w:val="00893443"/>
    <w:rsid w:val="008935EC"/>
    <w:rsid w:val="00893C82"/>
    <w:rsid w:val="00893DE9"/>
    <w:rsid w:val="00893EB4"/>
    <w:rsid w:val="00894391"/>
    <w:rsid w:val="00894727"/>
    <w:rsid w:val="008948C1"/>
    <w:rsid w:val="008950C0"/>
    <w:rsid w:val="008950EA"/>
    <w:rsid w:val="008951C2"/>
    <w:rsid w:val="008961EE"/>
    <w:rsid w:val="00896811"/>
    <w:rsid w:val="00896CD0"/>
    <w:rsid w:val="00896D76"/>
    <w:rsid w:val="00897C41"/>
    <w:rsid w:val="008A00BF"/>
    <w:rsid w:val="008A0997"/>
    <w:rsid w:val="008A0C80"/>
    <w:rsid w:val="008A0EAC"/>
    <w:rsid w:val="008A1616"/>
    <w:rsid w:val="008A16BC"/>
    <w:rsid w:val="008A1AA4"/>
    <w:rsid w:val="008A1D4E"/>
    <w:rsid w:val="008A22D5"/>
    <w:rsid w:val="008A257E"/>
    <w:rsid w:val="008A27A3"/>
    <w:rsid w:val="008A27D3"/>
    <w:rsid w:val="008A295A"/>
    <w:rsid w:val="008A2F82"/>
    <w:rsid w:val="008A36F2"/>
    <w:rsid w:val="008A3B69"/>
    <w:rsid w:val="008A4244"/>
    <w:rsid w:val="008A4C10"/>
    <w:rsid w:val="008A4CAB"/>
    <w:rsid w:val="008A4E16"/>
    <w:rsid w:val="008A4E20"/>
    <w:rsid w:val="008A4FFD"/>
    <w:rsid w:val="008A52AB"/>
    <w:rsid w:val="008A5386"/>
    <w:rsid w:val="008A5E71"/>
    <w:rsid w:val="008A6520"/>
    <w:rsid w:val="008A697F"/>
    <w:rsid w:val="008A6C50"/>
    <w:rsid w:val="008A72B9"/>
    <w:rsid w:val="008A72F4"/>
    <w:rsid w:val="008B0517"/>
    <w:rsid w:val="008B05BC"/>
    <w:rsid w:val="008B0E2D"/>
    <w:rsid w:val="008B1129"/>
    <w:rsid w:val="008B1438"/>
    <w:rsid w:val="008B1460"/>
    <w:rsid w:val="008B14B2"/>
    <w:rsid w:val="008B1EE5"/>
    <w:rsid w:val="008B2926"/>
    <w:rsid w:val="008B2CF6"/>
    <w:rsid w:val="008B2D33"/>
    <w:rsid w:val="008B2D79"/>
    <w:rsid w:val="008B2DB0"/>
    <w:rsid w:val="008B2EC9"/>
    <w:rsid w:val="008B32A6"/>
    <w:rsid w:val="008B33D9"/>
    <w:rsid w:val="008B363B"/>
    <w:rsid w:val="008B3852"/>
    <w:rsid w:val="008B3AE0"/>
    <w:rsid w:val="008B3CDE"/>
    <w:rsid w:val="008B44B9"/>
    <w:rsid w:val="008B4A49"/>
    <w:rsid w:val="008B5014"/>
    <w:rsid w:val="008B512C"/>
    <w:rsid w:val="008B57B6"/>
    <w:rsid w:val="008B5A5F"/>
    <w:rsid w:val="008B680D"/>
    <w:rsid w:val="008B6B9B"/>
    <w:rsid w:val="008B739E"/>
    <w:rsid w:val="008B771B"/>
    <w:rsid w:val="008C0854"/>
    <w:rsid w:val="008C12A9"/>
    <w:rsid w:val="008C1746"/>
    <w:rsid w:val="008C1D0D"/>
    <w:rsid w:val="008C1FA0"/>
    <w:rsid w:val="008C21DC"/>
    <w:rsid w:val="008C223A"/>
    <w:rsid w:val="008C249E"/>
    <w:rsid w:val="008C24A5"/>
    <w:rsid w:val="008C2BCF"/>
    <w:rsid w:val="008C3020"/>
    <w:rsid w:val="008C304D"/>
    <w:rsid w:val="008C32F8"/>
    <w:rsid w:val="008C362F"/>
    <w:rsid w:val="008C3810"/>
    <w:rsid w:val="008C42BE"/>
    <w:rsid w:val="008C47C3"/>
    <w:rsid w:val="008C4A48"/>
    <w:rsid w:val="008C5002"/>
    <w:rsid w:val="008C560B"/>
    <w:rsid w:val="008C585B"/>
    <w:rsid w:val="008C5AB6"/>
    <w:rsid w:val="008C5AC0"/>
    <w:rsid w:val="008C5CB3"/>
    <w:rsid w:val="008C6096"/>
    <w:rsid w:val="008C681F"/>
    <w:rsid w:val="008C68A2"/>
    <w:rsid w:val="008C6901"/>
    <w:rsid w:val="008C6A46"/>
    <w:rsid w:val="008C6A4C"/>
    <w:rsid w:val="008C6AAB"/>
    <w:rsid w:val="008C6F30"/>
    <w:rsid w:val="008C7545"/>
    <w:rsid w:val="008C7766"/>
    <w:rsid w:val="008D03A4"/>
    <w:rsid w:val="008D0A1C"/>
    <w:rsid w:val="008D0FA3"/>
    <w:rsid w:val="008D0FBE"/>
    <w:rsid w:val="008D134A"/>
    <w:rsid w:val="008D152C"/>
    <w:rsid w:val="008D1922"/>
    <w:rsid w:val="008D1ADC"/>
    <w:rsid w:val="008D1BBB"/>
    <w:rsid w:val="008D2893"/>
    <w:rsid w:val="008D308E"/>
    <w:rsid w:val="008D38A1"/>
    <w:rsid w:val="008D4039"/>
    <w:rsid w:val="008D4134"/>
    <w:rsid w:val="008D42CA"/>
    <w:rsid w:val="008D459D"/>
    <w:rsid w:val="008D4791"/>
    <w:rsid w:val="008D4AAB"/>
    <w:rsid w:val="008D5452"/>
    <w:rsid w:val="008D5D05"/>
    <w:rsid w:val="008D5E3E"/>
    <w:rsid w:val="008D5F34"/>
    <w:rsid w:val="008D6028"/>
    <w:rsid w:val="008D65FC"/>
    <w:rsid w:val="008D68E5"/>
    <w:rsid w:val="008D6B5C"/>
    <w:rsid w:val="008D7083"/>
    <w:rsid w:val="008D70A1"/>
    <w:rsid w:val="008D731F"/>
    <w:rsid w:val="008D799A"/>
    <w:rsid w:val="008D7ACA"/>
    <w:rsid w:val="008E019A"/>
    <w:rsid w:val="008E051B"/>
    <w:rsid w:val="008E156E"/>
    <w:rsid w:val="008E196B"/>
    <w:rsid w:val="008E1DF9"/>
    <w:rsid w:val="008E2641"/>
    <w:rsid w:val="008E37BA"/>
    <w:rsid w:val="008E3BCA"/>
    <w:rsid w:val="008E3C60"/>
    <w:rsid w:val="008E3CB5"/>
    <w:rsid w:val="008E3EE2"/>
    <w:rsid w:val="008E3FA2"/>
    <w:rsid w:val="008E4151"/>
    <w:rsid w:val="008E4E1C"/>
    <w:rsid w:val="008E57DF"/>
    <w:rsid w:val="008E65BC"/>
    <w:rsid w:val="008E6D91"/>
    <w:rsid w:val="008E75E9"/>
    <w:rsid w:val="008F0AC1"/>
    <w:rsid w:val="008F0D99"/>
    <w:rsid w:val="008F10C6"/>
    <w:rsid w:val="008F1AA4"/>
    <w:rsid w:val="008F1B46"/>
    <w:rsid w:val="008F1EE6"/>
    <w:rsid w:val="008F1F93"/>
    <w:rsid w:val="008F234A"/>
    <w:rsid w:val="008F2C91"/>
    <w:rsid w:val="008F31CA"/>
    <w:rsid w:val="008F36D6"/>
    <w:rsid w:val="008F3827"/>
    <w:rsid w:val="008F38E8"/>
    <w:rsid w:val="008F3AE4"/>
    <w:rsid w:val="008F3F1B"/>
    <w:rsid w:val="008F4588"/>
    <w:rsid w:val="008F4676"/>
    <w:rsid w:val="008F4A0C"/>
    <w:rsid w:val="008F4DCF"/>
    <w:rsid w:val="008F4E34"/>
    <w:rsid w:val="008F5209"/>
    <w:rsid w:val="008F5233"/>
    <w:rsid w:val="008F6B6B"/>
    <w:rsid w:val="008F6BB8"/>
    <w:rsid w:val="008F6CB4"/>
    <w:rsid w:val="008F6E7E"/>
    <w:rsid w:val="008F726D"/>
    <w:rsid w:val="008F7FB9"/>
    <w:rsid w:val="0090077F"/>
    <w:rsid w:val="00900AC9"/>
    <w:rsid w:val="009012D4"/>
    <w:rsid w:val="00901898"/>
    <w:rsid w:val="00901C00"/>
    <w:rsid w:val="00901D95"/>
    <w:rsid w:val="00901EC1"/>
    <w:rsid w:val="00901F1F"/>
    <w:rsid w:val="009020CE"/>
    <w:rsid w:val="009024DF"/>
    <w:rsid w:val="009026EF"/>
    <w:rsid w:val="00902935"/>
    <w:rsid w:val="0090356D"/>
    <w:rsid w:val="009039B4"/>
    <w:rsid w:val="00903A71"/>
    <w:rsid w:val="00903C1B"/>
    <w:rsid w:val="0090450A"/>
    <w:rsid w:val="00904BB0"/>
    <w:rsid w:val="00904F67"/>
    <w:rsid w:val="00904F7C"/>
    <w:rsid w:val="009051D9"/>
    <w:rsid w:val="00905643"/>
    <w:rsid w:val="009057EC"/>
    <w:rsid w:val="00905B53"/>
    <w:rsid w:val="00905BA6"/>
    <w:rsid w:val="00905E42"/>
    <w:rsid w:val="00905E83"/>
    <w:rsid w:val="00905F4A"/>
    <w:rsid w:val="00906532"/>
    <w:rsid w:val="0090679C"/>
    <w:rsid w:val="00906C6D"/>
    <w:rsid w:val="0090733C"/>
    <w:rsid w:val="009073A6"/>
    <w:rsid w:val="009073D5"/>
    <w:rsid w:val="00910773"/>
    <w:rsid w:val="00910A6B"/>
    <w:rsid w:val="00910F85"/>
    <w:rsid w:val="00911415"/>
    <w:rsid w:val="0091177E"/>
    <w:rsid w:val="00911844"/>
    <w:rsid w:val="00911DE5"/>
    <w:rsid w:val="00911E32"/>
    <w:rsid w:val="009122B5"/>
    <w:rsid w:val="00912417"/>
    <w:rsid w:val="009124E2"/>
    <w:rsid w:val="00912DA1"/>
    <w:rsid w:val="00913564"/>
    <w:rsid w:val="00913D8C"/>
    <w:rsid w:val="0091469E"/>
    <w:rsid w:val="00914CB3"/>
    <w:rsid w:val="0091503F"/>
    <w:rsid w:val="009153BF"/>
    <w:rsid w:val="009155B3"/>
    <w:rsid w:val="00915620"/>
    <w:rsid w:val="00915699"/>
    <w:rsid w:val="009157FE"/>
    <w:rsid w:val="00915EEA"/>
    <w:rsid w:val="009170C9"/>
    <w:rsid w:val="00917240"/>
    <w:rsid w:val="009174ED"/>
    <w:rsid w:val="00917561"/>
    <w:rsid w:val="00917C6F"/>
    <w:rsid w:val="0092016E"/>
    <w:rsid w:val="00920278"/>
    <w:rsid w:val="0092041F"/>
    <w:rsid w:val="0092055A"/>
    <w:rsid w:val="0092070D"/>
    <w:rsid w:val="00920803"/>
    <w:rsid w:val="0092083C"/>
    <w:rsid w:val="009208BB"/>
    <w:rsid w:val="00920B3F"/>
    <w:rsid w:val="00920C42"/>
    <w:rsid w:val="00921871"/>
    <w:rsid w:val="009221B0"/>
    <w:rsid w:val="0092226A"/>
    <w:rsid w:val="0092233A"/>
    <w:rsid w:val="009223B7"/>
    <w:rsid w:val="009224FF"/>
    <w:rsid w:val="009234FB"/>
    <w:rsid w:val="00923EF6"/>
    <w:rsid w:val="00924722"/>
    <w:rsid w:val="00924B65"/>
    <w:rsid w:val="0092527F"/>
    <w:rsid w:val="00925912"/>
    <w:rsid w:val="00925A3B"/>
    <w:rsid w:val="00925EF6"/>
    <w:rsid w:val="0092628E"/>
    <w:rsid w:val="009265E7"/>
    <w:rsid w:val="00926802"/>
    <w:rsid w:val="009268E0"/>
    <w:rsid w:val="00926EDF"/>
    <w:rsid w:val="009271B3"/>
    <w:rsid w:val="009271D6"/>
    <w:rsid w:val="0092758E"/>
    <w:rsid w:val="00927741"/>
    <w:rsid w:val="009277F7"/>
    <w:rsid w:val="009277F9"/>
    <w:rsid w:val="00927BBB"/>
    <w:rsid w:val="00927F45"/>
    <w:rsid w:val="00930403"/>
    <w:rsid w:val="00930747"/>
    <w:rsid w:val="00930C61"/>
    <w:rsid w:val="00930E1B"/>
    <w:rsid w:val="00931499"/>
    <w:rsid w:val="00931702"/>
    <w:rsid w:val="00932004"/>
    <w:rsid w:val="00932399"/>
    <w:rsid w:val="0093280A"/>
    <w:rsid w:val="0093284A"/>
    <w:rsid w:val="0093286E"/>
    <w:rsid w:val="00932FFA"/>
    <w:rsid w:val="009331E1"/>
    <w:rsid w:val="009335BB"/>
    <w:rsid w:val="00933B15"/>
    <w:rsid w:val="0093402C"/>
    <w:rsid w:val="00935143"/>
    <w:rsid w:val="009353A8"/>
    <w:rsid w:val="00935DDC"/>
    <w:rsid w:val="00935FD3"/>
    <w:rsid w:val="00936232"/>
    <w:rsid w:val="009363A6"/>
    <w:rsid w:val="009365B4"/>
    <w:rsid w:val="009366A3"/>
    <w:rsid w:val="0093698E"/>
    <w:rsid w:val="00936B17"/>
    <w:rsid w:val="00936C3D"/>
    <w:rsid w:val="009378A6"/>
    <w:rsid w:val="00937AA4"/>
    <w:rsid w:val="00937ACD"/>
    <w:rsid w:val="00937AD5"/>
    <w:rsid w:val="00940B34"/>
    <w:rsid w:val="00940FEC"/>
    <w:rsid w:val="00942302"/>
    <w:rsid w:val="00942987"/>
    <w:rsid w:val="009429EE"/>
    <w:rsid w:val="00942B06"/>
    <w:rsid w:val="00942E1C"/>
    <w:rsid w:val="00942E89"/>
    <w:rsid w:val="00942F4F"/>
    <w:rsid w:val="0094316C"/>
    <w:rsid w:val="009432E8"/>
    <w:rsid w:val="009434AD"/>
    <w:rsid w:val="00943E7C"/>
    <w:rsid w:val="00944225"/>
    <w:rsid w:val="0094458C"/>
    <w:rsid w:val="0094492A"/>
    <w:rsid w:val="00944BE9"/>
    <w:rsid w:val="00945A05"/>
    <w:rsid w:val="00945B13"/>
    <w:rsid w:val="00945E63"/>
    <w:rsid w:val="009460DC"/>
    <w:rsid w:val="009469D2"/>
    <w:rsid w:val="00946DAB"/>
    <w:rsid w:val="009475CE"/>
    <w:rsid w:val="009476DD"/>
    <w:rsid w:val="009476E1"/>
    <w:rsid w:val="00947B65"/>
    <w:rsid w:val="009502F8"/>
    <w:rsid w:val="009505F2"/>
    <w:rsid w:val="00950607"/>
    <w:rsid w:val="009509D1"/>
    <w:rsid w:val="00950BDE"/>
    <w:rsid w:val="00950ECE"/>
    <w:rsid w:val="00951821"/>
    <w:rsid w:val="009518A8"/>
    <w:rsid w:val="00951945"/>
    <w:rsid w:val="00951E94"/>
    <w:rsid w:val="00951F60"/>
    <w:rsid w:val="00952476"/>
    <w:rsid w:val="00952676"/>
    <w:rsid w:val="0095275E"/>
    <w:rsid w:val="00952ACB"/>
    <w:rsid w:val="00952AE1"/>
    <w:rsid w:val="00953811"/>
    <w:rsid w:val="0095398D"/>
    <w:rsid w:val="00953CEB"/>
    <w:rsid w:val="009543BE"/>
    <w:rsid w:val="00954E2D"/>
    <w:rsid w:val="00954EB0"/>
    <w:rsid w:val="00955B12"/>
    <w:rsid w:val="00956025"/>
    <w:rsid w:val="009565DF"/>
    <w:rsid w:val="009569FA"/>
    <w:rsid w:val="00956CF9"/>
    <w:rsid w:val="00957578"/>
    <w:rsid w:val="00957891"/>
    <w:rsid w:val="00957ADC"/>
    <w:rsid w:val="00960018"/>
    <w:rsid w:val="00960234"/>
    <w:rsid w:val="009603BB"/>
    <w:rsid w:val="009604D5"/>
    <w:rsid w:val="009604D6"/>
    <w:rsid w:val="0096055C"/>
    <w:rsid w:val="009606E3"/>
    <w:rsid w:val="009607C8"/>
    <w:rsid w:val="00960B44"/>
    <w:rsid w:val="009611B6"/>
    <w:rsid w:val="00962755"/>
    <w:rsid w:val="009629CB"/>
    <w:rsid w:val="009629D7"/>
    <w:rsid w:val="00962C56"/>
    <w:rsid w:val="0096320F"/>
    <w:rsid w:val="0096367C"/>
    <w:rsid w:val="00964ACA"/>
    <w:rsid w:val="00964FE9"/>
    <w:rsid w:val="009658DD"/>
    <w:rsid w:val="00965C17"/>
    <w:rsid w:val="00965E45"/>
    <w:rsid w:val="009661EC"/>
    <w:rsid w:val="009662D8"/>
    <w:rsid w:val="00966542"/>
    <w:rsid w:val="00966A5F"/>
    <w:rsid w:val="00966D09"/>
    <w:rsid w:val="00966F9B"/>
    <w:rsid w:val="009670F8"/>
    <w:rsid w:val="00967192"/>
    <w:rsid w:val="0096739B"/>
    <w:rsid w:val="00967885"/>
    <w:rsid w:val="0096795E"/>
    <w:rsid w:val="00967EE7"/>
    <w:rsid w:val="00967FBB"/>
    <w:rsid w:val="00970355"/>
    <w:rsid w:val="009705A6"/>
    <w:rsid w:val="00970625"/>
    <w:rsid w:val="009707D6"/>
    <w:rsid w:val="00970A38"/>
    <w:rsid w:val="009711C1"/>
    <w:rsid w:val="009716EA"/>
    <w:rsid w:val="009716F2"/>
    <w:rsid w:val="00972B04"/>
    <w:rsid w:val="00972C37"/>
    <w:rsid w:val="00972DF2"/>
    <w:rsid w:val="0097343A"/>
    <w:rsid w:val="00973608"/>
    <w:rsid w:val="00973831"/>
    <w:rsid w:val="00973C4D"/>
    <w:rsid w:val="00973CA5"/>
    <w:rsid w:val="00973E5C"/>
    <w:rsid w:val="009746F3"/>
    <w:rsid w:val="009748C1"/>
    <w:rsid w:val="00974AB7"/>
    <w:rsid w:val="00975572"/>
    <w:rsid w:val="00975670"/>
    <w:rsid w:val="00975B7A"/>
    <w:rsid w:val="00975D08"/>
    <w:rsid w:val="00976035"/>
    <w:rsid w:val="009761F5"/>
    <w:rsid w:val="00977005"/>
    <w:rsid w:val="00977129"/>
    <w:rsid w:val="0097766B"/>
    <w:rsid w:val="00977A4A"/>
    <w:rsid w:val="00977B49"/>
    <w:rsid w:val="00977EAC"/>
    <w:rsid w:val="00977F94"/>
    <w:rsid w:val="009800C6"/>
    <w:rsid w:val="009805B0"/>
    <w:rsid w:val="0098071B"/>
    <w:rsid w:val="009808F4"/>
    <w:rsid w:val="00980A01"/>
    <w:rsid w:val="00980B39"/>
    <w:rsid w:val="00980BF9"/>
    <w:rsid w:val="00980C57"/>
    <w:rsid w:val="00980D61"/>
    <w:rsid w:val="009815DF"/>
    <w:rsid w:val="009816C5"/>
    <w:rsid w:val="00981F03"/>
    <w:rsid w:val="00981FB8"/>
    <w:rsid w:val="009828E0"/>
    <w:rsid w:val="00982A38"/>
    <w:rsid w:val="00982DDD"/>
    <w:rsid w:val="00982E8D"/>
    <w:rsid w:val="00982FB4"/>
    <w:rsid w:val="00983360"/>
    <w:rsid w:val="0098378B"/>
    <w:rsid w:val="0098399C"/>
    <w:rsid w:val="00983A07"/>
    <w:rsid w:val="00983F81"/>
    <w:rsid w:val="00984095"/>
    <w:rsid w:val="009843B0"/>
    <w:rsid w:val="00984E82"/>
    <w:rsid w:val="009854F4"/>
    <w:rsid w:val="00985641"/>
    <w:rsid w:val="009858CC"/>
    <w:rsid w:val="009859C1"/>
    <w:rsid w:val="00985FA8"/>
    <w:rsid w:val="00985FD2"/>
    <w:rsid w:val="00986466"/>
    <w:rsid w:val="00986889"/>
    <w:rsid w:val="00986AB8"/>
    <w:rsid w:val="00987211"/>
    <w:rsid w:val="009875AB"/>
    <w:rsid w:val="009904B6"/>
    <w:rsid w:val="00990651"/>
    <w:rsid w:val="009906E9"/>
    <w:rsid w:val="00990F06"/>
    <w:rsid w:val="0099188F"/>
    <w:rsid w:val="00991AFF"/>
    <w:rsid w:val="00991D01"/>
    <w:rsid w:val="00991DA6"/>
    <w:rsid w:val="00992D57"/>
    <w:rsid w:val="00992FFE"/>
    <w:rsid w:val="0099322F"/>
    <w:rsid w:val="009932D9"/>
    <w:rsid w:val="009936A0"/>
    <w:rsid w:val="00993991"/>
    <w:rsid w:val="00994958"/>
    <w:rsid w:val="00994B54"/>
    <w:rsid w:val="00994EB6"/>
    <w:rsid w:val="00994EE1"/>
    <w:rsid w:val="00995460"/>
    <w:rsid w:val="009956C2"/>
    <w:rsid w:val="00995E6D"/>
    <w:rsid w:val="009960E9"/>
    <w:rsid w:val="009961F2"/>
    <w:rsid w:val="009963C9"/>
    <w:rsid w:val="009964C6"/>
    <w:rsid w:val="00996535"/>
    <w:rsid w:val="00996BE2"/>
    <w:rsid w:val="00997BFE"/>
    <w:rsid w:val="009A00D8"/>
    <w:rsid w:val="009A038F"/>
    <w:rsid w:val="009A0516"/>
    <w:rsid w:val="009A0722"/>
    <w:rsid w:val="009A0930"/>
    <w:rsid w:val="009A12DB"/>
    <w:rsid w:val="009A1447"/>
    <w:rsid w:val="009A18CB"/>
    <w:rsid w:val="009A1978"/>
    <w:rsid w:val="009A1E0A"/>
    <w:rsid w:val="009A1F8A"/>
    <w:rsid w:val="009A2090"/>
    <w:rsid w:val="009A2986"/>
    <w:rsid w:val="009A2C64"/>
    <w:rsid w:val="009A3A8B"/>
    <w:rsid w:val="009A3D2B"/>
    <w:rsid w:val="009A3E4F"/>
    <w:rsid w:val="009A4270"/>
    <w:rsid w:val="009A4A31"/>
    <w:rsid w:val="009A4CBC"/>
    <w:rsid w:val="009A5A63"/>
    <w:rsid w:val="009A610C"/>
    <w:rsid w:val="009A66DA"/>
    <w:rsid w:val="009A670F"/>
    <w:rsid w:val="009A694B"/>
    <w:rsid w:val="009A6CBE"/>
    <w:rsid w:val="009A7841"/>
    <w:rsid w:val="009A7A74"/>
    <w:rsid w:val="009B02D7"/>
    <w:rsid w:val="009B0D9E"/>
    <w:rsid w:val="009B1543"/>
    <w:rsid w:val="009B179E"/>
    <w:rsid w:val="009B18EB"/>
    <w:rsid w:val="009B1A0E"/>
    <w:rsid w:val="009B1CBD"/>
    <w:rsid w:val="009B1E3C"/>
    <w:rsid w:val="009B2825"/>
    <w:rsid w:val="009B2A74"/>
    <w:rsid w:val="009B2D67"/>
    <w:rsid w:val="009B31EB"/>
    <w:rsid w:val="009B3C83"/>
    <w:rsid w:val="009B3EF4"/>
    <w:rsid w:val="009B4062"/>
    <w:rsid w:val="009B444F"/>
    <w:rsid w:val="009B4EB4"/>
    <w:rsid w:val="009B5125"/>
    <w:rsid w:val="009B557B"/>
    <w:rsid w:val="009B5C2F"/>
    <w:rsid w:val="009B602A"/>
    <w:rsid w:val="009B6770"/>
    <w:rsid w:val="009B6BD7"/>
    <w:rsid w:val="009B6C13"/>
    <w:rsid w:val="009B6C3B"/>
    <w:rsid w:val="009B72E5"/>
    <w:rsid w:val="009B76CD"/>
    <w:rsid w:val="009B79AC"/>
    <w:rsid w:val="009C0413"/>
    <w:rsid w:val="009C07A4"/>
    <w:rsid w:val="009C0B7E"/>
    <w:rsid w:val="009C0E19"/>
    <w:rsid w:val="009C122D"/>
    <w:rsid w:val="009C1AAE"/>
    <w:rsid w:val="009C2050"/>
    <w:rsid w:val="009C2413"/>
    <w:rsid w:val="009C24BC"/>
    <w:rsid w:val="009C2727"/>
    <w:rsid w:val="009C2778"/>
    <w:rsid w:val="009C2DE2"/>
    <w:rsid w:val="009C3000"/>
    <w:rsid w:val="009C3AC1"/>
    <w:rsid w:val="009C3D66"/>
    <w:rsid w:val="009C3EE4"/>
    <w:rsid w:val="009C4318"/>
    <w:rsid w:val="009C49DE"/>
    <w:rsid w:val="009C4C1B"/>
    <w:rsid w:val="009C505B"/>
    <w:rsid w:val="009C52E1"/>
    <w:rsid w:val="009C5318"/>
    <w:rsid w:val="009C5BAC"/>
    <w:rsid w:val="009C6388"/>
    <w:rsid w:val="009C6404"/>
    <w:rsid w:val="009C66B8"/>
    <w:rsid w:val="009C679D"/>
    <w:rsid w:val="009C6AD6"/>
    <w:rsid w:val="009C6BC6"/>
    <w:rsid w:val="009C6E4D"/>
    <w:rsid w:val="009C7080"/>
    <w:rsid w:val="009C772D"/>
    <w:rsid w:val="009C797D"/>
    <w:rsid w:val="009C7DEB"/>
    <w:rsid w:val="009D0ADB"/>
    <w:rsid w:val="009D0AE7"/>
    <w:rsid w:val="009D137E"/>
    <w:rsid w:val="009D140E"/>
    <w:rsid w:val="009D1BC1"/>
    <w:rsid w:val="009D1EFC"/>
    <w:rsid w:val="009D28E8"/>
    <w:rsid w:val="009D2B17"/>
    <w:rsid w:val="009D34FC"/>
    <w:rsid w:val="009D3603"/>
    <w:rsid w:val="009D3BD7"/>
    <w:rsid w:val="009D3E70"/>
    <w:rsid w:val="009D3E80"/>
    <w:rsid w:val="009D3FB9"/>
    <w:rsid w:val="009D4432"/>
    <w:rsid w:val="009D47B6"/>
    <w:rsid w:val="009D511D"/>
    <w:rsid w:val="009D53AA"/>
    <w:rsid w:val="009D5A7B"/>
    <w:rsid w:val="009D5B85"/>
    <w:rsid w:val="009D5DFD"/>
    <w:rsid w:val="009D69B6"/>
    <w:rsid w:val="009D6DEF"/>
    <w:rsid w:val="009D6E47"/>
    <w:rsid w:val="009D77E0"/>
    <w:rsid w:val="009D7888"/>
    <w:rsid w:val="009D7C47"/>
    <w:rsid w:val="009E016A"/>
    <w:rsid w:val="009E0209"/>
    <w:rsid w:val="009E0396"/>
    <w:rsid w:val="009E03D8"/>
    <w:rsid w:val="009E0932"/>
    <w:rsid w:val="009E0A72"/>
    <w:rsid w:val="009E0AED"/>
    <w:rsid w:val="009E0D09"/>
    <w:rsid w:val="009E10CD"/>
    <w:rsid w:val="009E12B7"/>
    <w:rsid w:val="009E1637"/>
    <w:rsid w:val="009E1987"/>
    <w:rsid w:val="009E2B8F"/>
    <w:rsid w:val="009E2DE7"/>
    <w:rsid w:val="009E2F56"/>
    <w:rsid w:val="009E35D2"/>
    <w:rsid w:val="009E368F"/>
    <w:rsid w:val="009E37DF"/>
    <w:rsid w:val="009E3AE3"/>
    <w:rsid w:val="009E3CFF"/>
    <w:rsid w:val="009E3EF7"/>
    <w:rsid w:val="009E404B"/>
    <w:rsid w:val="009E4800"/>
    <w:rsid w:val="009E4EF2"/>
    <w:rsid w:val="009E5474"/>
    <w:rsid w:val="009E5899"/>
    <w:rsid w:val="009E5CE5"/>
    <w:rsid w:val="009E61F5"/>
    <w:rsid w:val="009E62B3"/>
    <w:rsid w:val="009E657F"/>
    <w:rsid w:val="009E6AB9"/>
    <w:rsid w:val="009E6E81"/>
    <w:rsid w:val="009E6F8E"/>
    <w:rsid w:val="009E7E8B"/>
    <w:rsid w:val="009E7EE5"/>
    <w:rsid w:val="009F002F"/>
    <w:rsid w:val="009F003B"/>
    <w:rsid w:val="009F0696"/>
    <w:rsid w:val="009F0885"/>
    <w:rsid w:val="009F0A16"/>
    <w:rsid w:val="009F0C6F"/>
    <w:rsid w:val="009F0E3C"/>
    <w:rsid w:val="009F1A40"/>
    <w:rsid w:val="009F1A75"/>
    <w:rsid w:val="009F221A"/>
    <w:rsid w:val="009F224E"/>
    <w:rsid w:val="009F2C33"/>
    <w:rsid w:val="009F2E58"/>
    <w:rsid w:val="009F31A8"/>
    <w:rsid w:val="009F3B32"/>
    <w:rsid w:val="009F3E6B"/>
    <w:rsid w:val="009F43D8"/>
    <w:rsid w:val="009F4659"/>
    <w:rsid w:val="009F4AA8"/>
    <w:rsid w:val="009F4F62"/>
    <w:rsid w:val="009F4F87"/>
    <w:rsid w:val="009F5086"/>
    <w:rsid w:val="009F55B4"/>
    <w:rsid w:val="009F5B1C"/>
    <w:rsid w:val="009F5F23"/>
    <w:rsid w:val="009F60E7"/>
    <w:rsid w:val="009F61E0"/>
    <w:rsid w:val="009F6369"/>
    <w:rsid w:val="009F6B32"/>
    <w:rsid w:val="009F7680"/>
    <w:rsid w:val="009F7889"/>
    <w:rsid w:val="009F788B"/>
    <w:rsid w:val="009F7916"/>
    <w:rsid w:val="009F7925"/>
    <w:rsid w:val="00A00138"/>
    <w:rsid w:val="00A00900"/>
    <w:rsid w:val="00A00A47"/>
    <w:rsid w:val="00A00C09"/>
    <w:rsid w:val="00A01192"/>
    <w:rsid w:val="00A017CD"/>
    <w:rsid w:val="00A01D85"/>
    <w:rsid w:val="00A02200"/>
    <w:rsid w:val="00A02474"/>
    <w:rsid w:val="00A02BC8"/>
    <w:rsid w:val="00A03113"/>
    <w:rsid w:val="00A032A3"/>
    <w:rsid w:val="00A0331B"/>
    <w:rsid w:val="00A03376"/>
    <w:rsid w:val="00A03421"/>
    <w:rsid w:val="00A034F7"/>
    <w:rsid w:val="00A03DEC"/>
    <w:rsid w:val="00A03E9C"/>
    <w:rsid w:val="00A04119"/>
    <w:rsid w:val="00A04A36"/>
    <w:rsid w:val="00A04F48"/>
    <w:rsid w:val="00A05006"/>
    <w:rsid w:val="00A050B7"/>
    <w:rsid w:val="00A05299"/>
    <w:rsid w:val="00A056F0"/>
    <w:rsid w:val="00A05A49"/>
    <w:rsid w:val="00A0667B"/>
    <w:rsid w:val="00A0676B"/>
    <w:rsid w:val="00A069C6"/>
    <w:rsid w:val="00A06B16"/>
    <w:rsid w:val="00A06F6E"/>
    <w:rsid w:val="00A07379"/>
    <w:rsid w:val="00A07962"/>
    <w:rsid w:val="00A07D20"/>
    <w:rsid w:val="00A10059"/>
    <w:rsid w:val="00A1062E"/>
    <w:rsid w:val="00A10B84"/>
    <w:rsid w:val="00A12239"/>
    <w:rsid w:val="00A124DC"/>
    <w:rsid w:val="00A128DF"/>
    <w:rsid w:val="00A12AF9"/>
    <w:rsid w:val="00A12F59"/>
    <w:rsid w:val="00A131EC"/>
    <w:rsid w:val="00A133D6"/>
    <w:rsid w:val="00A136A2"/>
    <w:rsid w:val="00A13A59"/>
    <w:rsid w:val="00A13B35"/>
    <w:rsid w:val="00A13E67"/>
    <w:rsid w:val="00A14640"/>
    <w:rsid w:val="00A148DF"/>
    <w:rsid w:val="00A14C59"/>
    <w:rsid w:val="00A14D7E"/>
    <w:rsid w:val="00A15898"/>
    <w:rsid w:val="00A15B55"/>
    <w:rsid w:val="00A15C94"/>
    <w:rsid w:val="00A16BF2"/>
    <w:rsid w:val="00A16EA1"/>
    <w:rsid w:val="00A16F28"/>
    <w:rsid w:val="00A17004"/>
    <w:rsid w:val="00A17129"/>
    <w:rsid w:val="00A17E26"/>
    <w:rsid w:val="00A20700"/>
    <w:rsid w:val="00A209A2"/>
    <w:rsid w:val="00A20A6E"/>
    <w:rsid w:val="00A21030"/>
    <w:rsid w:val="00A212E1"/>
    <w:rsid w:val="00A215C6"/>
    <w:rsid w:val="00A21929"/>
    <w:rsid w:val="00A219FE"/>
    <w:rsid w:val="00A21AEB"/>
    <w:rsid w:val="00A21BF0"/>
    <w:rsid w:val="00A22822"/>
    <w:rsid w:val="00A22D35"/>
    <w:rsid w:val="00A22EF4"/>
    <w:rsid w:val="00A231E1"/>
    <w:rsid w:val="00A232F9"/>
    <w:rsid w:val="00A23313"/>
    <w:rsid w:val="00A235A9"/>
    <w:rsid w:val="00A23C19"/>
    <w:rsid w:val="00A23DE8"/>
    <w:rsid w:val="00A23E68"/>
    <w:rsid w:val="00A2442C"/>
    <w:rsid w:val="00A24CEB"/>
    <w:rsid w:val="00A2610E"/>
    <w:rsid w:val="00A26157"/>
    <w:rsid w:val="00A26315"/>
    <w:rsid w:val="00A26567"/>
    <w:rsid w:val="00A265AC"/>
    <w:rsid w:val="00A26963"/>
    <w:rsid w:val="00A275F8"/>
    <w:rsid w:val="00A276AA"/>
    <w:rsid w:val="00A3014F"/>
    <w:rsid w:val="00A302C1"/>
    <w:rsid w:val="00A302DB"/>
    <w:rsid w:val="00A30728"/>
    <w:rsid w:val="00A30863"/>
    <w:rsid w:val="00A30AF3"/>
    <w:rsid w:val="00A312AE"/>
    <w:rsid w:val="00A3130B"/>
    <w:rsid w:val="00A316A5"/>
    <w:rsid w:val="00A31AE6"/>
    <w:rsid w:val="00A31CB3"/>
    <w:rsid w:val="00A31D5F"/>
    <w:rsid w:val="00A31E8B"/>
    <w:rsid w:val="00A31FCD"/>
    <w:rsid w:val="00A3218F"/>
    <w:rsid w:val="00A3298C"/>
    <w:rsid w:val="00A32F43"/>
    <w:rsid w:val="00A33013"/>
    <w:rsid w:val="00A33086"/>
    <w:rsid w:val="00A3353C"/>
    <w:rsid w:val="00A33C04"/>
    <w:rsid w:val="00A3421E"/>
    <w:rsid w:val="00A34C14"/>
    <w:rsid w:val="00A34E1D"/>
    <w:rsid w:val="00A35570"/>
    <w:rsid w:val="00A35605"/>
    <w:rsid w:val="00A35951"/>
    <w:rsid w:val="00A3612C"/>
    <w:rsid w:val="00A36502"/>
    <w:rsid w:val="00A36521"/>
    <w:rsid w:val="00A36B76"/>
    <w:rsid w:val="00A36C66"/>
    <w:rsid w:val="00A36D7A"/>
    <w:rsid w:val="00A36DEB"/>
    <w:rsid w:val="00A374F5"/>
    <w:rsid w:val="00A40233"/>
    <w:rsid w:val="00A402FE"/>
    <w:rsid w:val="00A4056A"/>
    <w:rsid w:val="00A4092D"/>
    <w:rsid w:val="00A4115A"/>
    <w:rsid w:val="00A411FA"/>
    <w:rsid w:val="00A413D7"/>
    <w:rsid w:val="00A41B14"/>
    <w:rsid w:val="00A425D0"/>
    <w:rsid w:val="00A429A7"/>
    <w:rsid w:val="00A43028"/>
    <w:rsid w:val="00A4331F"/>
    <w:rsid w:val="00A439FC"/>
    <w:rsid w:val="00A43A50"/>
    <w:rsid w:val="00A43F77"/>
    <w:rsid w:val="00A45094"/>
    <w:rsid w:val="00A45B97"/>
    <w:rsid w:val="00A45EE1"/>
    <w:rsid w:val="00A4653E"/>
    <w:rsid w:val="00A466CA"/>
    <w:rsid w:val="00A466E9"/>
    <w:rsid w:val="00A46924"/>
    <w:rsid w:val="00A46AD6"/>
    <w:rsid w:val="00A47110"/>
    <w:rsid w:val="00A47829"/>
    <w:rsid w:val="00A47FE5"/>
    <w:rsid w:val="00A5013A"/>
    <w:rsid w:val="00A50162"/>
    <w:rsid w:val="00A50267"/>
    <w:rsid w:val="00A5041D"/>
    <w:rsid w:val="00A50768"/>
    <w:rsid w:val="00A50EAC"/>
    <w:rsid w:val="00A514AD"/>
    <w:rsid w:val="00A51548"/>
    <w:rsid w:val="00A51FA2"/>
    <w:rsid w:val="00A52A89"/>
    <w:rsid w:val="00A52BCB"/>
    <w:rsid w:val="00A5322A"/>
    <w:rsid w:val="00A53483"/>
    <w:rsid w:val="00A53745"/>
    <w:rsid w:val="00A53BF7"/>
    <w:rsid w:val="00A53D6C"/>
    <w:rsid w:val="00A541EB"/>
    <w:rsid w:val="00A5461B"/>
    <w:rsid w:val="00A54F21"/>
    <w:rsid w:val="00A551B0"/>
    <w:rsid w:val="00A55598"/>
    <w:rsid w:val="00A55788"/>
    <w:rsid w:val="00A55845"/>
    <w:rsid w:val="00A55F88"/>
    <w:rsid w:val="00A56417"/>
    <w:rsid w:val="00A56458"/>
    <w:rsid w:val="00A564ED"/>
    <w:rsid w:val="00A5671E"/>
    <w:rsid w:val="00A56FFF"/>
    <w:rsid w:val="00A5707F"/>
    <w:rsid w:val="00A575CB"/>
    <w:rsid w:val="00A5774D"/>
    <w:rsid w:val="00A578DC"/>
    <w:rsid w:val="00A57997"/>
    <w:rsid w:val="00A57D23"/>
    <w:rsid w:val="00A57E6F"/>
    <w:rsid w:val="00A60012"/>
    <w:rsid w:val="00A6014C"/>
    <w:rsid w:val="00A60DAC"/>
    <w:rsid w:val="00A61570"/>
    <w:rsid w:val="00A6181C"/>
    <w:rsid w:val="00A619C8"/>
    <w:rsid w:val="00A61A00"/>
    <w:rsid w:val="00A61BB2"/>
    <w:rsid w:val="00A61C07"/>
    <w:rsid w:val="00A627D2"/>
    <w:rsid w:val="00A62A4E"/>
    <w:rsid w:val="00A63395"/>
    <w:rsid w:val="00A63536"/>
    <w:rsid w:val="00A6379D"/>
    <w:rsid w:val="00A638BC"/>
    <w:rsid w:val="00A63BF2"/>
    <w:rsid w:val="00A641A0"/>
    <w:rsid w:val="00A64273"/>
    <w:rsid w:val="00A6428A"/>
    <w:rsid w:val="00A64808"/>
    <w:rsid w:val="00A655CB"/>
    <w:rsid w:val="00A6577F"/>
    <w:rsid w:val="00A6589E"/>
    <w:rsid w:val="00A65930"/>
    <w:rsid w:val="00A65985"/>
    <w:rsid w:val="00A65A38"/>
    <w:rsid w:val="00A65DEC"/>
    <w:rsid w:val="00A65E7C"/>
    <w:rsid w:val="00A661E1"/>
    <w:rsid w:val="00A66966"/>
    <w:rsid w:val="00A66D4F"/>
    <w:rsid w:val="00A671A9"/>
    <w:rsid w:val="00A67459"/>
    <w:rsid w:val="00A67E20"/>
    <w:rsid w:val="00A70263"/>
    <w:rsid w:val="00A71165"/>
    <w:rsid w:val="00A71299"/>
    <w:rsid w:val="00A716C1"/>
    <w:rsid w:val="00A719ED"/>
    <w:rsid w:val="00A71B93"/>
    <w:rsid w:val="00A720AD"/>
    <w:rsid w:val="00A7245F"/>
    <w:rsid w:val="00A72C9F"/>
    <w:rsid w:val="00A730B4"/>
    <w:rsid w:val="00A734C4"/>
    <w:rsid w:val="00A73800"/>
    <w:rsid w:val="00A73C8C"/>
    <w:rsid w:val="00A741BE"/>
    <w:rsid w:val="00A741F5"/>
    <w:rsid w:val="00A747E0"/>
    <w:rsid w:val="00A7495B"/>
    <w:rsid w:val="00A74B1C"/>
    <w:rsid w:val="00A74C60"/>
    <w:rsid w:val="00A74D92"/>
    <w:rsid w:val="00A75603"/>
    <w:rsid w:val="00A756A5"/>
    <w:rsid w:val="00A766EC"/>
    <w:rsid w:val="00A76C80"/>
    <w:rsid w:val="00A76D43"/>
    <w:rsid w:val="00A77660"/>
    <w:rsid w:val="00A7792F"/>
    <w:rsid w:val="00A77CFC"/>
    <w:rsid w:val="00A77D5F"/>
    <w:rsid w:val="00A80828"/>
    <w:rsid w:val="00A80FCC"/>
    <w:rsid w:val="00A810B1"/>
    <w:rsid w:val="00A81A3D"/>
    <w:rsid w:val="00A81E11"/>
    <w:rsid w:val="00A822B5"/>
    <w:rsid w:val="00A825DB"/>
    <w:rsid w:val="00A82A76"/>
    <w:rsid w:val="00A82B03"/>
    <w:rsid w:val="00A82D02"/>
    <w:rsid w:val="00A82D3B"/>
    <w:rsid w:val="00A830DC"/>
    <w:rsid w:val="00A8329F"/>
    <w:rsid w:val="00A83612"/>
    <w:rsid w:val="00A83E12"/>
    <w:rsid w:val="00A83FF9"/>
    <w:rsid w:val="00A849F3"/>
    <w:rsid w:val="00A84EBA"/>
    <w:rsid w:val="00A851F2"/>
    <w:rsid w:val="00A8529B"/>
    <w:rsid w:val="00A85360"/>
    <w:rsid w:val="00A85513"/>
    <w:rsid w:val="00A859F0"/>
    <w:rsid w:val="00A859F8"/>
    <w:rsid w:val="00A85EEF"/>
    <w:rsid w:val="00A85F3B"/>
    <w:rsid w:val="00A86A3C"/>
    <w:rsid w:val="00A86AC8"/>
    <w:rsid w:val="00A875D1"/>
    <w:rsid w:val="00A87870"/>
    <w:rsid w:val="00A87980"/>
    <w:rsid w:val="00A87C41"/>
    <w:rsid w:val="00A87CC0"/>
    <w:rsid w:val="00A902EF"/>
    <w:rsid w:val="00A904B5"/>
    <w:rsid w:val="00A904D6"/>
    <w:rsid w:val="00A90D88"/>
    <w:rsid w:val="00A90ED6"/>
    <w:rsid w:val="00A911BB"/>
    <w:rsid w:val="00A918F6"/>
    <w:rsid w:val="00A91A02"/>
    <w:rsid w:val="00A91EAF"/>
    <w:rsid w:val="00A923B1"/>
    <w:rsid w:val="00A926C9"/>
    <w:rsid w:val="00A92E6D"/>
    <w:rsid w:val="00A93004"/>
    <w:rsid w:val="00A93594"/>
    <w:rsid w:val="00A936A3"/>
    <w:rsid w:val="00A93964"/>
    <w:rsid w:val="00A93CEC"/>
    <w:rsid w:val="00A94018"/>
    <w:rsid w:val="00A94202"/>
    <w:rsid w:val="00A94318"/>
    <w:rsid w:val="00A94C77"/>
    <w:rsid w:val="00A94D9E"/>
    <w:rsid w:val="00A94F83"/>
    <w:rsid w:val="00A95173"/>
    <w:rsid w:val="00A95726"/>
    <w:rsid w:val="00A95A72"/>
    <w:rsid w:val="00A95AA8"/>
    <w:rsid w:val="00A95ECE"/>
    <w:rsid w:val="00A96959"/>
    <w:rsid w:val="00A96CB4"/>
    <w:rsid w:val="00A96F0A"/>
    <w:rsid w:val="00A97192"/>
    <w:rsid w:val="00A971DC"/>
    <w:rsid w:val="00A97237"/>
    <w:rsid w:val="00A9785D"/>
    <w:rsid w:val="00A97C2A"/>
    <w:rsid w:val="00AA0055"/>
    <w:rsid w:val="00AA011A"/>
    <w:rsid w:val="00AA0B40"/>
    <w:rsid w:val="00AA0E4B"/>
    <w:rsid w:val="00AA0EC9"/>
    <w:rsid w:val="00AA1051"/>
    <w:rsid w:val="00AA1175"/>
    <w:rsid w:val="00AA182A"/>
    <w:rsid w:val="00AA1E9F"/>
    <w:rsid w:val="00AA1FB5"/>
    <w:rsid w:val="00AA23E5"/>
    <w:rsid w:val="00AA27DC"/>
    <w:rsid w:val="00AA2BCF"/>
    <w:rsid w:val="00AA2ECD"/>
    <w:rsid w:val="00AA3413"/>
    <w:rsid w:val="00AA3497"/>
    <w:rsid w:val="00AA396D"/>
    <w:rsid w:val="00AA39F3"/>
    <w:rsid w:val="00AA46DA"/>
    <w:rsid w:val="00AA51E9"/>
    <w:rsid w:val="00AA52D9"/>
    <w:rsid w:val="00AA5659"/>
    <w:rsid w:val="00AA5F20"/>
    <w:rsid w:val="00AA620E"/>
    <w:rsid w:val="00AA6F58"/>
    <w:rsid w:val="00AB0A2B"/>
    <w:rsid w:val="00AB1032"/>
    <w:rsid w:val="00AB1820"/>
    <w:rsid w:val="00AB1D83"/>
    <w:rsid w:val="00AB1E2F"/>
    <w:rsid w:val="00AB2349"/>
    <w:rsid w:val="00AB271E"/>
    <w:rsid w:val="00AB2BC5"/>
    <w:rsid w:val="00AB3904"/>
    <w:rsid w:val="00AB3940"/>
    <w:rsid w:val="00AB3E44"/>
    <w:rsid w:val="00AB43A4"/>
    <w:rsid w:val="00AB480B"/>
    <w:rsid w:val="00AB4827"/>
    <w:rsid w:val="00AB4862"/>
    <w:rsid w:val="00AB595A"/>
    <w:rsid w:val="00AB6035"/>
    <w:rsid w:val="00AB6228"/>
    <w:rsid w:val="00AB6728"/>
    <w:rsid w:val="00AB6ED9"/>
    <w:rsid w:val="00AC0025"/>
    <w:rsid w:val="00AC0A6D"/>
    <w:rsid w:val="00AC11EA"/>
    <w:rsid w:val="00AC11ED"/>
    <w:rsid w:val="00AC13CD"/>
    <w:rsid w:val="00AC171D"/>
    <w:rsid w:val="00AC1863"/>
    <w:rsid w:val="00AC1BC5"/>
    <w:rsid w:val="00AC1D4D"/>
    <w:rsid w:val="00AC1F77"/>
    <w:rsid w:val="00AC3182"/>
    <w:rsid w:val="00AC3202"/>
    <w:rsid w:val="00AC36A2"/>
    <w:rsid w:val="00AC3762"/>
    <w:rsid w:val="00AC3884"/>
    <w:rsid w:val="00AC391F"/>
    <w:rsid w:val="00AC3CAC"/>
    <w:rsid w:val="00AC3D4B"/>
    <w:rsid w:val="00AC4BD7"/>
    <w:rsid w:val="00AC58A9"/>
    <w:rsid w:val="00AC59C3"/>
    <w:rsid w:val="00AC678A"/>
    <w:rsid w:val="00AC6D4E"/>
    <w:rsid w:val="00AC6E0C"/>
    <w:rsid w:val="00AC7346"/>
    <w:rsid w:val="00AC79AE"/>
    <w:rsid w:val="00AC7CE8"/>
    <w:rsid w:val="00AD009E"/>
    <w:rsid w:val="00AD0838"/>
    <w:rsid w:val="00AD0869"/>
    <w:rsid w:val="00AD0CE4"/>
    <w:rsid w:val="00AD1763"/>
    <w:rsid w:val="00AD1A9F"/>
    <w:rsid w:val="00AD1C65"/>
    <w:rsid w:val="00AD20E7"/>
    <w:rsid w:val="00AD2283"/>
    <w:rsid w:val="00AD2478"/>
    <w:rsid w:val="00AD26A2"/>
    <w:rsid w:val="00AD26C4"/>
    <w:rsid w:val="00AD3072"/>
    <w:rsid w:val="00AD31A0"/>
    <w:rsid w:val="00AD36C5"/>
    <w:rsid w:val="00AD3C55"/>
    <w:rsid w:val="00AD3FFE"/>
    <w:rsid w:val="00AD407C"/>
    <w:rsid w:val="00AD46D4"/>
    <w:rsid w:val="00AD4E4E"/>
    <w:rsid w:val="00AD5C22"/>
    <w:rsid w:val="00AD5CEB"/>
    <w:rsid w:val="00AD5FCC"/>
    <w:rsid w:val="00AD5FED"/>
    <w:rsid w:val="00AD60D9"/>
    <w:rsid w:val="00AD63B2"/>
    <w:rsid w:val="00AD6CD1"/>
    <w:rsid w:val="00AD702B"/>
    <w:rsid w:val="00AD7097"/>
    <w:rsid w:val="00AD75FA"/>
    <w:rsid w:val="00AD7680"/>
    <w:rsid w:val="00AD7A69"/>
    <w:rsid w:val="00AD7CFA"/>
    <w:rsid w:val="00AD7D29"/>
    <w:rsid w:val="00AD7EF3"/>
    <w:rsid w:val="00AE0081"/>
    <w:rsid w:val="00AE01AC"/>
    <w:rsid w:val="00AE063C"/>
    <w:rsid w:val="00AE064F"/>
    <w:rsid w:val="00AE087D"/>
    <w:rsid w:val="00AE0C53"/>
    <w:rsid w:val="00AE1A76"/>
    <w:rsid w:val="00AE1F75"/>
    <w:rsid w:val="00AE227E"/>
    <w:rsid w:val="00AE2321"/>
    <w:rsid w:val="00AE2C3F"/>
    <w:rsid w:val="00AE2FD0"/>
    <w:rsid w:val="00AE31A0"/>
    <w:rsid w:val="00AE33F5"/>
    <w:rsid w:val="00AE36E6"/>
    <w:rsid w:val="00AE3929"/>
    <w:rsid w:val="00AE3B49"/>
    <w:rsid w:val="00AE3CF0"/>
    <w:rsid w:val="00AE3E73"/>
    <w:rsid w:val="00AE457C"/>
    <w:rsid w:val="00AE4A3B"/>
    <w:rsid w:val="00AE5064"/>
    <w:rsid w:val="00AE55BE"/>
    <w:rsid w:val="00AE55FE"/>
    <w:rsid w:val="00AE5ABA"/>
    <w:rsid w:val="00AE5DF7"/>
    <w:rsid w:val="00AE5E3E"/>
    <w:rsid w:val="00AE5FB9"/>
    <w:rsid w:val="00AE60FD"/>
    <w:rsid w:val="00AE61BE"/>
    <w:rsid w:val="00AE61C9"/>
    <w:rsid w:val="00AE627D"/>
    <w:rsid w:val="00AE6391"/>
    <w:rsid w:val="00AE63A7"/>
    <w:rsid w:val="00AE664A"/>
    <w:rsid w:val="00AE6C4E"/>
    <w:rsid w:val="00AE6F00"/>
    <w:rsid w:val="00AE70CF"/>
    <w:rsid w:val="00AE7F28"/>
    <w:rsid w:val="00AF012B"/>
    <w:rsid w:val="00AF0218"/>
    <w:rsid w:val="00AF05A4"/>
    <w:rsid w:val="00AF0C04"/>
    <w:rsid w:val="00AF0C7A"/>
    <w:rsid w:val="00AF0DF7"/>
    <w:rsid w:val="00AF0FBE"/>
    <w:rsid w:val="00AF10F6"/>
    <w:rsid w:val="00AF1356"/>
    <w:rsid w:val="00AF14B3"/>
    <w:rsid w:val="00AF1716"/>
    <w:rsid w:val="00AF19A2"/>
    <w:rsid w:val="00AF2168"/>
    <w:rsid w:val="00AF2339"/>
    <w:rsid w:val="00AF2851"/>
    <w:rsid w:val="00AF39B7"/>
    <w:rsid w:val="00AF3CF1"/>
    <w:rsid w:val="00AF3EFE"/>
    <w:rsid w:val="00AF4267"/>
    <w:rsid w:val="00AF4526"/>
    <w:rsid w:val="00AF495C"/>
    <w:rsid w:val="00AF4AFB"/>
    <w:rsid w:val="00AF4CF0"/>
    <w:rsid w:val="00AF4E48"/>
    <w:rsid w:val="00AF5266"/>
    <w:rsid w:val="00AF5406"/>
    <w:rsid w:val="00AF58C0"/>
    <w:rsid w:val="00AF594F"/>
    <w:rsid w:val="00AF59CC"/>
    <w:rsid w:val="00AF643F"/>
    <w:rsid w:val="00AF66F4"/>
    <w:rsid w:val="00AF6C39"/>
    <w:rsid w:val="00AF6D89"/>
    <w:rsid w:val="00AF7B96"/>
    <w:rsid w:val="00B0045A"/>
    <w:rsid w:val="00B004CF"/>
    <w:rsid w:val="00B00764"/>
    <w:rsid w:val="00B00985"/>
    <w:rsid w:val="00B00B90"/>
    <w:rsid w:val="00B01210"/>
    <w:rsid w:val="00B01836"/>
    <w:rsid w:val="00B01B06"/>
    <w:rsid w:val="00B01C97"/>
    <w:rsid w:val="00B01D27"/>
    <w:rsid w:val="00B022DC"/>
    <w:rsid w:val="00B02384"/>
    <w:rsid w:val="00B02518"/>
    <w:rsid w:val="00B02930"/>
    <w:rsid w:val="00B02A4D"/>
    <w:rsid w:val="00B02EB2"/>
    <w:rsid w:val="00B0354B"/>
    <w:rsid w:val="00B0378F"/>
    <w:rsid w:val="00B046CF"/>
    <w:rsid w:val="00B04E11"/>
    <w:rsid w:val="00B04E7E"/>
    <w:rsid w:val="00B05702"/>
    <w:rsid w:val="00B05BF8"/>
    <w:rsid w:val="00B05CD6"/>
    <w:rsid w:val="00B05FC1"/>
    <w:rsid w:val="00B0623F"/>
    <w:rsid w:val="00B0647A"/>
    <w:rsid w:val="00B06991"/>
    <w:rsid w:val="00B06A57"/>
    <w:rsid w:val="00B06CD7"/>
    <w:rsid w:val="00B06E3B"/>
    <w:rsid w:val="00B06F2B"/>
    <w:rsid w:val="00B07A3D"/>
    <w:rsid w:val="00B10194"/>
    <w:rsid w:val="00B10716"/>
    <w:rsid w:val="00B1079E"/>
    <w:rsid w:val="00B10865"/>
    <w:rsid w:val="00B10B3F"/>
    <w:rsid w:val="00B1114D"/>
    <w:rsid w:val="00B1174D"/>
    <w:rsid w:val="00B11865"/>
    <w:rsid w:val="00B118EB"/>
    <w:rsid w:val="00B11D56"/>
    <w:rsid w:val="00B11FA5"/>
    <w:rsid w:val="00B12D8B"/>
    <w:rsid w:val="00B12E9F"/>
    <w:rsid w:val="00B12F6C"/>
    <w:rsid w:val="00B145B2"/>
    <w:rsid w:val="00B148E2"/>
    <w:rsid w:val="00B14FB8"/>
    <w:rsid w:val="00B151A7"/>
    <w:rsid w:val="00B154C8"/>
    <w:rsid w:val="00B159EC"/>
    <w:rsid w:val="00B15BA0"/>
    <w:rsid w:val="00B16016"/>
    <w:rsid w:val="00B1656D"/>
    <w:rsid w:val="00B16F8B"/>
    <w:rsid w:val="00B17839"/>
    <w:rsid w:val="00B17A0B"/>
    <w:rsid w:val="00B17B56"/>
    <w:rsid w:val="00B17B98"/>
    <w:rsid w:val="00B17FBA"/>
    <w:rsid w:val="00B201CE"/>
    <w:rsid w:val="00B20372"/>
    <w:rsid w:val="00B2047E"/>
    <w:rsid w:val="00B20999"/>
    <w:rsid w:val="00B20CC6"/>
    <w:rsid w:val="00B20DB9"/>
    <w:rsid w:val="00B214F9"/>
    <w:rsid w:val="00B21EF0"/>
    <w:rsid w:val="00B22254"/>
    <w:rsid w:val="00B2238A"/>
    <w:rsid w:val="00B2290D"/>
    <w:rsid w:val="00B22F71"/>
    <w:rsid w:val="00B235DF"/>
    <w:rsid w:val="00B236C9"/>
    <w:rsid w:val="00B23FED"/>
    <w:rsid w:val="00B24267"/>
    <w:rsid w:val="00B2436C"/>
    <w:rsid w:val="00B24542"/>
    <w:rsid w:val="00B24869"/>
    <w:rsid w:val="00B251D5"/>
    <w:rsid w:val="00B2576A"/>
    <w:rsid w:val="00B25B64"/>
    <w:rsid w:val="00B25C2C"/>
    <w:rsid w:val="00B25FD6"/>
    <w:rsid w:val="00B26111"/>
    <w:rsid w:val="00B26262"/>
    <w:rsid w:val="00B263A9"/>
    <w:rsid w:val="00B26C6F"/>
    <w:rsid w:val="00B2743C"/>
    <w:rsid w:val="00B2782B"/>
    <w:rsid w:val="00B279E7"/>
    <w:rsid w:val="00B27F30"/>
    <w:rsid w:val="00B301C9"/>
    <w:rsid w:val="00B30291"/>
    <w:rsid w:val="00B30DD7"/>
    <w:rsid w:val="00B30F1A"/>
    <w:rsid w:val="00B311DA"/>
    <w:rsid w:val="00B312DB"/>
    <w:rsid w:val="00B319BE"/>
    <w:rsid w:val="00B31A72"/>
    <w:rsid w:val="00B31AC7"/>
    <w:rsid w:val="00B31CDB"/>
    <w:rsid w:val="00B31FA0"/>
    <w:rsid w:val="00B320A0"/>
    <w:rsid w:val="00B32449"/>
    <w:rsid w:val="00B32963"/>
    <w:rsid w:val="00B32EE0"/>
    <w:rsid w:val="00B33748"/>
    <w:rsid w:val="00B33DD4"/>
    <w:rsid w:val="00B34471"/>
    <w:rsid w:val="00B344D3"/>
    <w:rsid w:val="00B3470A"/>
    <w:rsid w:val="00B34870"/>
    <w:rsid w:val="00B3503A"/>
    <w:rsid w:val="00B35949"/>
    <w:rsid w:val="00B35B90"/>
    <w:rsid w:val="00B35F3D"/>
    <w:rsid w:val="00B36B3B"/>
    <w:rsid w:val="00B36BD2"/>
    <w:rsid w:val="00B36C9B"/>
    <w:rsid w:val="00B37426"/>
    <w:rsid w:val="00B374E8"/>
    <w:rsid w:val="00B37675"/>
    <w:rsid w:val="00B408DC"/>
    <w:rsid w:val="00B40941"/>
    <w:rsid w:val="00B40A03"/>
    <w:rsid w:val="00B40C33"/>
    <w:rsid w:val="00B411FC"/>
    <w:rsid w:val="00B415CA"/>
    <w:rsid w:val="00B418BE"/>
    <w:rsid w:val="00B419F3"/>
    <w:rsid w:val="00B41BFA"/>
    <w:rsid w:val="00B42059"/>
    <w:rsid w:val="00B43265"/>
    <w:rsid w:val="00B43476"/>
    <w:rsid w:val="00B439C2"/>
    <w:rsid w:val="00B43B79"/>
    <w:rsid w:val="00B43C9B"/>
    <w:rsid w:val="00B440AD"/>
    <w:rsid w:val="00B4447B"/>
    <w:rsid w:val="00B44B6D"/>
    <w:rsid w:val="00B44BFE"/>
    <w:rsid w:val="00B44ECE"/>
    <w:rsid w:val="00B45214"/>
    <w:rsid w:val="00B452CD"/>
    <w:rsid w:val="00B4601A"/>
    <w:rsid w:val="00B46590"/>
    <w:rsid w:val="00B46B42"/>
    <w:rsid w:val="00B46E94"/>
    <w:rsid w:val="00B4746B"/>
    <w:rsid w:val="00B47622"/>
    <w:rsid w:val="00B4765D"/>
    <w:rsid w:val="00B501BD"/>
    <w:rsid w:val="00B50537"/>
    <w:rsid w:val="00B506EC"/>
    <w:rsid w:val="00B5165C"/>
    <w:rsid w:val="00B51965"/>
    <w:rsid w:val="00B52501"/>
    <w:rsid w:val="00B526F8"/>
    <w:rsid w:val="00B527AE"/>
    <w:rsid w:val="00B52D38"/>
    <w:rsid w:val="00B52EDA"/>
    <w:rsid w:val="00B53381"/>
    <w:rsid w:val="00B53A34"/>
    <w:rsid w:val="00B53FD6"/>
    <w:rsid w:val="00B54CE7"/>
    <w:rsid w:val="00B54D21"/>
    <w:rsid w:val="00B5547B"/>
    <w:rsid w:val="00B5580C"/>
    <w:rsid w:val="00B559BB"/>
    <w:rsid w:val="00B56A17"/>
    <w:rsid w:val="00B56ED0"/>
    <w:rsid w:val="00B57036"/>
    <w:rsid w:val="00B571DC"/>
    <w:rsid w:val="00B57394"/>
    <w:rsid w:val="00B57F26"/>
    <w:rsid w:val="00B57F62"/>
    <w:rsid w:val="00B601DD"/>
    <w:rsid w:val="00B605CB"/>
    <w:rsid w:val="00B608E9"/>
    <w:rsid w:val="00B60A67"/>
    <w:rsid w:val="00B615FA"/>
    <w:rsid w:val="00B61C4A"/>
    <w:rsid w:val="00B61F01"/>
    <w:rsid w:val="00B61F0B"/>
    <w:rsid w:val="00B62104"/>
    <w:rsid w:val="00B62401"/>
    <w:rsid w:val="00B62E44"/>
    <w:rsid w:val="00B630CE"/>
    <w:rsid w:val="00B6329C"/>
    <w:rsid w:val="00B6350B"/>
    <w:rsid w:val="00B6383B"/>
    <w:rsid w:val="00B63D56"/>
    <w:rsid w:val="00B641A1"/>
    <w:rsid w:val="00B64274"/>
    <w:rsid w:val="00B6519B"/>
    <w:rsid w:val="00B65A06"/>
    <w:rsid w:val="00B65AAE"/>
    <w:rsid w:val="00B65BB5"/>
    <w:rsid w:val="00B65FDB"/>
    <w:rsid w:val="00B6636C"/>
    <w:rsid w:val="00B6653B"/>
    <w:rsid w:val="00B66A22"/>
    <w:rsid w:val="00B6702F"/>
    <w:rsid w:val="00B6723B"/>
    <w:rsid w:val="00B67395"/>
    <w:rsid w:val="00B67699"/>
    <w:rsid w:val="00B67D42"/>
    <w:rsid w:val="00B70875"/>
    <w:rsid w:val="00B713DB"/>
    <w:rsid w:val="00B72190"/>
    <w:rsid w:val="00B721CA"/>
    <w:rsid w:val="00B72B01"/>
    <w:rsid w:val="00B72CF1"/>
    <w:rsid w:val="00B7327E"/>
    <w:rsid w:val="00B73672"/>
    <w:rsid w:val="00B73F07"/>
    <w:rsid w:val="00B74FAA"/>
    <w:rsid w:val="00B7551B"/>
    <w:rsid w:val="00B757B1"/>
    <w:rsid w:val="00B758F7"/>
    <w:rsid w:val="00B75CB4"/>
    <w:rsid w:val="00B75EE6"/>
    <w:rsid w:val="00B7622A"/>
    <w:rsid w:val="00B768FF"/>
    <w:rsid w:val="00B76F38"/>
    <w:rsid w:val="00B76F72"/>
    <w:rsid w:val="00B772E7"/>
    <w:rsid w:val="00B778BC"/>
    <w:rsid w:val="00B77D7B"/>
    <w:rsid w:val="00B77F03"/>
    <w:rsid w:val="00B80117"/>
    <w:rsid w:val="00B80AE0"/>
    <w:rsid w:val="00B815F1"/>
    <w:rsid w:val="00B81BF5"/>
    <w:rsid w:val="00B81DC5"/>
    <w:rsid w:val="00B8210A"/>
    <w:rsid w:val="00B8226E"/>
    <w:rsid w:val="00B82610"/>
    <w:rsid w:val="00B82700"/>
    <w:rsid w:val="00B82B58"/>
    <w:rsid w:val="00B830F0"/>
    <w:rsid w:val="00B8313B"/>
    <w:rsid w:val="00B83412"/>
    <w:rsid w:val="00B834C1"/>
    <w:rsid w:val="00B83764"/>
    <w:rsid w:val="00B839D5"/>
    <w:rsid w:val="00B83D00"/>
    <w:rsid w:val="00B83EEF"/>
    <w:rsid w:val="00B83F37"/>
    <w:rsid w:val="00B84081"/>
    <w:rsid w:val="00B84512"/>
    <w:rsid w:val="00B84CC7"/>
    <w:rsid w:val="00B85336"/>
    <w:rsid w:val="00B85375"/>
    <w:rsid w:val="00B853CE"/>
    <w:rsid w:val="00B859B3"/>
    <w:rsid w:val="00B85C5E"/>
    <w:rsid w:val="00B867E6"/>
    <w:rsid w:val="00B868DC"/>
    <w:rsid w:val="00B86C96"/>
    <w:rsid w:val="00B8716B"/>
    <w:rsid w:val="00B8719D"/>
    <w:rsid w:val="00B87623"/>
    <w:rsid w:val="00B87D56"/>
    <w:rsid w:val="00B87D8B"/>
    <w:rsid w:val="00B9067D"/>
    <w:rsid w:val="00B90CB1"/>
    <w:rsid w:val="00B91297"/>
    <w:rsid w:val="00B9146E"/>
    <w:rsid w:val="00B91EEE"/>
    <w:rsid w:val="00B9257F"/>
    <w:rsid w:val="00B92A93"/>
    <w:rsid w:val="00B92D46"/>
    <w:rsid w:val="00B9395F"/>
    <w:rsid w:val="00B93AB7"/>
    <w:rsid w:val="00B94221"/>
    <w:rsid w:val="00B9423C"/>
    <w:rsid w:val="00B9445A"/>
    <w:rsid w:val="00B94653"/>
    <w:rsid w:val="00B95068"/>
    <w:rsid w:val="00B950F9"/>
    <w:rsid w:val="00B96298"/>
    <w:rsid w:val="00B96B27"/>
    <w:rsid w:val="00B96BC0"/>
    <w:rsid w:val="00B96C5C"/>
    <w:rsid w:val="00B977AE"/>
    <w:rsid w:val="00B979C9"/>
    <w:rsid w:val="00BA01E6"/>
    <w:rsid w:val="00BA0216"/>
    <w:rsid w:val="00BA04A4"/>
    <w:rsid w:val="00BA1157"/>
    <w:rsid w:val="00BA1507"/>
    <w:rsid w:val="00BA18CC"/>
    <w:rsid w:val="00BA1E4A"/>
    <w:rsid w:val="00BA21F0"/>
    <w:rsid w:val="00BA2697"/>
    <w:rsid w:val="00BA27C0"/>
    <w:rsid w:val="00BA28C2"/>
    <w:rsid w:val="00BA2A5E"/>
    <w:rsid w:val="00BA2AB2"/>
    <w:rsid w:val="00BA2EAE"/>
    <w:rsid w:val="00BA2FB9"/>
    <w:rsid w:val="00BA30E0"/>
    <w:rsid w:val="00BA3436"/>
    <w:rsid w:val="00BA346D"/>
    <w:rsid w:val="00BA36DB"/>
    <w:rsid w:val="00BA37FE"/>
    <w:rsid w:val="00BA3873"/>
    <w:rsid w:val="00BA3B31"/>
    <w:rsid w:val="00BA3BE4"/>
    <w:rsid w:val="00BA3CDC"/>
    <w:rsid w:val="00BA404D"/>
    <w:rsid w:val="00BA413B"/>
    <w:rsid w:val="00BA47F5"/>
    <w:rsid w:val="00BA4F74"/>
    <w:rsid w:val="00BA54D3"/>
    <w:rsid w:val="00BA5574"/>
    <w:rsid w:val="00BA58DE"/>
    <w:rsid w:val="00BA59E8"/>
    <w:rsid w:val="00BA5FD6"/>
    <w:rsid w:val="00BA6186"/>
    <w:rsid w:val="00BA65B3"/>
    <w:rsid w:val="00BA6623"/>
    <w:rsid w:val="00BA6673"/>
    <w:rsid w:val="00BA6868"/>
    <w:rsid w:val="00BA69CA"/>
    <w:rsid w:val="00BA6DEA"/>
    <w:rsid w:val="00BA7343"/>
    <w:rsid w:val="00BA7ACC"/>
    <w:rsid w:val="00BA7B48"/>
    <w:rsid w:val="00BA7F68"/>
    <w:rsid w:val="00BA7FAA"/>
    <w:rsid w:val="00BB0047"/>
    <w:rsid w:val="00BB05D1"/>
    <w:rsid w:val="00BB0C96"/>
    <w:rsid w:val="00BB0CEE"/>
    <w:rsid w:val="00BB11CD"/>
    <w:rsid w:val="00BB1603"/>
    <w:rsid w:val="00BB1667"/>
    <w:rsid w:val="00BB1A27"/>
    <w:rsid w:val="00BB1EF6"/>
    <w:rsid w:val="00BB2065"/>
    <w:rsid w:val="00BB210B"/>
    <w:rsid w:val="00BB2237"/>
    <w:rsid w:val="00BB2D55"/>
    <w:rsid w:val="00BB2D91"/>
    <w:rsid w:val="00BB2E15"/>
    <w:rsid w:val="00BB2F5B"/>
    <w:rsid w:val="00BB311B"/>
    <w:rsid w:val="00BB39A1"/>
    <w:rsid w:val="00BB3C3C"/>
    <w:rsid w:val="00BB3E31"/>
    <w:rsid w:val="00BB418F"/>
    <w:rsid w:val="00BB41F6"/>
    <w:rsid w:val="00BB4268"/>
    <w:rsid w:val="00BB43C7"/>
    <w:rsid w:val="00BB46B6"/>
    <w:rsid w:val="00BB4E2D"/>
    <w:rsid w:val="00BB4E75"/>
    <w:rsid w:val="00BB4F93"/>
    <w:rsid w:val="00BB5260"/>
    <w:rsid w:val="00BB572A"/>
    <w:rsid w:val="00BB5819"/>
    <w:rsid w:val="00BB69D9"/>
    <w:rsid w:val="00BB6A1C"/>
    <w:rsid w:val="00BB6EC8"/>
    <w:rsid w:val="00BB7CAC"/>
    <w:rsid w:val="00BB7D09"/>
    <w:rsid w:val="00BB7E26"/>
    <w:rsid w:val="00BB7F5B"/>
    <w:rsid w:val="00BB7F74"/>
    <w:rsid w:val="00BB7F7E"/>
    <w:rsid w:val="00BC057A"/>
    <w:rsid w:val="00BC0667"/>
    <w:rsid w:val="00BC070E"/>
    <w:rsid w:val="00BC0A50"/>
    <w:rsid w:val="00BC0BAB"/>
    <w:rsid w:val="00BC0BD7"/>
    <w:rsid w:val="00BC0D32"/>
    <w:rsid w:val="00BC0DD4"/>
    <w:rsid w:val="00BC1358"/>
    <w:rsid w:val="00BC1879"/>
    <w:rsid w:val="00BC1D69"/>
    <w:rsid w:val="00BC1F8C"/>
    <w:rsid w:val="00BC2237"/>
    <w:rsid w:val="00BC22A7"/>
    <w:rsid w:val="00BC2905"/>
    <w:rsid w:val="00BC29A8"/>
    <w:rsid w:val="00BC336E"/>
    <w:rsid w:val="00BC41E7"/>
    <w:rsid w:val="00BC42D8"/>
    <w:rsid w:val="00BC4BC5"/>
    <w:rsid w:val="00BC4DDC"/>
    <w:rsid w:val="00BC5195"/>
    <w:rsid w:val="00BC51B5"/>
    <w:rsid w:val="00BC5821"/>
    <w:rsid w:val="00BC5A45"/>
    <w:rsid w:val="00BC5E82"/>
    <w:rsid w:val="00BC5F27"/>
    <w:rsid w:val="00BC6326"/>
    <w:rsid w:val="00BC67CC"/>
    <w:rsid w:val="00BC6F12"/>
    <w:rsid w:val="00BC76BB"/>
    <w:rsid w:val="00BC770B"/>
    <w:rsid w:val="00BC7760"/>
    <w:rsid w:val="00BC7816"/>
    <w:rsid w:val="00BD02DB"/>
    <w:rsid w:val="00BD02F3"/>
    <w:rsid w:val="00BD0978"/>
    <w:rsid w:val="00BD0DAF"/>
    <w:rsid w:val="00BD11A7"/>
    <w:rsid w:val="00BD22D0"/>
    <w:rsid w:val="00BD25B4"/>
    <w:rsid w:val="00BD2813"/>
    <w:rsid w:val="00BD2943"/>
    <w:rsid w:val="00BD2D00"/>
    <w:rsid w:val="00BD2F26"/>
    <w:rsid w:val="00BD35B9"/>
    <w:rsid w:val="00BD35E4"/>
    <w:rsid w:val="00BD3A26"/>
    <w:rsid w:val="00BD3C66"/>
    <w:rsid w:val="00BD4440"/>
    <w:rsid w:val="00BD47EE"/>
    <w:rsid w:val="00BD5C67"/>
    <w:rsid w:val="00BD5EC2"/>
    <w:rsid w:val="00BD6010"/>
    <w:rsid w:val="00BD660C"/>
    <w:rsid w:val="00BD6930"/>
    <w:rsid w:val="00BD69FE"/>
    <w:rsid w:val="00BD7E82"/>
    <w:rsid w:val="00BE0115"/>
    <w:rsid w:val="00BE02B5"/>
    <w:rsid w:val="00BE06D3"/>
    <w:rsid w:val="00BE08EE"/>
    <w:rsid w:val="00BE1415"/>
    <w:rsid w:val="00BE14A9"/>
    <w:rsid w:val="00BE18F0"/>
    <w:rsid w:val="00BE1C59"/>
    <w:rsid w:val="00BE20DD"/>
    <w:rsid w:val="00BE2CF9"/>
    <w:rsid w:val="00BE311B"/>
    <w:rsid w:val="00BE321F"/>
    <w:rsid w:val="00BE3242"/>
    <w:rsid w:val="00BE33DE"/>
    <w:rsid w:val="00BE350A"/>
    <w:rsid w:val="00BE36D9"/>
    <w:rsid w:val="00BE3A87"/>
    <w:rsid w:val="00BE3E68"/>
    <w:rsid w:val="00BE3FBC"/>
    <w:rsid w:val="00BE4373"/>
    <w:rsid w:val="00BE447C"/>
    <w:rsid w:val="00BE4939"/>
    <w:rsid w:val="00BE4ECD"/>
    <w:rsid w:val="00BE5636"/>
    <w:rsid w:val="00BE57AF"/>
    <w:rsid w:val="00BE5D6A"/>
    <w:rsid w:val="00BE5DB6"/>
    <w:rsid w:val="00BE6530"/>
    <w:rsid w:val="00BE68F8"/>
    <w:rsid w:val="00BE72D0"/>
    <w:rsid w:val="00BE7601"/>
    <w:rsid w:val="00BE7793"/>
    <w:rsid w:val="00BE7880"/>
    <w:rsid w:val="00BF02B8"/>
    <w:rsid w:val="00BF0468"/>
    <w:rsid w:val="00BF064C"/>
    <w:rsid w:val="00BF0ADE"/>
    <w:rsid w:val="00BF0BEB"/>
    <w:rsid w:val="00BF0C89"/>
    <w:rsid w:val="00BF0D93"/>
    <w:rsid w:val="00BF0DD3"/>
    <w:rsid w:val="00BF12DF"/>
    <w:rsid w:val="00BF1812"/>
    <w:rsid w:val="00BF188F"/>
    <w:rsid w:val="00BF1DCF"/>
    <w:rsid w:val="00BF1F57"/>
    <w:rsid w:val="00BF2108"/>
    <w:rsid w:val="00BF26CF"/>
    <w:rsid w:val="00BF2826"/>
    <w:rsid w:val="00BF2E28"/>
    <w:rsid w:val="00BF30A7"/>
    <w:rsid w:val="00BF3507"/>
    <w:rsid w:val="00BF3603"/>
    <w:rsid w:val="00BF3B94"/>
    <w:rsid w:val="00BF4070"/>
    <w:rsid w:val="00BF4413"/>
    <w:rsid w:val="00BF4903"/>
    <w:rsid w:val="00BF4973"/>
    <w:rsid w:val="00BF5295"/>
    <w:rsid w:val="00BF55A8"/>
    <w:rsid w:val="00BF59B8"/>
    <w:rsid w:val="00BF5B07"/>
    <w:rsid w:val="00BF6AD4"/>
    <w:rsid w:val="00BF7E7B"/>
    <w:rsid w:val="00C001A1"/>
    <w:rsid w:val="00C00342"/>
    <w:rsid w:val="00C00636"/>
    <w:rsid w:val="00C00B00"/>
    <w:rsid w:val="00C0154C"/>
    <w:rsid w:val="00C01733"/>
    <w:rsid w:val="00C0178B"/>
    <w:rsid w:val="00C01A7A"/>
    <w:rsid w:val="00C01CA7"/>
    <w:rsid w:val="00C01D86"/>
    <w:rsid w:val="00C024D2"/>
    <w:rsid w:val="00C02588"/>
    <w:rsid w:val="00C0274A"/>
    <w:rsid w:val="00C03236"/>
    <w:rsid w:val="00C03C36"/>
    <w:rsid w:val="00C04133"/>
    <w:rsid w:val="00C04259"/>
    <w:rsid w:val="00C0483E"/>
    <w:rsid w:val="00C048A0"/>
    <w:rsid w:val="00C05448"/>
    <w:rsid w:val="00C054F5"/>
    <w:rsid w:val="00C0590F"/>
    <w:rsid w:val="00C05B76"/>
    <w:rsid w:val="00C05EDA"/>
    <w:rsid w:val="00C0679C"/>
    <w:rsid w:val="00C06C59"/>
    <w:rsid w:val="00C06D07"/>
    <w:rsid w:val="00C074D6"/>
    <w:rsid w:val="00C0750D"/>
    <w:rsid w:val="00C07609"/>
    <w:rsid w:val="00C0792E"/>
    <w:rsid w:val="00C10D6D"/>
    <w:rsid w:val="00C1108D"/>
    <w:rsid w:val="00C11120"/>
    <w:rsid w:val="00C114B0"/>
    <w:rsid w:val="00C11559"/>
    <w:rsid w:val="00C117D3"/>
    <w:rsid w:val="00C11864"/>
    <w:rsid w:val="00C11FA6"/>
    <w:rsid w:val="00C12375"/>
    <w:rsid w:val="00C12FB4"/>
    <w:rsid w:val="00C133DC"/>
    <w:rsid w:val="00C13490"/>
    <w:rsid w:val="00C13645"/>
    <w:rsid w:val="00C13E30"/>
    <w:rsid w:val="00C14505"/>
    <w:rsid w:val="00C1460B"/>
    <w:rsid w:val="00C14C0F"/>
    <w:rsid w:val="00C15109"/>
    <w:rsid w:val="00C15AEF"/>
    <w:rsid w:val="00C1612E"/>
    <w:rsid w:val="00C162A8"/>
    <w:rsid w:val="00C1663A"/>
    <w:rsid w:val="00C16D2D"/>
    <w:rsid w:val="00C16DCC"/>
    <w:rsid w:val="00C16EA0"/>
    <w:rsid w:val="00C17149"/>
    <w:rsid w:val="00C17A07"/>
    <w:rsid w:val="00C202DD"/>
    <w:rsid w:val="00C2063F"/>
    <w:rsid w:val="00C20717"/>
    <w:rsid w:val="00C20C58"/>
    <w:rsid w:val="00C21576"/>
    <w:rsid w:val="00C22571"/>
    <w:rsid w:val="00C225D3"/>
    <w:rsid w:val="00C22A83"/>
    <w:rsid w:val="00C22BBD"/>
    <w:rsid w:val="00C22E66"/>
    <w:rsid w:val="00C239FB"/>
    <w:rsid w:val="00C241B0"/>
    <w:rsid w:val="00C245DB"/>
    <w:rsid w:val="00C246C0"/>
    <w:rsid w:val="00C24D02"/>
    <w:rsid w:val="00C24F4D"/>
    <w:rsid w:val="00C24F8E"/>
    <w:rsid w:val="00C25013"/>
    <w:rsid w:val="00C250CD"/>
    <w:rsid w:val="00C25301"/>
    <w:rsid w:val="00C26A02"/>
    <w:rsid w:val="00C27424"/>
    <w:rsid w:val="00C2772D"/>
    <w:rsid w:val="00C30347"/>
    <w:rsid w:val="00C3042B"/>
    <w:rsid w:val="00C30953"/>
    <w:rsid w:val="00C30ABA"/>
    <w:rsid w:val="00C30CD3"/>
    <w:rsid w:val="00C30D68"/>
    <w:rsid w:val="00C30F43"/>
    <w:rsid w:val="00C31216"/>
    <w:rsid w:val="00C315DA"/>
    <w:rsid w:val="00C31B44"/>
    <w:rsid w:val="00C31BE3"/>
    <w:rsid w:val="00C32687"/>
    <w:rsid w:val="00C32961"/>
    <w:rsid w:val="00C33000"/>
    <w:rsid w:val="00C3339C"/>
    <w:rsid w:val="00C333B6"/>
    <w:rsid w:val="00C3361F"/>
    <w:rsid w:val="00C3375C"/>
    <w:rsid w:val="00C3382F"/>
    <w:rsid w:val="00C33982"/>
    <w:rsid w:val="00C33B61"/>
    <w:rsid w:val="00C33CE3"/>
    <w:rsid w:val="00C3435E"/>
    <w:rsid w:val="00C3451A"/>
    <w:rsid w:val="00C34DC6"/>
    <w:rsid w:val="00C353D5"/>
    <w:rsid w:val="00C354D9"/>
    <w:rsid w:val="00C3562F"/>
    <w:rsid w:val="00C35857"/>
    <w:rsid w:val="00C35AAA"/>
    <w:rsid w:val="00C35AC6"/>
    <w:rsid w:val="00C36105"/>
    <w:rsid w:val="00C36251"/>
    <w:rsid w:val="00C36657"/>
    <w:rsid w:val="00C366BF"/>
    <w:rsid w:val="00C367A1"/>
    <w:rsid w:val="00C36BD3"/>
    <w:rsid w:val="00C36C52"/>
    <w:rsid w:val="00C36DF0"/>
    <w:rsid w:val="00C37316"/>
    <w:rsid w:val="00C37586"/>
    <w:rsid w:val="00C401F3"/>
    <w:rsid w:val="00C404E2"/>
    <w:rsid w:val="00C405DD"/>
    <w:rsid w:val="00C41305"/>
    <w:rsid w:val="00C41883"/>
    <w:rsid w:val="00C418F7"/>
    <w:rsid w:val="00C419B1"/>
    <w:rsid w:val="00C41EC5"/>
    <w:rsid w:val="00C41F76"/>
    <w:rsid w:val="00C423EA"/>
    <w:rsid w:val="00C425FA"/>
    <w:rsid w:val="00C42F38"/>
    <w:rsid w:val="00C43177"/>
    <w:rsid w:val="00C43E15"/>
    <w:rsid w:val="00C43FBF"/>
    <w:rsid w:val="00C4424E"/>
    <w:rsid w:val="00C44278"/>
    <w:rsid w:val="00C44B28"/>
    <w:rsid w:val="00C44B3C"/>
    <w:rsid w:val="00C44D98"/>
    <w:rsid w:val="00C44DAA"/>
    <w:rsid w:val="00C45034"/>
    <w:rsid w:val="00C451EA"/>
    <w:rsid w:val="00C4551B"/>
    <w:rsid w:val="00C4552C"/>
    <w:rsid w:val="00C45F55"/>
    <w:rsid w:val="00C46555"/>
    <w:rsid w:val="00C465DD"/>
    <w:rsid w:val="00C465EA"/>
    <w:rsid w:val="00C466BA"/>
    <w:rsid w:val="00C467F1"/>
    <w:rsid w:val="00C468DD"/>
    <w:rsid w:val="00C46D35"/>
    <w:rsid w:val="00C46FFA"/>
    <w:rsid w:val="00C471C7"/>
    <w:rsid w:val="00C47A54"/>
    <w:rsid w:val="00C47DA9"/>
    <w:rsid w:val="00C502A5"/>
    <w:rsid w:val="00C50505"/>
    <w:rsid w:val="00C505DA"/>
    <w:rsid w:val="00C50AC6"/>
    <w:rsid w:val="00C50F55"/>
    <w:rsid w:val="00C51158"/>
    <w:rsid w:val="00C5120C"/>
    <w:rsid w:val="00C51610"/>
    <w:rsid w:val="00C51612"/>
    <w:rsid w:val="00C51C24"/>
    <w:rsid w:val="00C5234B"/>
    <w:rsid w:val="00C52575"/>
    <w:rsid w:val="00C52A83"/>
    <w:rsid w:val="00C5330F"/>
    <w:rsid w:val="00C53650"/>
    <w:rsid w:val="00C538FA"/>
    <w:rsid w:val="00C53CA7"/>
    <w:rsid w:val="00C54872"/>
    <w:rsid w:val="00C54BA9"/>
    <w:rsid w:val="00C556FB"/>
    <w:rsid w:val="00C5591A"/>
    <w:rsid w:val="00C55A8A"/>
    <w:rsid w:val="00C55B63"/>
    <w:rsid w:val="00C5763A"/>
    <w:rsid w:val="00C577FC"/>
    <w:rsid w:val="00C57B19"/>
    <w:rsid w:val="00C60084"/>
    <w:rsid w:val="00C61391"/>
    <w:rsid w:val="00C61459"/>
    <w:rsid w:val="00C6150D"/>
    <w:rsid w:val="00C61FA3"/>
    <w:rsid w:val="00C62502"/>
    <w:rsid w:val="00C626C1"/>
    <w:rsid w:val="00C62D0C"/>
    <w:rsid w:val="00C63151"/>
    <w:rsid w:val="00C63398"/>
    <w:rsid w:val="00C63913"/>
    <w:rsid w:val="00C64699"/>
    <w:rsid w:val="00C64E07"/>
    <w:rsid w:val="00C65189"/>
    <w:rsid w:val="00C65451"/>
    <w:rsid w:val="00C654EC"/>
    <w:rsid w:val="00C65A8A"/>
    <w:rsid w:val="00C65E5A"/>
    <w:rsid w:val="00C6627B"/>
    <w:rsid w:val="00C664D4"/>
    <w:rsid w:val="00C66785"/>
    <w:rsid w:val="00C66944"/>
    <w:rsid w:val="00C6698F"/>
    <w:rsid w:val="00C669C9"/>
    <w:rsid w:val="00C6764F"/>
    <w:rsid w:val="00C67E11"/>
    <w:rsid w:val="00C67F8C"/>
    <w:rsid w:val="00C700F6"/>
    <w:rsid w:val="00C704FA"/>
    <w:rsid w:val="00C704FD"/>
    <w:rsid w:val="00C7081E"/>
    <w:rsid w:val="00C70A6B"/>
    <w:rsid w:val="00C710DD"/>
    <w:rsid w:val="00C71237"/>
    <w:rsid w:val="00C71A27"/>
    <w:rsid w:val="00C72C36"/>
    <w:rsid w:val="00C7344B"/>
    <w:rsid w:val="00C735F8"/>
    <w:rsid w:val="00C73BC4"/>
    <w:rsid w:val="00C73D7F"/>
    <w:rsid w:val="00C74464"/>
    <w:rsid w:val="00C744A9"/>
    <w:rsid w:val="00C7457E"/>
    <w:rsid w:val="00C745CF"/>
    <w:rsid w:val="00C7461F"/>
    <w:rsid w:val="00C74875"/>
    <w:rsid w:val="00C75616"/>
    <w:rsid w:val="00C757EE"/>
    <w:rsid w:val="00C759D8"/>
    <w:rsid w:val="00C76181"/>
    <w:rsid w:val="00C76AAE"/>
    <w:rsid w:val="00C76D3E"/>
    <w:rsid w:val="00C76FD0"/>
    <w:rsid w:val="00C7781F"/>
    <w:rsid w:val="00C77B41"/>
    <w:rsid w:val="00C77E77"/>
    <w:rsid w:val="00C77ED6"/>
    <w:rsid w:val="00C802EA"/>
    <w:rsid w:val="00C804B7"/>
    <w:rsid w:val="00C80741"/>
    <w:rsid w:val="00C80862"/>
    <w:rsid w:val="00C80A0B"/>
    <w:rsid w:val="00C81083"/>
    <w:rsid w:val="00C81360"/>
    <w:rsid w:val="00C81718"/>
    <w:rsid w:val="00C8181E"/>
    <w:rsid w:val="00C81A2A"/>
    <w:rsid w:val="00C81B97"/>
    <w:rsid w:val="00C81BFE"/>
    <w:rsid w:val="00C81DB2"/>
    <w:rsid w:val="00C81DEB"/>
    <w:rsid w:val="00C820E9"/>
    <w:rsid w:val="00C8213A"/>
    <w:rsid w:val="00C823D9"/>
    <w:rsid w:val="00C835B3"/>
    <w:rsid w:val="00C835D8"/>
    <w:rsid w:val="00C839F3"/>
    <w:rsid w:val="00C83BA6"/>
    <w:rsid w:val="00C83BD2"/>
    <w:rsid w:val="00C83F48"/>
    <w:rsid w:val="00C84040"/>
    <w:rsid w:val="00C8446C"/>
    <w:rsid w:val="00C8466F"/>
    <w:rsid w:val="00C847BF"/>
    <w:rsid w:val="00C84978"/>
    <w:rsid w:val="00C84B0E"/>
    <w:rsid w:val="00C8517E"/>
    <w:rsid w:val="00C854B0"/>
    <w:rsid w:val="00C858CE"/>
    <w:rsid w:val="00C863D2"/>
    <w:rsid w:val="00C868B4"/>
    <w:rsid w:val="00C86B46"/>
    <w:rsid w:val="00C86C2D"/>
    <w:rsid w:val="00C86FF6"/>
    <w:rsid w:val="00C870E0"/>
    <w:rsid w:val="00C871CE"/>
    <w:rsid w:val="00C87547"/>
    <w:rsid w:val="00C901D1"/>
    <w:rsid w:val="00C90302"/>
    <w:rsid w:val="00C904CB"/>
    <w:rsid w:val="00C92669"/>
    <w:rsid w:val="00C926D0"/>
    <w:rsid w:val="00C92B10"/>
    <w:rsid w:val="00C92CFD"/>
    <w:rsid w:val="00C93121"/>
    <w:rsid w:val="00C931E3"/>
    <w:rsid w:val="00C93426"/>
    <w:rsid w:val="00C93E64"/>
    <w:rsid w:val="00C94010"/>
    <w:rsid w:val="00C942BD"/>
    <w:rsid w:val="00C945BF"/>
    <w:rsid w:val="00C94601"/>
    <w:rsid w:val="00C94B8D"/>
    <w:rsid w:val="00C94E04"/>
    <w:rsid w:val="00C959D2"/>
    <w:rsid w:val="00C95C8F"/>
    <w:rsid w:val="00C95E44"/>
    <w:rsid w:val="00C9629D"/>
    <w:rsid w:val="00C96C8F"/>
    <w:rsid w:val="00C96F53"/>
    <w:rsid w:val="00C97299"/>
    <w:rsid w:val="00C974AA"/>
    <w:rsid w:val="00C977F7"/>
    <w:rsid w:val="00CA056E"/>
    <w:rsid w:val="00CA07E5"/>
    <w:rsid w:val="00CA0AE4"/>
    <w:rsid w:val="00CA0C07"/>
    <w:rsid w:val="00CA1222"/>
    <w:rsid w:val="00CA145C"/>
    <w:rsid w:val="00CA18B4"/>
    <w:rsid w:val="00CA213E"/>
    <w:rsid w:val="00CA278D"/>
    <w:rsid w:val="00CA2A1E"/>
    <w:rsid w:val="00CA32E8"/>
    <w:rsid w:val="00CA3704"/>
    <w:rsid w:val="00CA408B"/>
    <w:rsid w:val="00CA4E05"/>
    <w:rsid w:val="00CA4FB9"/>
    <w:rsid w:val="00CA54D6"/>
    <w:rsid w:val="00CA58C8"/>
    <w:rsid w:val="00CA5941"/>
    <w:rsid w:val="00CA5E61"/>
    <w:rsid w:val="00CA6BAB"/>
    <w:rsid w:val="00CA6D2C"/>
    <w:rsid w:val="00CA6DAD"/>
    <w:rsid w:val="00CA6EB0"/>
    <w:rsid w:val="00CA7031"/>
    <w:rsid w:val="00CA7203"/>
    <w:rsid w:val="00CA7499"/>
    <w:rsid w:val="00CA7634"/>
    <w:rsid w:val="00CA7927"/>
    <w:rsid w:val="00CA79EA"/>
    <w:rsid w:val="00CA7C0E"/>
    <w:rsid w:val="00CB06B5"/>
    <w:rsid w:val="00CB0908"/>
    <w:rsid w:val="00CB0B8E"/>
    <w:rsid w:val="00CB1014"/>
    <w:rsid w:val="00CB1612"/>
    <w:rsid w:val="00CB1935"/>
    <w:rsid w:val="00CB24A7"/>
    <w:rsid w:val="00CB3078"/>
    <w:rsid w:val="00CB4562"/>
    <w:rsid w:val="00CB4944"/>
    <w:rsid w:val="00CB4C15"/>
    <w:rsid w:val="00CB4EC2"/>
    <w:rsid w:val="00CB4EF0"/>
    <w:rsid w:val="00CB5036"/>
    <w:rsid w:val="00CB526A"/>
    <w:rsid w:val="00CB5BD8"/>
    <w:rsid w:val="00CB62BE"/>
    <w:rsid w:val="00CB65CC"/>
    <w:rsid w:val="00CB66AD"/>
    <w:rsid w:val="00CB6720"/>
    <w:rsid w:val="00CB6747"/>
    <w:rsid w:val="00CB6CD7"/>
    <w:rsid w:val="00CB6CFD"/>
    <w:rsid w:val="00CB6FA9"/>
    <w:rsid w:val="00CB71AB"/>
    <w:rsid w:val="00CB71BA"/>
    <w:rsid w:val="00CB72F7"/>
    <w:rsid w:val="00CB7C13"/>
    <w:rsid w:val="00CB7D67"/>
    <w:rsid w:val="00CC0AD4"/>
    <w:rsid w:val="00CC1328"/>
    <w:rsid w:val="00CC199B"/>
    <w:rsid w:val="00CC1CA8"/>
    <w:rsid w:val="00CC22A3"/>
    <w:rsid w:val="00CC30C5"/>
    <w:rsid w:val="00CC35A1"/>
    <w:rsid w:val="00CC36DF"/>
    <w:rsid w:val="00CC3ACB"/>
    <w:rsid w:val="00CC3B63"/>
    <w:rsid w:val="00CC4A82"/>
    <w:rsid w:val="00CC4C4B"/>
    <w:rsid w:val="00CC4DC3"/>
    <w:rsid w:val="00CC4E20"/>
    <w:rsid w:val="00CC520A"/>
    <w:rsid w:val="00CC5272"/>
    <w:rsid w:val="00CC5300"/>
    <w:rsid w:val="00CC5825"/>
    <w:rsid w:val="00CC5975"/>
    <w:rsid w:val="00CC59A5"/>
    <w:rsid w:val="00CC5F9D"/>
    <w:rsid w:val="00CC60A9"/>
    <w:rsid w:val="00CC6252"/>
    <w:rsid w:val="00CC6300"/>
    <w:rsid w:val="00CC6883"/>
    <w:rsid w:val="00CC68A6"/>
    <w:rsid w:val="00CC698B"/>
    <w:rsid w:val="00CC746B"/>
    <w:rsid w:val="00CC7562"/>
    <w:rsid w:val="00CC79E6"/>
    <w:rsid w:val="00CC7A0B"/>
    <w:rsid w:val="00CC7AF9"/>
    <w:rsid w:val="00CC7BF0"/>
    <w:rsid w:val="00CC7E4B"/>
    <w:rsid w:val="00CC7FED"/>
    <w:rsid w:val="00CD07CB"/>
    <w:rsid w:val="00CD085B"/>
    <w:rsid w:val="00CD0D1F"/>
    <w:rsid w:val="00CD150C"/>
    <w:rsid w:val="00CD1873"/>
    <w:rsid w:val="00CD1896"/>
    <w:rsid w:val="00CD191C"/>
    <w:rsid w:val="00CD1932"/>
    <w:rsid w:val="00CD1BBC"/>
    <w:rsid w:val="00CD1C98"/>
    <w:rsid w:val="00CD1D8A"/>
    <w:rsid w:val="00CD1EE8"/>
    <w:rsid w:val="00CD1F09"/>
    <w:rsid w:val="00CD258B"/>
    <w:rsid w:val="00CD2FE3"/>
    <w:rsid w:val="00CD3C0E"/>
    <w:rsid w:val="00CD40D1"/>
    <w:rsid w:val="00CD45AD"/>
    <w:rsid w:val="00CD4874"/>
    <w:rsid w:val="00CD4884"/>
    <w:rsid w:val="00CD4A10"/>
    <w:rsid w:val="00CD4CA2"/>
    <w:rsid w:val="00CD509A"/>
    <w:rsid w:val="00CD5C6E"/>
    <w:rsid w:val="00CD5FCA"/>
    <w:rsid w:val="00CD63A5"/>
    <w:rsid w:val="00CD6400"/>
    <w:rsid w:val="00CD6461"/>
    <w:rsid w:val="00CD6D07"/>
    <w:rsid w:val="00CD6E59"/>
    <w:rsid w:val="00CD71EF"/>
    <w:rsid w:val="00CD723B"/>
    <w:rsid w:val="00CD7A72"/>
    <w:rsid w:val="00CD7B50"/>
    <w:rsid w:val="00CD7BBA"/>
    <w:rsid w:val="00CD7FF2"/>
    <w:rsid w:val="00CE017E"/>
    <w:rsid w:val="00CE03B6"/>
    <w:rsid w:val="00CE050E"/>
    <w:rsid w:val="00CE0955"/>
    <w:rsid w:val="00CE0D99"/>
    <w:rsid w:val="00CE148C"/>
    <w:rsid w:val="00CE1983"/>
    <w:rsid w:val="00CE2094"/>
    <w:rsid w:val="00CE2257"/>
    <w:rsid w:val="00CE2281"/>
    <w:rsid w:val="00CE2297"/>
    <w:rsid w:val="00CE2C70"/>
    <w:rsid w:val="00CE2F4F"/>
    <w:rsid w:val="00CE398E"/>
    <w:rsid w:val="00CE3993"/>
    <w:rsid w:val="00CE4134"/>
    <w:rsid w:val="00CE44C6"/>
    <w:rsid w:val="00CE45D0"/>
    <w:rsid w:val="00CE4786"/>
    <w:rsid w:val="00CE4DDA"/>
    <w:rsid w:val="00CE53FA"/>
    <w:rsid w:val="00CE54C4"/>
    <w:rsid w:val="00CE587C"/>
    <w:rsid w:val="00CE60E9"/>
    <w:rsid w:val="00CE64A4"/>
    <w:rsid w:val="00CE64CC"/>
    <w:rsid w:val="00CE6817"/>
    <w:rsid w:val="00CE7585"/>
    <w:rsid w:val="00CE7A7F"/>
    <w:rsid w:val="00CE7EE8"/>
    <w:rsid w:val="00CF010C"/>
    <w:rsid w:val="00CF044E"/>
    <w:rsid w:val="00CF0581"/>
    <w:rsid w:val="00CF0B70"/>
    <w:rsid w:val="00CF0DD2"/>
    <w:rsid w:val="00CF1162"/>
    <w:rsid w:val="00CF11C2"/>
    <w:rsid w:val="00CF11E2"/>
    <w:rsid w:val="00CF165C"/>
    <w:rsid w:val="00CF1A1E"/>
    <w:rsid w:val="00CF2581"/>
    <w:rsid w:val="00CF25AF"/>
    <w:rsid w:val="00CF2B74"/>
    <w:rsid w:val="00CF2CFC"/>
    <w:rsid w:val="00CF3A4A"/>
    <w:rsid w:val="00CF3C29"/>
    <w:rsid w:val="00CF3DE2"/>
    <w:rsid w:val="00CF405A"/>
    <w:rsid w:val="00CF4615"/>
    <w:rsid w:val="00CF49DE"/>
    <w:rsid w:val="00CF4B04"/>
    <w:rsid w:val="00CF53F7"/>
    <w:rsid w:val="00CF5771"/>
    <w:rsid w:val="00CF5CDD"/>
    <w:rsid w:val="00CF5E0C"/>
    <w:rsid w:val="00CF5EDB"/>
    <w:rsid w:val="00CF601C"/>
    <w:rsid w:val="00CF605B"/>
    <w:rsid w:val="00CF652F"/>
    <w:rsid w:val="00CF6736"/>
    <w:rsid w:val="00CF6858"/>
    <w:rsid w:val="00CF68AF"/>
    <w:rsid w:val="00CF6CDC"/>
    <w:rsid w:val="00CF775E"/>
    <w:rsid w:val="00CF7920"/>
    <w:rsid w:val="00CF79B2"/>
    <w:rsid w:val="00CF7FDB"/>
    <w:rsid w:val="00D003B9"/>
    <w:rsid w:val="00D004B5"/>
    <w:rsid w:val="00D008B7"/>
    <w:rsid w:val="00D009F6"/>
    <w:rsid w:val="00D00A94"/>
    <w:rsid w:val="00D00CE5"/>
    <w:rsid w:val="00D00F4C"/>
    <w:rsid w:val="00D015EF"/>
    <w:rsid w:val="00D01689"/>
    <w:rsid w:val="00D01A63"/>
    <w:rsid w:val="00D025EB"/>
    <w:rsid w:val="00D02766"/>
    <w:rsid w:val="00D027DD"/>
    <w:rsid w:val="00D0298D"/>
    <w:rsid w:val="00D02AFA"/>
    <w:rsid w:val="00D030A3"/>
    <w:rsid w:val="00D03815"/>
    <w:rsid w:val="00D04179"/>
    <w:rsid w:val="00D044BD"/>
    <w:rsid w:val="00D046FF"/>
    <w:rsid w:val="00D04A21"/>
    <w:rsid w:val="00D05281"/>
    <w:rsid w:val="00D052D0"/>
    <w:rsid w:val="00D0545F"/>
    <w:rsid w:val="00D05B01"/>
    <w:rsid w:val="00D05E83"/>
    <w:rsid w:val="00D05ED5"/>
    <w:rsid w:val="00D06832"/>
    <w:rsid w:val="00D068A3"/>
    <w:rsid w:val="00D06FDD"/>
    <w:rsid w:val="00D07076"/>
    <w:rsid w:val="00D0713B"/>
    <w:rsid w:val="00D0715B"/>
    <w:rsid w:val="00D076AA"/>
    <w:rsid w:val="00D076E8"/>
    <w:rsid w:val="00D079D9"/>
    <w:rsid w:val="00D07A46"/>
    <w:rsid w:val="00D07C6E"/>
    <w:rsid w:val="00D07DE7"/>
    <w:rsid w:val="00D103E3"/>
    <w:rsid w:val="00D10671"/>
    <w:rsid w:val="00D10787"/>
    <w:rsid w:val="00D108D2"/>
    <w:rsid w:val="00D10BE6"/>
    <w:rsid w:val="00D10DC9"/>
    <w:rsid w:val="00D10FA1"/>
    <w:rsid w:val="00D1100D"/>
    <w:rsid w:val="00D1156F"/>
    <w:rsid w:val="00D118FE"/>
    <w:rsid w:val="00D11DE9"/>
    <w:rsid w:val="00D120A1"/>
    <w:rsid w:val="00D12377"/>
    <w:rsid w:val="00D1253C"/>
    <w:rsid w:val="00D125E7"/>
    <w:rsid w:val="00D12859"/>
    <w:rsid w:val="00D128B1"/>
    <w:rsid w:val="00D12CF5"/>
    <w:rsid w:val="00D130C4"/>
    <w:rsid w:val="00D131B0"/>
    <w:rsid w:val="00D132AD"/>
    <w:rsid w:val="00D1383E"/>
    <w:rsid w:val="00D13982"/>
    <w:rsid w:val="00D13CBA"/>
    <w:rsid w:val="00D13E3A"/>
    <w:rsid w:val="00D140E9"/>
    <w:rsid w:val="00D145D0"/>
    <w:rsid w:val="00D14701"/>
    <w:rsid w:val="00D14A59"/>
    <w:rsid w:val="00D14BC1"/>
    <w:rsid w:val="00D14C7E"/>
    <w:rsid w:val="00D14E03"/>
    <w:rsid w:val="00D15051"/>
    <w:rsid w:val="00D15C1D"/>
    <w:rsid w:val="00D16159"/>
    <w:rsid w:val="00D1615F"/>
    <w:rsid w:val="00D164C5"/>
    <w:rsid w:val="00D16561"/>
    <w:rsid w:val="00D16A66"/>
    <w:rsid w:val="00D16C38"/>
    <w:rsid w:val="00D16CA5"/>
    <w:rsid w:val="00D16CC0"/>
    <w:rsid w:val="00D16D2D"/>
    <w:rsid w:val="00D16FA6"/>
    <w:rsid w:val="00D172B1"/>
    <w:rsid w:val="00D17DBE"/>
    <w:rsid w:val="00D2024E"/>
    <w:rsid w:val="00D203C2"/>
    <w:rsid w:val="00D209F3"/>
    <w:rsid w:val="00D20B73"/>
    <w:rsid w:val="00D21059"/>
    <w:rsid w:val="00D212B8"/>
    <w:rsid w:val="00D219C1"/>
    <w:rsid w:val="00D22025"/>
    <w:rsid w:val="00D2249A"/>
    <w:rsid w:val="00D228C2"/>
    <w:rsid w:val="00D228E0"/>
    <w:rsid w:val="00D23640"/>
    <w:rsid w:val="00D24100"/>
    <w:rsid w:val="00D24570"/>
    <w:rsid w:val="00D249ED"/>
    <w:rsid w:val="00D24A82"/>
    <w:rsid w:val="00D24E07"/>
    <w:rsid w:val="00D2564F"/>
    <w:rsid w:val="00D25AC3"/>
    <w:rsid w:val="00D25BAE"/>
    <w:rsid w:val="00D26678"/>
    <w:rsid w:val="00D26860"/>
    <w:rsid w:val="00D269AC"/>
    <w:rsid w:val="00D26CD3"/>
    <w:rsid w:val="00D2754C"/>
    <w:rsid w:val="00D27908"/>
    <w:rsid w:val="00D30398"/>
    <w:rsid w:val="00D303E8"/>
    <w:rsid w:val="00D308DC"/>
    <w:rsid w:val="00D309AA"/>
    <w:rsid w:val="00D30F4B"/>
    <w:rsid w:val="00D31050"/>
    <w:rsid w:val="00D3127E"/>
    <w:rsid w:val="00D31844"/>
    <w:rsid w:val="00D31C94"/>
    <w:rsid w:val="00D32D4E"/>
    <w:rsid w:val="00D32F67"/>
    <w:rsid w:val="00D3331F"/>
    <w:rsid w:val="00D33748"/>
    <w:rsid w:val="00D34132"/>
    <w:rsid w:val="00D35580"/>
    <w:rsid w:val="00D35645"/>
    <w:rsid w:val="00D35CEB"/>
    <w:rsid w:val="00D35E65"/>
    <w:rsid w:val="00D35F2A"/>
    <w:rsid w:val="00D36136"/>
    <w:rsid w:val="00D36146"/>
    <w:rsid w:val="00D371F5"/>
    <w:rsid w:val="00D379D7"/>
    <w:rsid w:val="00D4060F"/>
    <w:rsid w:val="00D40A07"/>
    <w:rsid w:val="00D40E85"/>
    <w:rsid w:val="00D411FC"/>
    <w:rsid w:val="00D411FD"/>
    <w:rsid w:val="00D413FF"/>
    <w:rsid w:val="00D41D04"/>
    <w:rsid w:val="00D4202E"/>
    <w:rsid w:val="00D42208"/>
    <w:rsid w:val="00D4229E"/>
    <w:rsid w:val="00D42AF4"/>
    <w:rsid w:val="00D43116"/>
    <w:rsid w:val="00D436E7"/>
    <w:rsid w:val="00D438BA"/>
    <w:rsid w:val="00D43AA5"/>
    <w:rsid w:val="00D43ACE"/>
    <w:rsid w:val="00D445B0"/>
    <w:rsid w:val="00D44BCC"/>
    <w:rsid w:val="00D44CBF"/>
    <w:rsid w:val="00D452BE"/>
    <w:rsid w:val="00D45375"/>
    <w:rsid w:val="00D453CB"/>
    <w:rsid w:val="00D453DE"/>
    <w:rsid w:val="00D45773"/>
    <w:rsid w:val="00D45798"/>
    <w:rsid w:val="00D45BFA"/>
    <w:rsid w:val="00D46472"/>
    <w:rsid w:val="00D46591"/>
    <w:rsid w:val="00D465EF"/>
    <w:rsid w:val="00D46E66"/>
    <w:rsid w:val="00D47476"/>
    <w:rsid w:val="00D474A4"/>
    <w:rsid w:val="00D479BD"/>
    <w:rsid w:val="00D47F04"/>
    <w:rsid w:val="00D50009"/>
    <w:rsid w:val="00D50505"/>
    <w:rsid w:val="00D51CAD"/>
    <w:rsid w:val="00D520A8"/>
    <w:rsid w:val="00D52469"/>
    <w:rsid w:val="00D525E0"/>
    <w:rsid w:val="00D5265C"/>
    <w:rsid w:val="00D52C0A"/>
    <w:rsid w:val="00D52CFC"/>
    <w:rsid w:val="00D52E29"/>
    <w:rsid w:val="00D537D4"/>
    <w:rsid w:val="00D53954"/>
    <w:rsid w:val="00D53AA5"/>
    <w:rsid w:val="00D53C9A"/>
    <w:rsid w:val="00D54145"/>
    <w:rsid w:val="00D548E2"/>
    <w:rsid w:val="00D54E3C"/>
    <w:rsid w:val="00D54EF6"/>
    <w:rsid w:val="00D54EFB"/>
    <w:rsid w:val="00D55047"/>
    <w:rsid w:val="00D5517E"/>
    <w:rsid w:val="00D55401"/>
    <w:rsid w:val="00D55766"/>
    <w:rsid w:val="00D55A8E"/>
    <w:rsid w:val="00D5608F"/>
    <w:rsid w:val="00D56AB4"/>
    <w:rsid w:val="00D56EEB"/>
    <w:rsid w:val="00D56FED"/>
    <w:rsid w:val="00D573A2"/>
    <w:rsid w:val="00D57B8D"/>
    <w:rsid w:val="00D57C0C"/>
    <w:rsid w:val="00D57CE5"/>
    <w:rsid w:val="00D57FC1"/>
    <w:rsid w:val="00D57FE5"/>
    <w:rsid w:val="00D60163"/>
    <w:rsid w:val="00D60226"/>
    <w:rsid w:val="00D60614"/>
    <w:rsid w:val="00D60900"/>
    <w:rsid w:val="00D60DBC"/>
    <w:rsid w:val="00D61047"/>
    <w:rsid w:val="00D610B8"/>
    <w:rsid w:val="00D615A0"/>
    <w:rsid w:val="00D617FD"/>
    <w:rsid w:val="00D61F5E"/>
    <w:rsid w:val="00D62168"/>
    <w:rsid w:val="00D628C9"/>
    <w:rsid w:val="00D62F49"/>
    <w:rsid w:val="00D62FDC"/>
    <w:rsid w:val="00D632EB"/>
    <w:rsid w:val="00D635FB"/>
    <w:rsid w:val="00D638D4"/>
    <w:rsid w:val="00D63B4E"/>
    <w:rsid w:val="00D63E7A"/>
    <w:rsid w:val="00D63ECC"/>
    <w:rsid w:val="00D6407B"/>
    <w:rsid w:val="00D640A8"/>
    <w:rsid w:val="00D64140"/>
    <w:rsid w:val="00D648DC"/>
    <w:rsid w:val="00D64B69"/>
    <w:rsid w:val="00D64B7C"/>
    <w:rsid w:val="00D6516F"/>
    <w:rsid w:val="00D655BB"/>
    <w:rsid w:val="00D65604"/>
    <w:rsid w:val="00D66A6B"/>
    <w:rsid w:val="00D66B94"/>
    <w:rsid w:val="00D66FF9"/>
    <w:rsid w:val="00D67254"/>
    <w:rsid w:val="00D676CF"/>
    <w:rsid w:val="00D67AE8"/>
    <w:rsid w:val="00D70638"/>
    <w:rsid w:val="00D70B18"/>
    <w:rsid w:val="00D7140E"/>
    <w:rsid w:val="00D71470"/>
    <w:rsid w:val="00D71832"/>
    <w:rsid w:val="00D71CEE"/>
    <w:rsid w:val="00D71F38"/>
    <w:rsid w:val="00D728EF"/>
    <w:rsid w:val="00D72C69"/>
    <w:rsid w:val="00D72E48"/>
    <w:rsid w:val="00D740D6"/>
    <w:rsid w:val="00D74416"/>
    <w:rsid w:val="00D74F3B"/>
    <w:rsid w:val="00D750DF"/>
    <w:rsid w:val="00D751A8"/>
    <w:rsid w:val="00D755AE"/>
    <w:rsid w:val="00D755E3"/>
    <w:rsid w:val="00D758A1"/>
    <w:rsid w:val="00D75F4F"/>
    <w:rsid w:val="00D760B8"/>
    <w:rsid w:val="00D76184"/>
    <w:rsid w:val="00D76486"/>
    <w:rsid w:val="00D76812"/>
    <w:rsid w:val="00D76ADB"/>
    <w:rsid w:val="00D76C61"/>
    <w:rsid w:val="00D76DB7"/>
    <w:rsid w:val="00D77105"/>
    <w:rsid w:val="00D77728"/>
    <w:rsid w:val="00D77E3E"/>
    <w:rsid w:val="00D80209"/>
    <w:rsid w:val="00D8067D"/>
    <w:rsid w:val="00D808DF"/>
    <w:rsid w:val="00D809B8"/>
    <w:rsid w:val="00D81328"/>
    <w:rsid w:val="00D81E07"/>
    <w:rsid w:val="00D826B6"/>
    <w:rsid w:val="00D82721"/>
    <w:rsid w:val="00D82A54"/>
    <w:rsid w:val="00D82BF7"/>
    <w:rsid w:val="00D82CB1"/>
    <w:rsid w:val="00D837D8"/>
    <w:rsid w:val="00D83DD8"/>
    <w:rsid w:val="00D83EE0"/>
    <w:rsid w:val="00D8495C"/>
    <w:rsid w:val="00D8504F"/>
    <w:rsid w:val="00D85140"/>
    <w:rsid w:val="00D85AFB"/>
    <w:rsid w:val="00D8607C"/>
    <w:rsid w:val="00D8608F"/>
    <w:rsid w:val="00D86DEE"/>
    <w:rsid w:val="00D876A9"/>
    <w:rsid w:val="00D87715"/>
    <w:rsid w:val="00D90700"/>
    <w:rsid w:val="00D907F2"/>
    <w:rsid w:val="00D90C88"/>
    <w:rsid w:val="00D91444"/>
    <w:rsid w:val="00D919BB"/>
    <w:rsid w:val="00D91C2D"/>
    <w:rsid w:val="00D91FE8"/>
    <w:rsid w:val="00D9205B"/>
    <w:rsid w:val="00D921BF"/>
    <w:rsid w:val="00D92206"/>
    <w:rsid w:val="00D9227A"/>
    <w:rsid w:val="00D92889"/>
    <w:rsid w:val="00D92D05"/>
    <w:rsid w:val="00D9325A"/>
    <w:rsid w:val="00D93841"/>
    <w:rsid w:val="00D93C04"/>
    <w:rsid w:val="00D93FB3"/>
    <w:rsid w:val="00D9446C"/>
    <w:rsid w:val="00D9482F"/>
    <w:rsid w:val="00D94893"/>
    <w:rsid w:val="00D94A75"/>
    <w:rsid w:val="00D94B55"/>
    <w:rsid w:val="00D94D9F"/>
    <w:rsid w:val="00D952F9"/>
    <w:rsid w:val="00D95B9D"/>
    <w:rsid w:val="00D9648A"/>
    <w:rsid w:val="00D964A0"/>
    <w:rsid w:val="00D9692B"/>
    <w:rsid w:val="00D96E37"/>
    <w:rsid w:val="00D970EA"/>
    <w:rsid w:val="00D975AF"/>
    <w:rsid w:val="00D97C12"/>
    <w:rsid w:val="00D97D2C"/>
    <w:rsid w:val="00D97E7D"/>
    <w:rsid w:val="00DA00EE"/>
    <w:rsid w:val="00DA094D"/>
    <w:rsid w:val="00DA0BA3"/>
    <w:rsid w:val="00DA0CC6"/>
    <w:rsid w:val="00DA21D3"/>
    <w:rsid w:val="00DA2298"/>
    <w:rsid w:val="00DA2A03"/>
    <w:rsid w:val="00DA2D85"/>
    <w:rsid w:val="00DA3086"/>
    <w:rsid w:val="00DA314C"/>
    <w:rsid w:val="00DA36E9"/>
    <w:rsid w:val="00DA381E"/>
    <w:rsid w:val="00DA3976"/>
    <w:rsid w:val="00DA3D98"/>
    <w:rsid w:val="00DA402C"/>
    <w:rsid w:val="00DA49C7"/>
    <w:rsid w:val="00DA4A59"/>
    <w:rsid w:val="00DA4A6C"/>
    <w:rsid w:val="00DA520C"/>
    <w:rsid w:val="00DA5B64"/>
    <w:rsid w:val="00DA5EC1"/>
    <w:rsid w:val="00DA60D0"/>
    <w:rsid w:val="00DA6120"/>
    <w:rsid w:val="00DA6397"/>
    <w:rsid w:val="00DA63CE"/>
    <w:rsid w:val="00DA6415"/>
    <w:rsid w:val="00DA64BD"/>
    <w:rsid w:val="00DA64C1"/>
    <w:rsid w:val="00DA666D"/>
    <w:rsid w:val="00DA692B"/>
    <w:rsid w:val="00DA6B6A"/>
    <w:rsid w:val="00DA7292"/>
    <w:rsid w:val="00DA73FB"/>
    <w:rsid w:val="00DA770F"/>
    <w:rsid w:val="00DA791D"/>
    <w:rsid w:val="00DA7D33"/>
    <w:rsid w:val="00DB0120"/>
    <w:rsid w:val="00DB0D5D"/>
    <w:rsid w:val="00DB0DAE"/>
    <w:rsid w:val="00DB11BE"/>
    <w:rsid w:val="00DB1E06"/>
    <w:rsid w:val="00DB2261"/>
    <w:rsid w:val="00DB259A"/>
    <w:rsid w:val="00DB28D3"/>
    <w:rsid w:val="00DB29B0"/>
    <w:rsid w:val="00DB2CBF"/>
    <w:rsid w:val="00DB31AE"/>
    <w:rsid w:val="00DB36E4"/>
    <w:rsid w:val="00DB39B5"/>
    <w:rsid w:val="00DB3B9D"/>
    <w:rsid w:val="00DB3DE2"/>
    <w:rsid w:val="00DB44B7"/>
    <w:rsid w:val="00DB4879"/>
    <w:rsid w:val="00DB4CA4"/>
    <w:rsid w:val="00DB4CC2"/>
    <w:rsid w:val="00DB4EB0"/>
    <w:rsid w:val="00DB518B"/>
    <w:rsid w:val="00DB5197"/>
    <w:rsid w:val="00DB52B8"/>
    <w:rsid w:val="00DB53FB"/>
    <w:rsid w:val="00DB5885"/>
    <w:rsid w:val="00DB5FB7"/>
    <w:rsid w:val="00DB6714"/>
    <w:rsid w:val="00DB6ED6"/>
    <w:rsid w:val="00DB7A1A"/>
    <w:rsid w:val="00DB7B14"/>
    <w:rsid w:val="00DB7EB7"/>
    <w:rsid w:val="00DC0106"/>
    <w:rsid w:val="00DC05D7"/>
    <w:rsid w:val="00DC0652"/>
    <w:rsid w:val="00DC0774"/>
    <w:rsid w:val="00DC08C0"/>
    <w:rsid w:val="00DC0A77"/>
    <w:rsid w:val="00DC0D8C"/>
    <w:rsid w:val="00DC0F6B"/>
    <w:rsid w:val="00DC0F9F"/>
    <w:rsid w:val="00DC1479"/>
    <w:rsid w:val="00DC1504"/>
    <w:rsid w:val="00DC17F2"/>
    <w:rsid w:val="00DC1827"/>
    <w:rsid w:val="00DC18CC"/>
    <w:rsid w:val="00DC1D8F"/>
    <w:rsid w:val="00DC215E"/>
    <w:rsid w:val="00DC29F9"/>
    <w:rsid w:val="00DC2C7B"/>
    <w:rsid w:val="00DC39D5"/>
    <w:rsid w:val="00DC3E4F"/>
    <w:rsid w:val="00DC423E"/>
    <w:rsid w:val="00DC44BF"/>
    <w:rsid w:val="00DC457D"/>
    <w:rsid w:val="00DC47BF"/>
    <w:rsid w:val="00DC4ABB"/>
    <w:rsid w:val="00DC4BBB"/>
    <w:rsid w:val="00DC58CB"/>
    <w:rsid w:val="00DC5A1F"/>
    <w:rsid w:val="00DC5CDE"/>
    <w:rsid w:val="00DC61A8"/>
    <w:rsid w:val="00DC7000"/>
    <w:rsid w:val="00DC7202"/>
    <w:rsid w:val="00DC724A"/>
    <w:rsid w:val="00DC7318"/>
    <w:rsid w:val="00DC7493"/>
    <w:rsid w:val="00DD0367"/>
    <w:rsid w:val="00DD0738"/>
    <w:rsid w:val="00DD13CD"/>
    <w:rsid w:val="00DD1999"/>
    <w:rsid w:val="00DD1B56"/>
    <w:rsid w:val="00DD1DE5"/>
    <w:rsid w:val="00DD2038"/>
    <w:rsid w:val="00DD2079"/>
    <w:rsid w:val="00DD20F3"/>
    <w:rsid w:val="00DD234E"/>
    <w:rsid w:val="00DD2565"/>
    <w:rsid w:val="00DD25D8"/>
    <w:rsid w:val="00DD2837"/>
    <w:rsid w:val="00DD2C45"/>
    <w:rsid w:val="00DD3034"/>
    <w:rsid w:val="00DD30B7"/>
    <w:rsid w:val="00DD31A6"/>
    <w:rsid w:val="00DD417A"/>
    <w:rsid w:val="00DD46FB"/>
    <w:rsid w:val="00DD4D1D"/>
    <w:rsid w:val="00DD50A7"/>
    <w:rsid w:val="00DD53C5"/>
    <w:rsid w:val="00DD56EF"/>
    <w:rsid w:val="00DD5742"/>
    <w:rsid w:val="00DD61DF"/>
    <w:rsid w:val="00DD6971"/>
    <w:rsid w:val="00DD6D47"/>
    <w:rsid w:val="00DD73AE"/>
    <w:rsid w:val="00DD78E2"/>
    <w:rsid w:val="00DD7D3A"/>
    <w:rsid w:val="00DD7D96"/>
    <w:rsid w:val="00DE015B"/>
    <w:rsid w:val="00DE02DF"/>
    <w:rsid w:val="00DE0B71"/>
    <w:rsid w:val="00DE0BAC"/>
    <w:rsid w:val="00DE17DD"/>
    <w:rsid w:val="00DE183D"/>
    <w:rsid w:val="00DE1EB0"/>
    <w:rsid w:val="00DE20A1"/>
    <w:rsid w:val="00DE29ED"/>
    <w:rsid w:val="00DE2B7A"/>
    <w:rsid w:val="00DE32BF"/>
    <w:rsid w:val="00DE38CE"/>
    <w:rsid w:val="00DE39D9"/>
    <w:rsid w:val="00DE3FD3"/>
    <w:rsid w:val="00DE4305"/>
    <w:rsid w:val="00DE430E"/>
    <w:rsid w:val="00DE46F0"/>
    <w:rsid w:val="00DE4CFC"/>
    <w:rsid w:val="00DE4E0A"/>
    <w:rsid w:val="00DE5128"/>
    <w:rsid w:val="00DE55C3"/>
    <w:rsid w:val="00DE5C50"/>
    <w:rsid w:val="00DE5D9B"/>
    <w:rsid w:val="00DE609F"/>
    <w:rsid w:val="00DE6345"/>
    <w:rsid w:val="00DE694A"/>
    <w:rsid w:val="00DE6D6F"/>
    <w:rsid w:val="00DE6E53"/>
    <w:rsid w:val="00DE7292"/>
    <w:rsid w:val="00DE7C18"/>
    <w:rsid w:val="00DF0126"/>
    <w:rsid w:val="00DF1347"/>
    <w:rsid w:val="00DF169A"/>
    <w:rsid w:val="00DF179D"/>
    <w:rsid w:val="00DF1850"/>
    <w:rsid w:val="00DF1B57"/>
    <w:rsid w:val="00DF1B87"/>
    <w:rsid w:val="00DF1F36"/>
    <w:rsid w:val="00DF2581"/>
    <w:rsid w:val="00DF2893"/>
    <w:rsid w:val="00DF2A92"/>
    <w:rsid w:val="00DF2EB3"/>
    <w:rsid w:val="00DF3116"/>
    <w:rsid w:val="00DF3541"/>
    <w:rsid w:val="00DF382E"/>
    <w:rsid w:val="00DF38A3"/>
    <w:rsid w:val="00DF4029"/>
    <w:rsid w:val="00DF40EF"/>
    <w:rsid w:val="00DF4401"/>
    <w:rsid w:val="00DF483E"/>
    <w:rsid w:val="00DF4B7B"/>
    <w:rsid w:val="00DF4D6E"/>
    <w:rsid w:val="00DF4ED9"/>
    <w:rsid w:val="00DF4F42"/>
    <w:rsid w:val="00DF5667"/>
    <w:rsid w:val="00DF570C"/>
    <w:rsid w:val="00DF5B9B"/>
    <w:rsid w:val="00DF5C12"/>
    <w:rsid w:val="00DF6380"/>
    <w:rsid w:val="00DF64DE"/>
    <w:rsid w:val="00DF6838"/>
    <w:rsid w:val="00DF735E"/>
    <w:rsid w:val="00DF76BA"/>
    <w:rsid w:val="00DF7AC3"/>
    <w:rsid w:val="00DF7DC7"/>
    <w:rsid w:val="00E00247"/>
    <w:rsid w:val="00E00625"/>
    <w:rsid w:val="00E008B3"/>
    <w:rsid w:val="00E00B5F"/>
    <w:rsid w:val="00E0138B"/>
    <w:rsid w:val="00E01816"/>
    <w:rsid w:val="00E01CED"/>
    <w:rsid w:val="00E021AC"/>
    <w:rsid w:val="00E024CE"/>
    <w:rsid w:val="00E02529"/>
    <w:rsid w:val="00E02542"/>
    <w:rsid w:val="00E02642"/>
    <w:rsid w:val="00E02A6F"/>
    <w:rsid w:val="00E02F95"/>
    <w:rsid w:val="00E0323E"/>
    <w:rsid w:val="00E032C9"/>
    <w:rsid w:val="00E038FF"/>
    <w:rsid w:val="00E039C1"/>
    <w:rsid w:val="00E044AD"/>
    <w:rsid w:val="00E04936"/>
    <w:rsid w:val="00E04AB4"/>
    <w:rsid w:val="00E04E6D"/>
    <w:rsid w:val="00E04FE1"/>
    <w:rsid w:val="00E054C1"/>
    <w:rsid w:val="00E05D0E"/>
    <w:rsid w:val="00E0699B"/>
    <w:rsid w:val="00E0730A"/>
    <w:rsid w:val="00E07753"/>
    <w:rsid w:val="00E078DA"/>
    <w:rsid w:val="00E07D1F"/>
    <w:rsid w:val="00E07D34"/>
    <w:rsid w:val="00E104D5"/>
    <w:rsid w:val="00E1099D"/>
    <w:rsid w:val="00E10E49"/>
    <w:rsid w:val="00E10ED4"/>
    <w:rsid w:val="00E12169"/>
    <w:rsid w:val="00E12995"/>
    <w:rsid w:val="00E12F5D"/>
    <w:rsid w:val="00E13AAC"/>
    <w:rsid w:val="00E1418C"/>
    <w:rsid w:val="00E1430B"/>
    <w:rsid w:val="00E1466B"/>
    <w:rsid w:val="00E14685"/>
    <w:rsid w:val="00E146BE"/>
    <w:rsid w:val="00E1471D"/>
    <w:rsid w:val="00E14789"/>
    <w:rsid w:val="00E149F2"/>
    <w:rsid w:val="00E14BCF"/>
    <w:rsid w:val="00E14DAD"/>
    <w:rsid w:val="00E14F71"/>
    <w:rsid w:val="00E15650"/>
    <w:rsid w:val="00E15830"/>
    <w:rsid w:val="00E158BD"/>
    <w:rsid w:val="00E15F50"/>
    <w:rsid w:val="00E160A0"/>
    <w:rsid w:val="00E1699E"/>
    <w:rsid w:val="00E16A48"/>
    <w:rsid w:val="00E17605"/>
    <w:rsid w:val="00E177FD"/>
    <w:rsid w:val="00E17A31"/>
    <w:rsid w:val="00E17C31"/>
    <w:rsid w:val="00E200AF"/>
    <w:rsid w:val="00E20A6C"/>
    <w:rsid w:val="00E20C81"/>
    <w:rsid w:val="00E20F17"/>
    <w:rsid w:val="00E210A5"/>
    <w:rsid w:val="00E210BE"/>
    <w:rsid w:val="00E219C3"/>
    <w:rsid w:val="00E21EE8"/>
    <w:rsid w:val="00E225D3"/>
    <w:rsid w:val="00E2295E"/>
    <w:rsid w:val="00E22C35"/>
    <w:rsid w:val="00E235AD"/>
    <w:rsid w:val="00E235C3"/>
    <w:rsid w:val="00E23BD8"/>
    <w:rsid w:val="00E23D17"/>
    <w:rsid w:val="00E24033"/>
    <w:rsid w:val="00E24209"/>
    <w:rsid w:val="00E2469A"/>
    <w:rsid w:val="00E24887"/>
    <w:rsid w:val="00E2557C"/>
    <w:rsid w:val="00E25AA0"/>
    <w:rsid w:val="00E26106"/>
    <w:rsid w:val="00E26244"/>
    <w:rsid w:val="00E2627E"/>
    <w:rsid w:val="00E26459"/>
    <w:rsid w:val="00E26708"/>
    <w:rsid w:val="00E269AF"/>
    <w:rsid w:val="00E26B92"/>
    <w:rsid w:val="00E26FE3"/>
    <w:rsid w:val="00E27478"/>
    <w:rsid w:val="00E2772E"/>
    <w:rsid w:val="00E27FF1"/>
    <w:rsid w:val="00E30073"/>
    <w:rsid w:val="00E30A9D"/>
    <w:rsid w:val="00E31054"/>
    <w:rsid w:val="00E3119A"/>
    <w:rsid w:val="00E3165A"/>
    <w:rsid w:val="00E3195C"/>
    <w:rsid w:val="00E319D1"/>
    <w:rsid w:val="00E328D3"/>
    <w:rsid w:val="00E32DD8"/>
    <w:rsid w:val="00E32EAC"/>
    <w:rsid w:val="00E32F2F"/>
    <w:rsid w:val="00E33181"/>
    <w:rsid w:val="00E33267"/>
    <w:rsid w:val="00E338E3"/>
    <w:rsid w:val="00E33A76"/>
    <w:rsid w:val="00E3440A"/>
    <w:rsid w:val="00E34490"/>
    <w:rsid w:val="00E349CB"/>
    <w:rsid w:val="00E34B22"/>
    <w:rsid w:val="00E34B7E"/>
    <w:rsid w:val="00E35015"/>
    <w:rsid w:val="00E3562B"/>
    <w:rsid w:val="00E35B82"/>
    <w:rsid w:val="00E36103"/>
    <w:rsid w:val="00E367D4"/>
    <w:rsid w:val="00E36829"/>
    <w:rsid w:val="00E36C4D"/>
    <w:rsid w:val="00E37EC2"/>
    <w:rsid w:val="00E37FB1"/>
    <w:rsid w:val="00E37FC5"/>
    <w:rsid w:val="00E410DF"/>
    <w:rsid w:val="00E412F6"/>
    <w:rsid w:val="00E41671"/>
    <w:rsid w:val="00E41897"/>
    <w:rsid w:val="00E41AE7"/>
    <w:rsid w:val="00E41D2B"/>
    <w:rsid w:val="00E41E2C"/>
    <w:rsid w:val="00E41EB6"/>
    <w:rsid w:val="00E4268E"/>
    <w:rsid w:val="00E426F5"/>
    <w:rsid w:val="00E42FBF"/>
    <w:rsid w:val="00E42FE7"/>
    <w:rsid w:val="00E4358E"/>
    <w:rsid w:val="00E43622"/>
    <w:rsid w:val="00E44010"/>
    <w:rsid w:val="00E44244"/>
    <w:rsid w:val="00E4454A"/>
    <w:rsid w:val="00E445DB"/>
    <w:rsid w:val="00E44732"/>
    <w:rsid w:val="00E44A50"/>
    <w:rsid w:val="00E45281"/>
    <w:rsid w:val="00E453CC"/>
    <w:rsid w:val="00E45532"/>
    <w:rsid w:val="00E45575"/>
    <w:rsid w:val="00E45D42"/>
    <w:rsid w:val="00E45E10"/>
    <w:rsid w:val="00E460E2"/>
    <w:rsid w:val="00E46380"/>
    <w:rsid w:val="00E464B3"/>
    <w:rsid w:val="00E46C3F"/>
    <w:rsid w:val="00E47459"/>
    <w:rsid w:val="00E47A47"/>
    <w:rsid w:val="00E47DE5"/>
    <w:rsid w:val="00E500E7"/>
    <w:rsid w:val="00E508A2"/>
    <w:rsid w:val="00E50AFE"/>
    <w:rsid w:val="00E50F00"/>
    <w:rsid w:val="00E513E7"/>
    <w:rsid w:val="00E51DF7"/>
    <w:rsid w:val="00E5225A"/>
    <w:rsid w:val="00E5227E"/>
    <w:rsid w:val="00E52459"/>
    <w:rsid w:val="00E52E61"/>
    <w:rsid w:val="00E5373C"/>
    <w:rsid w:val="00E53C04"/>
    <w:rsid w:val="00E541D9"/>
    <w:rsid w:val="00E54316"/>
    <w:rsid w:val="00E54ABD"/>
    <w:rsid w:val="00E54F9F"/>
    <w:rsid w:val="00E56126"/>
    <w:rsid w:val="00E561BD"/>
    <w:rsid w:val="00E569BD"/>
    <w:rsid w:val="00E56F00"/>
    <w:rsid w:val="00E56F18"/>
    <w:rsid w:val="00E56F20"/>
    <w:rsid w:val="00E56FAE"/>
    <w:rsid w:val="00E570C0"/>
    <w:rsid w:val="00E5725B"/>
    <w:rsid w:val="00E572D2"/>
    <w:rsid w:val="00E5733D"/>
    <w:rsid w:val="00E57AAE"/>
    <w:rsid w:val="00E57E1D"/>
    <w:rsid w:val="00E6042F"/>
    <w:rsid w:val="00E60706"/>
    <w:rsid w:val="00E60AC7"/>
    <w:rsid w:val="00E60B36"/>
    <w:rsid w:val="00E60B9D"/>
    <w:rsid w:val="00E60C27"/>
    <w:rsid w:val="00E60CF8"/>
    <w:rsid w:val="00E61EA9"/>
    <w:rsid w:val="00E62344"/>
    <w:rsid w:val="00E62F8B"/>
    <w:rsid w:val="00E632A1"/>
    <w:rsid w:val="00E6364E"/>
    <w:rsid w:val="00E638BA"/>
    <w:rsid w:val="00E63AB4"/>
    <w:rsid w:val="00E63C68"/>
    <w:rsid w:val="00E64573"/>
    <w:rsid w:val="00E653C3"/>
    <w:rsid w:val="00E656C2"/>
    <w:rsid w:val="00E65CDA"/>
    <w:rsid w:val="00E6705F"/>
    <w:rsid w:val="00E6721A"/>
    <w:rsid w:val="00E6797B"/>
    <w:rsid w:val="00E67C70"/>
    <w:rsid w:val="00E67E26"/>
    <w:rsid w:val="00E70052"/>
    <w:rsid w:val="00E70133"/>
    <w:rsid w:val="00E7014A"/>
    <w:rsid w:val="00E7020D"/>
    <w:rsid w:val="00E7046D"/>
    <w:rsid w:val="00E70884"/>
    <w:rsid w:val="00E709AE"/>
    <w:rsid w:val="00E715E8"/>
    <w:rsid w:val="00E71662"/>
    <w:rsid w:val="00E71791"/>
    <w:rsid w:val="00E71E91"/>
    <w:rsid w:val="00E72062"/>
    <w:rsid w:val="00E7286E"/>
    <w:rsid w:val="00E732ED"/>
    <w:rsid w:val="00E73461"/>
    <w:rsid w:val="00E739D9"/>
    <w:rsid w:val="00E73BF9"/>
    <w:rsid w:val="00E73EF9"/>
    <w:rsid w:val="00E73F92"/>
    <w:rsid w:val="00E7407B"/>
    <w:rsid w:val="00E74165"/>
    <w:rsid w:val="00E7495E"/>
    <w:rsid w:val="00E74988"/>
    <w:rsid w:val="00E74E9B"/>
    <w:rsid w:val="00E76765"/>
    <w:rsid w:val="00E76C13"/>
    <w:rsid w:val="00E77551"/>
    <w:rsid w:val="00E77973"/>
    <w:rsid w:val="00E77F76"/>
    <w:rsid w:val="00E80110"/>
    <w:rsid w:val="00E801E1"/>
    <w:rsid w:val="00E8061F"/>
    <w:rsid w:val="00E80758"/>
    <w:rsid w:val="00E80A73"/>
    <w:rsid w:val="00E80DF5"/>
    <w:rsid w:val="00E8257A"/>
    <w:rsid w:val="00E82A61"/>
    <w:rsid w:val="00E82F41"/>
    <w:rsid w:val="00E83364"/>
    <w:rsid w:val="00E83606"/>
    <w:rsid w:val="00E83687"/>
    <w:rsid w:val="00E839A1"/>
    <w:rsid w:val="00E839CC"/>
    <w:rsid w:val="00E83D1B"/>
    <w:rsid w:val="00E84402"/>
    <w:rsid w:val="00E84490"/>
    <w:rsid w:val="00E845B8"/>
    <w:rsid w:val="00E84B54"/>
    <w:rsid w:val="00E84C3F"/>
    <w:rsid w:val="00E84FDC"/>
    <w:rsid w:val="00E85D88"/>
    <w:rsid w:val="00E8629D"/>
    <w:rsid w:val="00E86525"/>
    <w:rsid w:val="00E868ED"/>
    <w:rsid w:val="00E86AF3"/>
    <w:rsid w:val="00E86F16"/>
    <w:rsid w:val="00E86F2C"/>
    <w:rsid w:val="00E8782C"/>
    <w:rsid w:val="00E879BF"/>
    <w:rsid w:val="00E87CAE"/>
    <w:rsid w:val="00E9025A"/>
    <w:rsid w:val="00E90775"/>
    <w:rsid w:val="00E90790"/>
    <w:rsid w:val="00E90AB2"/>
    <w:rsid w:val="00E90EF4"/>
    <w:rsid w:val="00E90F04"/>
    <w:rsid w:val="00E911E3"/>
    <w:rsid w:val="00E91271"/>
    <w:rsid w:val="00E917BA"/>
    <w:rsid w:val="00E91A2F"/>
    <w:rsid w:val="00E91F3E"/>
    <w:rsid w:val="00E922F1"/>
    <w:rsid w:val="00E9263B"/>
    <w:rsid w:val="00E9268D"/>
    <w:rsid w:val="00E929DE"/>
    <w:rsid w:val="00E92CF6"/>
    <w:rsid w:val="00E92E4E"/>
    <w:rsid w:val="00E92EE4"/>
    <w:rsid w:val="00E93016"/>
    <w:rsid w:val="00E939E9"/>
    <w:rsid w:val="00E93A22"/>
    <w:rsid w:val="00E94323"/>
    <w:rsid w:val="00E948F3"/>
    <w:rsid w:val="00E94913"/>
    <w:rsid w:val="00E94BE2"/>
    <w:rsid w:val="00E94DB6"/>
    <w:rsid w:val="00E94F54"/>
    <w:rsid w:val="00E9569C"/>
    <w:rsid w:val="00E959E0"/>
    <w:rsid w:val="00E95A7E"/>
    <w:rsid w:val="00E9707A"/>
    <w:rsid w:val="00E97D56"/>
    <w:rsid w:val="00EA011F"/>
    <w:rsid w:val="00EA01A4"/>
    <w:rsid w:val="00EA0B38"/>
    <w:rsid w:val="00EA0B6A"/>
    <w:rsid w:val="00EA1289"/>
    <w:rsid w:val="00EA1B06"/>
    <w:rsid w:val="00EA1D00"/>
    <w:rsid w:val="00EA1ED9"/>
    <w:rsid w:val="00EA2656"/>
    <w:rsid w:val="00EA2D92"/>
    <w:rsid w:val="00EA2DD7"/>
    <w:rsid w:val="00EA3309"/>
    <w:rsid w:val="00EA336F"/>
    <w:rsid w:val="00EA399E"/>
    <w:rsid w:val="00EA412C"/>
    <w:rsid w:val="00EA43B3"/>
    <w:rsid w:val="00EA44FB"/>
    <w:rsid w:val="00EA4724"/>
    <w:rsid w:val="00EA4926"/>
    <w:rsid w:val="00EA5171"/>
    <w:rsid w:val="00EA544C"/>
    <w:rsid w:val="00EA5EEF"/>
    <w:rsid w:val="00EA6819"/>
    <w:rsid w:val="00EA71FF"/>
    <w:rsid w:val="00EA7409"/>
    <w:rsid w:val="00EA75CA"/>
    <w:rsid w:val="00EA7B70"/>
    <w:rsid w:val="00EA7BEA"/>
    <w:rsid w:val="00EA7CA0"/>
    <w:rsid w:val="00EB0AA3"/>
    <w:rsid w:val="00EB0B15"/>
    <w:rsid w:val="00EB1143"/>
    <w:rsid w:val="00EB140B"/>
    <w:rsid w:val="00EB1C97"/>
    <w:rsid w:val="00EB1D8E"/>
    <w:rsid w:val="00EB2165"/>
    <w:rsid w:val="00EB216B"/>
    <w:rsid w:val="00EB38CB"/>
    <w:rsid w:val="00EB3C92"/>
    <w:rsid w:val="00EB3E6E"/>
    <w:rsid w:val="00EB3E72"/>
    <w:rsid w:val="00EB3F98"/>
    <w:rsid w:val="00EB45EF"/>
    <w:rsid w:val="00EB4617"/>
    <w:rsid w:val="00EB4B77"/>
    <w:rsid w:val="00EB4F95"/>
    <w:rsid w:val="00EB57CD"/>
    <w:rsid w:val="00EB5D5A"/>
    <w:rsid w:val="00EB6218"/>
    <w:rsid w:val="00EB640F"/>
    <w:rsid w:val="00EB65F7"/>
    <w:rsid w:val="00EB66B0"/>
    <w:rsid w:val="00EB6D1B"/>
    <w:rsid w:val="00EB789F"/>
    <w:rsid w:val="00EB79D9"/>
    <w:rsid w:val="00EB7B44"/>
    <w:rsid w:val="00EB7E08"/>
    <w:rsid w:val="00EC0166"/>
    <w:rsid w:val="00EC0638"/>
    <w:rsid w:val="00EC06A1"/>
    <w:rsid w:val="00EC09BB"/>
    <w:rsid w:val="00EC0A61"/>
    <w:rsid w:val="00EC0A88"/>
    <w:rsid w:val="00EC0B35"/>
    <w:rsid w:val="00EC0CB9"/>
    <w:rsid w:val="00EC0F48"/>
    <w:rsid w:val="00EC11A6"/>
    <w:rsid w:val="00EC207D"/>
    <w:rsid w:val="00EC2747"/>
    <w:rsid w:val="00EC290B"/>
    <w:rsid w:val="00EC33EA"/>
    <w:rsid w:val="00EC35EF"/>
    <w:rsid w:val="00EC3CB4"/>
    <w:rsid w:val="00EC3CD8"/>
    <w:rsid w:val="00EC3CDC"/>
    <w:rsid w:val="00EC3DBE"/>
    <w:rsid w:val="00EC3F9F"/>
    <w:rsid w:val="00EC43DE"/>
    <w:rsid w:val="00EC461C"/>
    <w:rsid w:val="00EC4A62"/>
    <w:rsid w:val="00EC4BA8"/>
    <w:rsid w:val="00EC5699"/>
    <w:rsid w:val="00EC595D"/>
    <w:rsid w:val="00EC5F79"/>
    <w:rsid w:val="00EC6410"/>
    <w:rsid w:val="00EC65B1"/>
    <w:rsid w:val="00EC6646"/>
    <w:rsid w:val="00EC6B88"/>
    <w:rsid w:val="00EC6D79"/>
    <w:rsid w:val="00EC77F1"/>
    <w:rsid w:val="00EC792F"/>
    <w:rsid w:val="00EC7958"/>
    <w:rsid w:val="00EC7A2C"/>
    <w:rsid w:val="00EC7D9C"/>
    <w:rsid w:val="00ED01BD"/>
    <w:rsid w:val="00ED021A"/>
    <w:rsid w:val="00ED0604"/>
    <w:rsid w:val="00ED073F"/>
    <w:rsid w:val="00ED07F6"/>
    <w:rsid w:val="00ED090E"/>
    <w:rsid w:val="00ED0999"/>
    <w:rsid w:val="00ED14E1"/>
    <w:rsid w:val="00ED1691"/>
    <w:rsid w:val="00ED1C50"/>
    <w:rsid w:val="00ED2AF8"/>
    <w:rsid w:val="00ED2CCB"/>
    <w:rsid w:val="00ED2E13"/>
    <w:rsid w:val="00ED2E43"/>
    <w:rsid w:val="00ED2E8B"/>
    <w:rsid w:val="00ED307F"/>
    <w:rsid w:val="00ED32CF"/>
    <w:rsid w:val="00ED36DE"/>
    <w:rsid w:val="00ED3A9A"/>
    <w:rsid w:val="00ED4403"/>
    <w:rsid w:val="00ED4D34"/>
    <w:rsid w:val="00ED4FDF"/>
    <w:rsid w:val="00ED57C9"/>
    <w:rsid w:val="00ED5AED"/>
    <w:rsid w:val="00ED60CE"/>
    <w:rsid w:val="00ED6955"/>
    <w:rsid w:val="00ED6E8A"/>
    <w:rsid w:val="00ED73DE"/>
    <w:rsid w:val="00ED7582"/>
    <w:rsid w:val="00ED7BD1"/>
    <w:rsid w:val="00ED7D81"/>
    <w:rsid w:val="00EE06B8"/>
    <w:rsid w:val="00EE07C9"/>
    <w:rsid w:val="00EE09D5"/>
    <w:rsid w:val="00EE0C31"/>
    <w:rsid w:val="00EE0E6F"/>
    <w:rsid w:val="00EE1383"/>
    <w:rsid w:val="00EE138C"/>
    <w:rsid w:val="00EE18B4"/>
    <w:rsid w:val="00EE1B35"/>
    <w:rsid w:val="00EE1BE7"/>
    <w:rsid w:val="00EE24B8"/>
    <w:rsid w:val="00EE2B54"/>
    <w:rsid w:val="00EE2D6A"/>
    <w:rsid w:val="00EE2FEE"/>
    <w:rsid w:val="00EE3096"/>
    <w:rsid w:val="00EE311C"/>
    <w:rsid w:val="00EE3255"/>
    <w:rsid w:val="00EE3649"/>
    <w:rsid w:val="00EE36A6"/>
    <w:rsid w:val="00EE3B26"/>
    <w:rsid w:val="00EE3E8D"/>
    <w:rsid w:val="00EE3F0D"/>
    <w:rsid w:val="00EE5030"/>
    <w:rsid w:val="00EE511E"/>
    <w:rsid w:val="00EE513F"/>
    <w:rsid w:val="00EE53A1"/>
    <w:rsid w:val="00EE545E"/>
    <w:rsid w:val="00EE5B2D"/>
    <w:rsid w:val="00EE5DCB"/>
    <w:rsid w:val="00EE5E54"/>
    <w:rsid w:val="00EE72BE"/>
    <w:rsid w:val="00EE72C0"/>
    <w:rsid w:val="00EE73E3"/>
    <w:rsid w:val="00EE7C99"/>
    <w:rsid w:val="00EE7CC1"/>
    <w:rsid w:val="00EF025B"/>
    <w:rsid w:val="00EF0474"/>
    <w:rsid w:val="00EF0E78"/>
    <w:rsid w:val="00EF0FE7"/>
    <w:rsid w:val="00EF126C"/>
    <w:rsid w:val="00EF14FF"/>
    <w:rsid w:val="00EF1EFF"/>
    <w:rsid w:val="00EF21C4"/>
    <w:rsid w:val="00EF2493"/>
    <w:rsid w:val="00EF270F"/>
    <w:rsid w:val="00EF28CB"/>
    <w:rsid w:val="00EF28DD"/>
    <w:rsid w:val="00EF292D"/>
    <w:rsid w:val="00EF2ACD"/>
    <w:rsid w:val="00EF2F42"/>
    <w:rsid w:val="00EF3A88"/>
    <w:rsid w:val="00EF3BD0"/>
    <w:rsid w:val="00EF3D88"/>
    <w:rsid w:val="00EF3EB1"/>
    <w:rsid w:val="00EF4C47"/>
    <w:rsid w:val="00EF5773"/>
    <w:rsid w:val="00EF58FA"/>
    <w:rsid w:val="00EF6F22"/>
    <w:rsid w:val="00EF71C7"/>
    <w:rsid w:val="00EF71F7"/>
    <w:rsid w:val="00EF73DB"/>
    <w:rsid w:val="00EF7D4E"/>
    <w:rsid w:val="00EF7F56"/>
    <w:rsid w:val="00F00AA4"/>
    <w:rsid w:val="00F00B7E"/>
    <w:rsid w:val="00F0108A"/>
    <w:rsid w:val="00F01A54"/>
    <w:rsid w:val="00F01C0E"/>
    <w:rsid w:val="00F02358"/>
    <w:rsid w:val="00F02387"/>
    <w:rsid w:val="00F023EC"/>
    <w:rsid w:val="00F027D8"/>
    <w:rsid w:val="00F02938"/>
    <w:rsid w:val="00F02CB0"/>
    <w:rsid w:val="00F03495"/>
    <w:rsid w:val="00F0370B"/>
    <w:rsid w:val="00F03A59"/>
    <w:rsid w:val="00F03C3C"/>
    <w:rsid w:val="00F04036"/>
    <w:rsid w:val="00F042FF"/>
    <w:rsid w:val="00F044B0"/>
    <w:rsid w:val="00F04888"/>
    <w:rsid w:val="00F04E66"/>
    <w:rsid w:val="00F054C8"/>
    <w:rsid w:val="00F05588"/>
    <w:rsid w:val="00F05C06"/>
    <w:rsid w:val="00F05C22"/>
    <w:rsid w:val="00F05C67"/>
    <w:rsid w:val="00F05E48"/>
    <w:rsid w:val="00F06621"/>
    <w:rsid w:val="00F0666A"/>
    <w:rsid w:val="00F066DD"/>
    <w:rsid w:val="00F06FBF"/>
    <w:rsid w:val="00F07639"/>
    <w:rsid w:val="00F1004F"/>
    <w:rsid w:val="00F10CF1"/>
    <w:rsid w:val="00F1104E"/>
    <w:rsid w:val="00F1105D"/>
    <w:rsid w:val="00F1179F"/>
    <w:rsid w:val="00F11C36"/>
    <w:rsid w:val="00F11FC3"/>
    <w:rsid w:val="00F120DF"/>
    <w:rsid w:val="00F1283B"/>
    <w:rsid w:val="00F12DD3"/>
    <w:rsid w:val="00F12DEF"/>
    <w:rsid w:val="00F12E95"/>
    <w:rsid w:val="00F12F97"/>
    <w:rsid w:val="00F13113"/>
    <w:rsid w:val="00F13753"/>
    <w:rsid w:val="00F13C41"/>
    <w:rsid w:val="00F13C87"/>
    <w:rsid w:val="00F13F6A"/>
    <w:rsid w:val="00F14292"/>
    <w:rsid w:val="00F1487E"/>
    <w:rsid w:val="00F14B09"/>
    <w:rsid w:val="00F14CFA"/>
    <w:rsid w:val="00F14E87"/>
    <w:rsid w:val="00F1559D"/>
    <w:rsid w:val="00F15611"/>
    <w:rsid w:val="00F15985"/>
    <w:rsid w:val="00F166BE"/>
    <w:rsid w:val="00F16F80"/>
    <w:rsid w:val="00F177B6"/>
    <w:rsid w:val="00F1785B"/>
    <w:rsid w:val="00F17AD5"/>
    <w:rsid w:val="00F17B6B"/>
    <w:rsid w:val="00F17EB2"/>
    <w:rsid w:val="00F17EBD"/>
    <w:rsid w:val="00F20727"/>
    <w:rsid w:val="00F2078B"/>
    <w:rsid w:val="00F20B76"/>
    <w:rsid w:val="00F210BB"/>
    <w:rsid w:val="00F211BB"/>
    <w:rsid w:val="00F213C5"/>
    <w:rsid w:val="00F21AB8"/>
    <w:rsid w:val="00F21CA4"/>
    <w:rsid w:val="00F220AC"/>
    <w:rsid w:val="00F220DF"/>
    <w:rsid w:val="00F2239F"/>
    <w:rsid w:val="00F227E5"/>
    <w:rsid w:val="00F22E01"/>
    <w:rsid w:val="00F22EDE"/>
    <w:rsid w:val="00F234F2"/>
    <w:rsid w:val="00F23532"/>
    <w:rsid w:val="00F23698"/>
    <w:rsid w:val="00F242B5"/>
    <w:rsid w:val="00F24308"/>
    <w:rsid w:val="00F245E2"/>
    <w:rsid w:val="00F2472A"/>
    <w:rsid w:val="00F24B0E"/>
    <w:rsid w:val="00F24E82"/>
    <w:rsid w:val="00F24EB8"/>
    <w:rsid w:val="00F25439"/>
    <w:rsid w:val="00F2593B"/>
    <w:rsid w:val="00F25C57"/>
    <w:rsid w:val="00F25E44"/>
    <w:rsid w:val="00F2630D"/>
    <w:rsid w:val="00F26651"/>
    <w:rsid w:val="00F26AEA"/>
    <w:rsid w:val="00F26E4D"/>
    <w:rsid w:val="00F270F0"/>
    <w:rsid w:val="00F27994"/>
    <w:rsid w:val="00F30B2D"/>
    <w:rsid w:val="00F31387"/>
    <w:rsid w:val="00F31795"/>
    <w:rsid w:val="00F319E4"/>
    <w:rsid w:val="00F31FD3"/>
    <w:rsid w:val="00F31FD9"/>
    <w:rsid w:val="00F32474"/>
    <w:rsid w:val="00F3261C"/>
    <w:rsid w:val="00F3264E"/>
    <w:rsid w:val="00F32863"/>
    <w:rsid w:val="00F32C14"/>
    <w:rsid w:val="00F32E2A"/>
    <w:rsid w:val="00F32F61"/>
    <w:rsid w:val="00F3382C"/>
    <w:rsid w:val="00F3395D"/>
    <w:rsid w:val="00F33F07"/>
    <w:rsid w:val="00F346EC"/>
    <w:rsid w:val="00F34E5E"/>
    <w:rsid w:val="00F3544E"/>
    <w:rsid w:val="00F355F2"/>
    <w:rsid w:val="00F35691"/>
    <w:rsid w:val="00F3591B"/>
    <w:rsid w:val="00F35D91"/>
    <w:rsid w:val="00F3627A"/>
    <w:rsid w:val="00F3668E"/>
    <w:rsid w:val="00F369C8"/>
    <w:rsid w:val="00F36C3E"/>
    <w:rsid w:val="00F37125"/>
    <w:rsid w:val="00F37255"/>
    <w:rsid w:val="00F3735D"/>
    <w:rsid w:val="00F376B6"/>
    <w:rsid w:val="00F3789E"/>
    <w:rsid w:val="00F3796E"/>
    <w:rsid w:val="00F37CAE"/>
    <w:rsid w:val="00F40078"/>
    <w:rsid w:val="00F402B4"/>
    <w:rsid w:val="00F410D0"/>
    <w:rsid w:val="00F411F0"/>
    <w:rsid w:val="00F41C8D"/>
    <w:rsid w:val="00F42526"/>
    <w:rsid w:val="00F4267C"/>
    <w:rsid w:val="00F42835"/>
    <w:rsid w:val="00F42D8D"/>
    <w:rsid w:val="00F432CB"/>
    <w:rsid w:val="00F433C9"/>
    <w:rsid w:val="00F43458"/>
    <w:rsid w:val="00F435FC"/>
    <w:rsid w:val="00F43844"/>
    <w:rsid w:val="00F43D2C"/>
    <w:rsid w:val="00F43F10"/>
    <w:rsid w:val="00F43F49"/>
    <w:rsid w:val="00F444EF"/>
    <w:rsid w:val="00F44571"/>
    <w:rsid w:val="00F445A2"/>
    <w:rsid w:val="00F445CB"/>
    <w:rsid w:val="00F446BE"/>
    <w:rsid w:val="00F45440"/>
    <w:rsid w:val="00F454D3"/>
    <w:rsid w:val="00F455CB"/>
    <w:rsid w:val="00F4562B"/>
    <w:rsid w:val="00F45823"/>
    <w:rsid w:val="00F45A96"/>
    <w:rsid w:val="00F45C29"/>
    <w:rsid w:val="00F4609C"/>
    <w:rsid w:val="00F46374"/>
    <w:rsid w:val="00F46418"/>
    <w:rsid w:val="00F464E1"/>
    <w:rsid w:val="00F46989"/>
    <w:rsid w:val="00F46A51"/>
    <w:rsid w:val="00F46FCC"/>
    <w:rsid w:val="00F47307"/>
    <w:rsid w:val="00F47A93"/>
    <w:rsid w:val="00F47DB8"/>
    <w:rsid w:val="00F500A5"/>
    <w:rsid w:val="00F500E6"/>
    <w:rsid w:val="00F5072B"/>
    <w:rsid w:val="00F507D8"/>
    <w:rsid w:val="00F50A3B"/>
    <w:rsid w:val="00F50DDB"/>
    <w:rsid w:val="00F50F6B"/>
    <w:rsid w:val="00F51956"/>
    <w:rsid w:val="00F51D7F"/>
    <w:rsid w:val="00F51DF4"/>
    <w:rsid w:val="00F51F8D"/>
    <w:rsid w:val="00F52167"/>
    <w:rsid w:val="00F5287C"/>
    <w:rsid w:val="00F529AE"/>
    <w:rsid w:val="00F529DD"/>
    <w:rsid w:val="00F52A34"/>
    <w:rsid w:val="00F52A6D"/>
    <w:rsid w:val="00F52C2D"/>
    <w:rsid w:val="00F531D1"/>
    <w:rsid w:val="00F537D1"/>
    <w:rsid w:val="00F53850"/>
    <w:rsid w:val="00F54346"/>
    <w:rsid w:val="00F5438D"/>
    <w:rsid w:val="00F54597"/>
    <w:rsid w:val="00F5460D"/>
    <w:rsid w:val="00F554E6"/>
    <w:rsid w:val="00F55F16"/>
    <w:rsid w:val="00F55F34"/>
    <w:rsid w:val="00F5631B"/>
    <w:rsid w:val="00F564FA"/>
    <w:rsid w:val="00F567E9"/>
    <w:rsid w:val="00F56A48"/>
    <w:rsid w:val="00F56CCE"/>
    <w:rsid w:val="00F56D2D"/>
    <w:rsid w:val="00F56F76"/>
    <w:rsid w:val="00F570F9"/>
    <w:rsid w:val="00F571C2"/>
    <w:rsid w:val="00F5746A"/>
    <w:rsid w:val="00F5791E"/>
    <w:rsid w:val="00F57A47"/>
    <w:rsid w:val="00F57F0D"/>
    <w:rsid w:val="00F600A0"/>
    <w:rsid w:val="00F60519"/>
    <w:rsid w:val="00F60CB0"/>
    <w:rsid w:val="00F610F5"/>
    <w:rsid w:val="00F61346"/>
    <w:rsid w:val="00F61CCE"/>
    <w:rsid w:val="00F61EBA"/>
    <w:rsid w:val="00F62566"/>
    <w:rsid w:val="00F62584"/>
    <w:rsid w:val="00F62B51"/>
    <w:rsid w:val="00F62B6E"/>
    <w:rsid w:val="00F62CE6"/>
    <w:rsid w:val="00F62CE7"/>
    <w:rsid w:val="00F63733"/>
    <w:rsid w:val="00F63F21"/>
    <w:rsid w:val="00F64447"/>
    <w:rsid w:val="00F646A9"/>
    <w:rsid w:val="00F650F5"/>
    <w:rsid w:val="00F65529"/>
    <w:rsid w:val="00F657E7"/>
    <w:rsid w:val="00F65A3C"/>
    <w:rsid w:val="00F65A41"/>
    <w:rsid w:val="00F65D1E"/>
    <w:rsid w:val="00F65E47"/>
    <w:rsid w:val="00F6619A"/>
    <w:rsid w:val="00F663B0"/>
    <w:rsid w:val="00F664C6"/>
    <w:rsid w:val="00F66990"/>
    <w:rsid w:val="00F66B26"/>
    <w:rsid w:val="00F67422"/>
    <w:rsid w:val="00F674B4"/>
    <w:rsid w:val="00F6764B"/>
    <w:rsid w:val="00F67D53"/>
    <w:rsid w:val="00F70200"/>
    <w:rsid w:val="00F70674"/>
    <w:rsid w:val="00F70800"/>
    <w:rsid w:val="00F71456"/>
    <w:rsid w:val="00F71CE9"/>
    <w:rsid w:val="00F71DBD"/>
    <w:rsid w:val="00F725FE"/>
    <w:rsid w:val="00F72E6D"/>
    <w:rsid w:val="00F732E0"/>
    <w:rsid w:val="00F73883"/>
    <w:rsid w:val="00F73D36"/>
    <w:rsid w:val="00F74206"/>
    <w:rsid w:val="00F74225"/>
    <w:rsid w:val="00F74756"/>
    <w:rsid w:val="00F74BF2"/>
    <w:rsid w:val="00F75661"/>
    <w:rsid w:val="00F7688C"/>
    <w:rsid w:val="00F76EB1"/>
    <w:rsid w:val="00F77278"/>
    <w:rsid w:val="00F77983"/>
    <w:rsid w:val="00F77C67"/>
    <w:rsid w:val="00F77D32"/>
    <w:rsid w:val="00F77D93"/>
    <w:rsid w:val="00F77F14"/>
    <w:rsid w:val="00F80227"/>
    <w:rsid w:val="00F802DD"/>
    <w:rsid w:val="00F80405"/>
    <w:rsid w:val="00F809E1"/>
    <w:rsid w:val="00F80C03"/>
    <w:rsid w:val="00F81411"/>
    <w:rsid w:val="00F8149E"/>
    <w:rsid w:val="00F821C5"/>
    <w:rsid w:val="00F82F4D"/>
    <w:rsid w:val="00F83511"/>
    <w:rsid w:val="00F83A3E"/>
    <w:rsid w:val="00F83C33"/>
    <w:rsid w:val="00F83D3F"/>
    <w:rsid w:val="00F83E4B"/>
    <w:rsid w:val="00F843CC"/>
    <w:rsid w:val="00F8457D"/>
    <w:rsid w:val="00F847FA"/>
    <w:rsid w:val="00F8481A"/>
    <w:rsid w:val="00F8484A"/>
    <w:rsid w:val="00F84C9F"/>
    <w:rsid w:val="00F851B5"/>
    <w:rsid w:val="00F857A2"/>
    <w:rsid w:val="00F85A48"/>
    <w:rsid w:val="00F85AE9"/>
    <w:rsid w:val="00F8667F"/>
    <w:rsid w:val="00F86B19"/>
    <w:rsid w:val="00F86CCE"/>
    <w:rsid w:val="00F86D06"/>
    <w:rsid w:val="00F87396"/>
    <w:rsid w:val="00F87D06"/>
    <w:rsid w:val="00F87E9C"/>
    <w:rsid w:val="00F905FF"/>
    <w:rsid w:val="00F90A79"/>
    <w:rsid w:val="00F90BAD"/>
    <w:rsid w:val="00F9100C"/>
    <w:rsid w:val="00F914FC"/>
    <w:rsid w:val="00F915A1"/>
    <w:rsid w:val="00F9165B"/>
    <w:rsid w:val="00F91D21"/>
    <w:rsid w:val="00F9205A"/>
    <w:rsid w:val="00F922C5"/>
    <w:rsid w:val="00F929DD"/>
    <w:rsid w:val="00F92CF3"/>
    <w:rsid w:val="00F93BB6"/>
    <w:rsid w:val="00F93F39"/>
    <w:rsid w:val="00F93FED"/>
    <w:rsid w:val="00F940B7"/>
    <w:rsid w:val="00F9425C"/>
    <w:rsid w:val="00F94DCF"/>
    <w:rsid w:val="00F955A5"/>
    <w:rsid w:val="00F95732"/>
    <w:rsid w:val="00F95A00"/>
    <w:rsid w:val="00F95EFD"/>
    <w:rsid w:val="00F96313"/>
    <w:rsid w:val="00F963C8"/>
    <w:rsid w:val="00F96A9D"/>
    <w:rsid w:val="00F96C5E"/>
    <w:rsid w:val="00F96C88"/>
    <w:rsid w:val="00F96CB2"/>
    <w:rsid w:val="00F96D0B"/>
    <w:rsid w:val="00F97260"/>
    <w:rsid w:val="00F97266"/>
    <w:rsid w:val="00F97476"/>
    <w:rsid w:val="00F97FEA"/>
    <w:rsid w:val="00FA0039"/>
    <w:rsid w:val="00FA01DF"/>
    <w:rsid w:val="00FA03E6"/>
    <w:rsid w:val="00FA04C6"/>
    <w:rsid w:val="00FA053A"/>
    <w:rsid w:val="00FA0C47"/>
    <w:rsid w:val="00FA0C6D"/>
    <w:rsid w:val="00FA0D8D"/>
    <w:rsid w:val="00FA0E74"/>
    <w:rsid w:val="00FA1006"/>
    <w:rsid w:val="00FA1397"/>
    <w:rsid w:val="00FA1621"/>
    <w:rsid w:val="00FA1AEF"/>
    <w:rsid w:val="00FA1BA2"/>
    <w:rsid w:val="00FA1D1D"/>
    <w:rsid w:val="00FA2110"/>
    <w:rsid w:val="00FA22F5"/>
    <w:rsid w:val="00FA2C4B"/>
    <w:rsid w:val="00FA3532"/>
    <w:rsid w:val="00FA3639"/>
    <w:rsid w:val="00FA38A0"/>
    <w:rsid w:val="00FA3C26"/>
    <w:rsid w:val="00FA3D03"/>
    <w:rsid w:val="00FA47BD"/>
    <w:rsid w:val="00FA47C6"/>
    <w:rsid w:val="00FA4808"/>
    <w:rsid w:val="00FA4892"/>
    <w:rsid w:val="00FA4AFD"/>
    <w:rsid w:val="00FA4BBC"/>
    <w:rsid w:val="00FA4C57"/>
    <w:rsid w:val="00FA4FF2"/>
    <w:rsid w:val="00FA527F"/>
    <w:rsid w:val="00FA5771"/>
    <w:rsid w:val="00FA5E12"/>
    <w:rsid w:val="00FA653C"/>
    <w:rsid w:val="00FA6915"/>
    <w:rsid w:val="00FA694A"/>
    <w:rsid w:val="00FA6B3D"/>
    <w:rsid w:val="00FA6C77"/>
    <w:rsid w:val="00FA6D53"/>
    <w:rsid w:val="00FA6EA7"/>
    <w:rsid w:val="00FA729C"/>
    <w:rsid w:val="00FA7324"/>
    <w:rsid w:val="00FA77CA"/>
    <w:rsid w:val="00FA7B85"/>
    <w:rsid w:val="00FA7F22"/>
    <w:rsid w:val="00FB0480"/>
    <w:rsid w:val="00FB0745"/>
    <w:rsid w:val="00FB0820"/>
    <w:rsid w:val="00FB1A35"/>
    <w:rsid w:val="00FB1CE5"/>
    <w:rsid w:val="00FB2237"/>
    <w:rsid w:val="00FB282D"/>
    <w:rsid w:val="00FB2F78"/>
    <w:rsid w:val="00FB2FF0"/>
    <w:rsid w:val="00FB331D"/>
    <w:rsid w:val="00FB35C6"/>
    <w:rsid w:val="00FB3DCC"/>
    <w:rsid w:val="00FB3E54"/>
    <w:rsid w:val="00FB41B6"/>
    <w:rsid w:val="00FB4815"/>
    <w:rsid w:val="00FB492D"/>
    <w:rsid w:val="00FB49E0"/>
    <w:rsid w:val="00FB55AD"/>
    <w:rsid w:val="00FB5BD1"/>
    <w:rsid w:val="00FB5CB4"/>
    <w:rsid w:val="00FB6E86"/>
    <w:rsid w:val="00FB71EA"/>
    <w:rsid w:val="00FB79B0"/>
    <w:rsid w:val="00FB7AD9"/>
    <w:rsid w:val="00FB7B18"/>
    <w:rsid w:val="00FB7F31"/>
    <w:rsid w:val="00FB7FEB"/>
    <w:rsid w:val="00FC0114"/>
    <w:rsid w:val="00FC12F9"/>
    <w:rsid w:val="00FC134D"/>
    <w:rsid w:val="00FC180F"/>
    <w:rsid w:val="00FC1990"/>
    <w:rsid w:val="00FC2864"/>
    <w:rsid w:val="00FC2B1E"/>
    <w:rsid w:val="00FC305D"/>
    <w:rsid w:val="00FC32E1"/>
    <w:rsid w:val="00FC376C"/>
    <w:rsid w:val="00FC39FD"/>
    <w:rsid w:val="00FC404F"/>
    <w:rsid w:val="00FC40CE"/>
    <w:rsid w:val="00FC4637"/>
    <w:rsid w:val="00FC46A7"/>
    <w:rsid w:val="00FC4927"/>
    <w:rsid w:val="00FC52EF"/>
    <w:rsid w:val="00FC5590"/>
    <w:rsid w:val="00FC56A2"/>
    <w:rsid w:val="00FC633B"/>
    <w:rsid w:val="00FC6786"/>
    <w:rsid w:val="00FC77F9"/>
    <w:rsid w:val="00FC7899"/>
    <w:rsid w:val="00FC78E9"/>
    <w:rsid w:val="00FC7B8D"/>
    <w:rsid w:val="00FC7FA2"/>
    <w:rsid w:val="00FD06FD"/>
    <w:rsid w:val="00FD085F"/>
    <w:rsid w:val="00FD089B"/>
    <w:rsid w:val="00FD095C"/>
    <w:rsid w:val="00FD0AB0"/>
    <w:rsid w:val="00FD0C63"/>
    <w:rsid w:val="00FD10C3"/>
    <w:rsid w:val="00FD1169"/>
    <w:rsid w:val="00FD1267"/>
    <w:rsid w:val="00FD13CD"/>
    <w:rsid w:val="00FD15DA"/>
    <w:rsid w:val="00FD1717"/>
    <w:rsid w:val="00FD2DBD"/>
    <w:rsid w:val="00FD317C"/>
    <w:rsid w:val="00FD32FB"/>
    <w:rsid w:val="00FD36C5"/>
    <w:rsid w:val="00FD3780"/>
    <w:rsid w:val="00FD37CE"/>
    <w:rsid w:val="00FD3B17"/>
    <w:rsid w:val="00FD3F0E"/>
    <w:rsid w:val="00FD3F72"/>
    <w:rsid w:val="00FD52CA"/>
    <w:rsid w:val="00FD5438"/>
    <w:rsid w:val="00FD56FF"/>
    <w:rsid w:val="00FD5940"/>
    <w:rsid w:val="00FD5ACA"/>
    <w:rsid w:val="00FD5FCF"/>
    <w:rsid w:val="00FD672C"/>
    <w:rsid w:val="00FD6770"/>
    <w:rsid w:val="00FD699E"/>
    <w:rsid w:val="00FD6C5B"/>
    <w:rsid w:val="00FD710E"/>
    <w:rsid w:val="00FD7F97"/>
    <w:rsid w:val="00FE0A55"/>
    <w:rsid w:val="00FE0AAE"/>
    <w:rsid w:val="00FE0AE8"/>
    <w:rsid w:val="00FE0B36"/>
    <w:rsid w:val="00FE0B58"/>
    <w:rsid w:val="00FE0C3D"/>
    <w:rsid w:val="00FE0CFC"/>
    <w:rsid w:val="00FE20B0"/>
    <w:rsid w:val="00FE2199"/>
    <w:rsid w:val="00FE239A"/>
    <w:rsid w:val="00FE2495"/>
    <w:rsid w:val="00FE2745"/>
    <w:rsid w:val="00FE2B78"/>
    <w:rsid w:val="00FE2CAF"/>
    <w:rsid w:val="00FE2F7B"/>
    <w:rsid w:val="00FE399F"/>
    <w:rsid w:val="00FE3AD9"/>
    <w:rsid w:val="00FE45CA"/>
    <w:rsid w:val="00FE465E"/>
    <w:rsid w:val="00FE48FE"/>
    <w:rsid w:val="00FE4D9D"/>
    <w:rsid w:val="00FE4F52"/>
    <w:rsid w:val="00FE5521"/>
    <w:rsid w:val="00FE5A27"/>
    <w:rsid w:val="00FE5D87"/>
    <w:rsid w:val="00FE60D6"/>
    <w:rsid w:val="00FE6513"/>
    <w:rsid w:val="00FE6D13"/>
    <w:rsid w:val="00FE6F65"/>
    <w:rsid w:val="00FE7342"/>
    <w:rsid w:val="00FE7665"/>
    <w:rsid w:val="00FE7796"/>
    <w:rsid w:val="00FE78FB"/>
    <w:rsid w:val="00FE7FD4"/>
    <w:rsid w:val="00FF044C"/>
    <w:rsid w:val="00FF0533"/>
    <w:rsid w:val="00FF0AB0"/>
    <w:rsid w:val="00FF1039"/>
    <w:rsid w:val="00FF1BEA"/>
    <w:rsid w:val="00FF1FEF"/>
    <w:rsid w:val="00FF2B9A"/>
    <w:rsid w:val="00FF3113"/>
    <w:rsid w:val="00FF38DC"/>
    <w:rsid w:val="00FF3DDD"/>
    <w:rsid w:val="00FF3E25"/>
    <w:rsid w:val="00FF3E9F"/>
    <w:rsid w:val="00FF4702"/>
    <w:rsid w:val="00FF4865"/>
    <w:rsid w:val="00FF48EE"/>
    <w:rsid w:val="00FF4906"/>
    <w:rsid w:val="00FF492D"/>
    <w:rsid w:val="00FF4DDB"/>
    <w:rsid w:val="00FF4FA4"/>
    <w:rsid w:val="00FF58D6"/>
    <w:rsid w:val="00FF6983"/>
    <w:rsid w:val="00FF6A74"/>
    <w:rsid w:val="00FF6F68"/>
    <w:rsid w:val="00FF792F"/>
    <w:rsid w:val="00FF7C64"/>
    <w:rsid w:val="00FF7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2F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52D"/>
  </w:style>
  <w:style w:type="paragraph" w:styleId="Heading3">
    <w:name w:val="heading 3"/>
    <w:basedOn w:val="Normal"/>
    <w:next w:val="Normal"/>
    <w:link w:val="Heading3Char"/>
    <w:uiPriority w:val="9"/>
    <w:unhideWhenUsed/>
    <w:qFormat/>
    <w:rsid w:val="006A587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8BC"/>
    <w:pPr>
      <w:ind w:left="720"/>
      <w:contextualSpacing/>
    </w:pPr>
  </w:style>
  <w:style w:type="paragraph" w:styleId="Header">
    <w:name w:val="header"/>
    <w:basedOn w:val="Normal"/>
    <w:link w:val="HeaderChar"/>
    <w:uiPriority w:val="99"/>
    <w:unhideWhenUsed/>
    <w:rsid w:val="0061030E"/>
    <w:pPr>
      <w:tabs>
        <w:tab w:val="center" w:pos="4513"/>
        <w:tab w:val="right" w:pos="9026"/>
      </w:tabs>
    </w:pPr>
  </w:style>
  <w:style w:type="character" w:customStyle="1" w:styleId="HeaderChar">
    <w:name w:val="Header Char"/>
    <w:basedOn w:val="DefaultParagraphFont"/>
    <w:link w:val="Header"/>
    <w:uiPriority w:val="99"/>
    <w:rsid w:val="0061030E"/>
  </w:style>
  <w:style w:type="paragraph" w:styleId="Footer">
    <w:name w:val="footer"/>
    <w:basedOn w:val="Normal"/>
    <w:link w:val="FooterChar"/>
    <w:uiPriority w:val="99"/>
    <w:unhideWhenUsed/>
    <w:rsid w:val="0061030E"/>
    <w:pPr>
      <w:tabs>
        <w:tab w:val="center" w:pos="4513"/>
        <w:tab w:val="right" w:pos="9026"/>
      </w:tabs>
    </w:pPr>
  </w:style>
  <w:style w:type="character" w:customStyle="1" w:styleId="FooterChar">
    <w:name w:val="Footer Char"/>
    <w:basedOn w:val="DefaultParagraphFont"/>
    <w:link w:val="Footer"/>
    <w:uiPriority w:val="99"/>
    <w:rsid w:val="0061030E"/>
  </w:style>
  <w:style w:type="table" w:styleId="TableGrid">
    <w:name w:val="Table Grid"/>
    <w:basedOn w:val="TableNormal"/>
    <w:uiPriority w:val="39"/>
    <w:rsid w:val="0059555D"/>
    <w:rPr>
      <w:rFonts w:eastAsiaTheme="minorHAnsi"/>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562B"/>
    <w:pPr>
      <w:spacing w:before="100" w:beforeAutospacing="1" w:after="100" w:afterAutospacing="1"/>
    </w:pPr>
    <w:rPr>
      <w:rFonts w:ascii="Times New Roman" w:eastAsia="Times New Roman" w:hAnsi="Times New Roman" w:cs="Times New Roman"/>
      <w:sz w:val="24"/>
      <w:szCs w:val="24"/>
      <w:lang w:val="en-NZ" w:eastAsia="en-NZ"/>
    </w:rPr>
  </w:style>
  <w:style w:type="paragraph" w:customStyle="1" w:styleId="Text">
    <w:name w:val="Text"/>
    <w:rsid w:val="0065389C"/>
    <w:pPr>
      <w:pBdr>
        <w:top w:val="nil"/>
        <w:left w:val="nil"/>
        <w:bottom w:val="nil"/>
        <w:right w:val="nil"/>
        <w:between w:val="nil"/>
        <w:bar w:val="nil"/>
      </w:pBdr>
      <w:spacing w:line="276" w:lineRule="auto"/>
    </w:pPr>
    <w:rPr>
      <w:rFonts w:ascii="Arial" w:eastAsia="Arial Unicode MS" w:hAnsi="Arial" w:cs="Arial Unicode MS"/>
      <w:color w:val="000000"/>
      <w:u w:color="000000"/>
      <w:bdr w:val="nil"/>
      <w:lang w:val="en-GB"/>
    </w:rPr>
  </w:style>
  <w:style w:type="character" w:customStyle="1" w:styleId="Hyperlink1">
    <w:name w:val="Hyperlink.1"/>
    <w:basedOn w:val="DefaultParagraphFont"/>
    <w:rsid w:val="0065389C"/>
    <w:rPr>
      <w:rFonts w:ascii="Calibri" w:eastAsia="Calibri" w:hAnsi="Calibri" w:cs="Calibri"/>
      <w:lang w:val="fr-FR"/>
    </w:rPr>
  </w:style>
  <w:style w:type="paragraph" w:styleId="FootnoteText">
    <w:name w:val="footnote text"/>
    <w:basedOn w:val="Normal"/>
    <w:link w:val="FootnoteTextChar"/>
    <w:uiPriority w:val="99"/>
    <w:semiHidden/>
    <w:unhideWhenUsed/>
    <w:rsid w:val="0068743E"/>
    <w:rPr>
      <w:sz w:val="20"/>
      <w:szCs w:val="20"/>
    </w:rPr>
  </w:style>
  <w:style w:type="character" w:customStyle="1" w:styleId="FootnoteTextChar">
    <w:name w:val="Footnote Text Char"/>
    <w:basedOn w:val="DefaultParagraphFont"/>
    <w:link w:val="FootnoteText"/>
    <w:uiPriority w:val="99"/>
    <w:semiHidden/>
    <w:rsid w:val="0068743E"/>
    <w:rPr>
      <w:sz w:val="20"/>
      <w:szCs w:val="20"/>
    </w:rPr>
  </w:style>
  <w:style w:type="character" w:styleId="FootnoteReference">
    <w:name w:val="footnote reference"/>
    <w:basedOn w:val="DefaultParagraphFont"/>
    <w:uiPriority w:val="99"/>
    <w:semiHidden/>
    <w:unhideWhenUsed/>
    <w:rsid w:val="0068743E"/>
    <w:rPr>
      <w:vertAlign w:val="superscript"/>
    </w:rPr>
  </w:style>
  <w:style w:type="paragraph" w:customStyle="1" w:styleId="Default">
    <w:name w:val="Default"/>
    <w:rsid w:val="009157FE"/>
    <w:pPr>
      <w:autoSpaceDE w:val="0"/>
      <w:autoSpaceDN w:val="0"/>
      <w:adjustRightInd w:val="0"/>
    </w:pPr>
    <w:rPr>
      <w:rFonts w:ascii="Times New Roman" w:hAnsi="Times New Roman" w:cs="Times New Roman"/>
      <w:color w:val="000000"/>
      <w:sz w:val="24"/>
      <w:szCs w:val="24"/>
      <w:lang w:val="cs-CZ"/>
    </w:rPr>
  </w:style>
  <w:style w:type="character" w:styleId="Emphasis">
    <w:name w:val="Emphasis"/>
    <w:basedOn w:val="DefaultParagraphFont"/>
    <w:uiPriority w:val="20"/>
    <w:qFormat/>
    <w:rsid w:val="0022528F"/>
    <w:rPr>
      <w:i/>
      <w:iCs/>
    </w:rPr>
  </w:style>
  <w:style w:type="character" w:styleId="Hyperlink">
    <w:name w:val="Hyperlink"/>
    <w:basedOn w:val="DefaultParagraphFont"/>
    <w:uiPriority w:val="99"/>
    <w:unhideWhenUsed/>
    <w:rsid w:val="00515E90"/>
    <w:rPr>
      <w:color w:val="0563C1" w:themeColor="hyperlink"/>
      <w:u w:val="single"/>
    </w:rPr>
  </w:style>
  <w:style w:type="character" w:customStyle="1" w:styleId="UnresolvedMention1">
    <w:name w:val="Unresolved Mention1"/>
    <w:basedOn w:val="DefaultParagraphFont"/>
    <w:uiPriority w:val="99"/>
    <w:semiHidden/>
    <w:unhideWhenUsed/>
    <w:rsid w:val="00515E90"/>
    <w:rPr>
      <w:color w:val="605E5C"/>
      <w:shd w:val="clear" w:color="auto" w:fill="E1DFDD"/>
    </w:rPr>
  </w:style>
  <w:style w:type="character" w:styleId="FollowedHyperlink">
    <w:name w:val="FollowedHyperlink"/>
    <w:basedOn w:val="DefaultParagraphFont"/>
    <w:uiPriority w:val="99"/>
    <w:semiHidden/>
    <w:unhideWhenUsed/>
    <w:rsid w:val="0000203F"/>
    <w:rPr>
      <w:color w:val="954F72" w:themeColor="followedHyperlink"/>
      <w:u w:val="single"/>
    </w:rPr>
  </w:style>
  <w:style w:type="paragraph" w:styleId="EndnoteText">
    <w:name w:val="endnote text"/>
    <w:basedOn w:val="Normal"/>
    <w:link w:val="EndnoteTextChar"/>
    <w:uiPriority w:val="99"/>
    <w:semiHidden/>
    <w:unhideWhenUsed/>
    <w:rsid w:val="00347A58"/>
    <w:rPr>
      <w:rFonts w:ascii="Garamond" w:hAnsi="Garamond"/>
      <w:sz w:val="24"/>
      <w:szCs w:val="20"/>
    </w:rPr>
  </w:style>
  <w:style w:type="character" w:customStyle="1" w:styleId="EndnoteTextChar">
    <w:name w:val="Endnote Text Char"/>
    <w:basedOn w:val="DefaultParagraphFont"/>
    <w:link w:val="EndnoteText"/>
    <w:uiPriority w:val="99"/>
    <w:semiHidden/>
    <w:rsid w:val="0066582A"/>
    <w:rPr>
      <w:rFonts w:ascii="Garamond" w:hAnsi="Garamond"/>
      <w:sz w:val="24"/>
      <w:szCs w:val="20"/>
    </w:rPr>
  </w:style>
  <w:style w:type="character" w:styleId="EndnoteReference">
    <w:name w:val="endnote reference"/>
    <w:basedOn w:val="DefaultParagraphFont"/>
    <w:uiPriority w:val="99"/>
    <w:semiHidden/>
    <w:unhideWhenUsed/>
    <w:rsid w:val="00145EF4"/>
    <w:rPr>
      <w:vertAlign w:val="superscript"/>
    </w:rPr>
  </w:style>
  <w:style w:type="paragraph" w:styleId="BalloonText">
    <w:name w:val="Balloon Text"/>
    <w:basedOn w:val="Normal"/>
    <w:link w:val="BalloonTextChar"/>
    <w:uiPriority w:val="99"/>
    <w:semiHidden/>
    <w:unhideWhenUsed/>
    <w:rsid w:val="00E86F16"/>
    <w:rPr>
      <w:rFonts w:ascii="Arial" w:hAnsi="Arial" w:cs="Arial"/>
      <w:sz w:val="18"/>
      <w:szCs w:val="18"/>
    </w:rPr>
  </w:style>
  <w:style w:type="character" w:customStyle="1" w:styleId="BalloonTextChar">
    <w:name w:val="Balloon Text Char"/>
    <w:basedOn w:val="DefaultParagraphFont"/>
    <w:link w:val="BalloonText"/>
    <w:uiPriority w:val="99"/>
    <w:semiHidden/>
    <w:rsid w:val="00E86F16"/>
    <w:rPr>
      <w:rFonts w:ascii="Arial" w:hAnsi="Arial" w:cs="Arial"/>
      <w:sz w:val="18"/>
      <w:szCs w:val="18"/>
    </w:rPr>
  </w:style>
  <w:style w:type="character" w:styleId="CommentReference">
    <w:name w:val="annotation reference"/>
    <w:basedOn w:val="DefaultParagraphFont"/>
    <w:uiPriority w:val="99"/>
    <w:semiHidden/>
    <w:unhideWhenUsed/>
    <w:rsid w:val="0026779A"/>
    <w:rPr>
      <w:sz w:val="16"/>
      <w:szCs w:val="16"/>
    </w:rPr>
  </w:style>
  <w:style w:type="paragraph" w:styleId="CommentText">
    <w:name w:val="annotation text"/>
    <w:basedOn w:val="Normal"/>
    <w:link w:val="CommentTextChar"/>
    <w:uiPriority w:val="99"/>
    <w:unhideWhenUsed/>
    <w:rsid w:val="0026779A"/>
    <w:rPr>
      <w:sz w:val="20"/>
      <w:szCs w:val="20"/>
    </w:rPr>
  </w:style>
  <w:style w:type="character" w:customStyle="1" w:styleId="CommentTextChar">
    <w:name w:val="Comment Text Char"/>
    <w:basedOn w:val="DefaultParagraphFont"/>
    <w:link w:val="CommentText"/>
    <w:uiPriority w:val="99"/>
    <w:rsid w:val="0026779A"/>
    <w:rPr>
      <w:sz w:val="20"/>
      <w:szCs w:val="20"/>
    </w:rPr>
  </w:style>
  <w:style w:type="paragraph" w:styleId="CommentSubject">
    <w:name w:val="annotation subject"/>
    <w:basedOn w:val="CommentText"/>
    <w:next w:val="CommentText"/>
    <w:link w:val="CommentSubjectChar"/>
    <w:uiPriority w:val="99"/>
    <w:semiHidden/>
    <w:unhideWhenUsed/>
    <w:rsid w:val="0026779A"/>
    <w:rPr>
      <w:b/>
      <w:bCs/>
    </w:rPr>
  </w:style>
  <w:style w:type="character" w:customStyle="1" w:styleId="CommentSubjectChar">
    <w:name w:val="Comment Subject Char"/>
    <w:basedOn w:val="CommentTextChar"/>
    <w:link w:val="CommentSubject"/>
    <w:uiPriority w:val="99"/>
    <w:semiHidden/>
    <w:rsid w:val="0026779A"/>
    <w:rPr>
      <w:b/>
      <w:bCs/>
      <w:sz w:val="20"/>
      <w:szCs w:val="20"/>
    </w:rPr>
  </w:style>
  <w:style w:type="paragraph" w:styleId="Revision">
    <w:name w:val="Revision"/>
    <w:hidden/>
    <w:uiPriority w:val="99"/>
    <w:semiHidden/>
    <w:rsid w:val="00F023EC"/>
  </w:style>
  <w:style w:type="paragraph" w:styleId="Caption">
    <w:name w:val="caption"/>
    <w:basedOn w:val="Normal"/>
    <w:next w:val="Normal"/>
    <w:uiPriority w:val="35"/>
    <w:unhideWhenUsed/>
    <w:qFormat/>
    <w:rsid w:val="003827A1"/>
    <w:pPr>
      <w:spacing w:after="200"/>
    </w:pPr>
    <w:rPr>
      <w:i/>
      <w:iCs/>
      <w:color w:val="44546A" w:themeColor="text2"/>
      <w:sz w:val="18"/>
      <w:szCs w:val="18"/>
    </w:rPr>
  </w:style>
  <w:style w:type="character" w:customStyle="1" w:styleId="st">
    <w:name w:val="st"/>
    <w:basedOn w:val="DefaultParagraphFont"/>
    <w:rsid w:val="00673F32"/>
  </w:style>
  <w:style w:type="character" w:customStyle="1" w:styleId="Ohne">
    <w:name w:val="Ohne"/>
    <w:rsid w:val="00F97260"/>
  </w:style>
  <w:style w:type="paragraph" w:customStyle="1" w:styleId="p1">
    <w:name w:val="p1"/>
    <w:basedOn w:val="Normal"/>
    <w:rsid w:val="009F002F"/>
    <w:rPr>
      <w:rFonts w:ascii="Times New Roman" w:hAnsi="Times New Roman" w:cs="Times New Roman"/>
      <w:sz w:val="24"/>
      <w:szCs w:val="24"/>
    </w:rPr>
  </w:style>
  <w:style w:type="character" w:customStyle="1" w:styleId="s1">
    <w:name w:val="s1"/>
    <w:basedOn w:val="DefaultParagraphFont"/>
    <w:rsid w:val="009F002F"/>
    <w:rPr>
      <w:rFonts w:ascii="Helvetica" w:hAnsi="Helvetica" w:hint="default"/>
      <w:b w:val="0"/>
      <w:bCs w:val="0"/>
      <w:i w:val="0"/>
      <w:iCs w:val="0"/>
      <w:sz w:val="24"/>
      <w:szCs w:val="24"/>
    </w:rPr>
  </w:style>
  <w:style w:type="character" w:customStyle="1" w:styleId="apple-converted-space">
    <w:name w:val="apple-converted-space"/>
    <w:basedOn w:val="DefaultParagraphFont"/>
    <w:rsid w:val="00CA213E"/>
  </w:style>
  <w:style w:type="character" w:customStyle="1" w:styleId="Nevyeenzmnka1">
    <w:name w:val="Nevyřešená zmínka1"/>
    <w:basedOn w:val="DefaultParagraphFont"/>
    <w:uiPriority w:val="99"/>
    <w:semiHidden/>
    <w:unhideWhenUsed/>
    <w:rsid w:val="003E17BA"/>
    <w:rPr>
      <w:color w:val="605E5C"/>
      <w:shd w:val="clear" w:color="auto" w:fill="E1DFDD"/>
    </w:rPr>
  </w:style>
  <w:style w:type="character" w:customStyle="1" w:styleId="TextkomenteChar1">
    <w:name w:val="Text komentáře Char1"/>
    <w:basedOn w:val="DefaultParagraphFont"/>
    <w:uiPriority w:val="99"/>
    <w:semiHidden/>
    <w:rsid w:val="00F14CFA"/>
    <w:rPr>
      <w:sz w:val="20"/>
      <w:szCs w:val="20"/>
    </w:rPr>
  </w:style>
  <w:style w:type="paragraph" w:styleId="PlainText">
    <w:name w:val="Plain Text"/>
    <w:basedOn w:val="Normal"/>
    <w:link w:val="PlainTextChar"/>
    <w:uiPriority w:val="99"/>
    <w:unhideWhenUsed/>
    <w:rsid w:val="00B867E6"/>
    <w:rPr>
      <w:rFonts w:ascii="Calibri" w:eastAsiaTheme="minorHAnsi" w:hAnsi="Calibri"/>
      <w:szCs w:val="21"/>
      <w:lang w:val="en-NZ" w:eastAsia="en-US"/>
    </w:rPr>
  </w:style>
  <w:style w:type="character" w:customStyle="1" w:styleId="PlainTextChar">
    <w:name w:val="Plain Text Char"/>
    <w:basedOn w:val="DefaultParagraphFont"/>
    <w:link w:val="PlainText"/>
    <w:uiPriority w:val="99"/>
    <w:rsid w:val="00B867E6"/>
    <w:rPr>
      <w:rFonts w:ascii="Calibri" w:eastAsiaTheme="minorHAnsi" w:hAnsi="Calibri"/>
      <w:szCs w:val="21"/>
      <w:lang w:val="en-NZ" w:eastAsia="en-US"/>
    </w:rPr>
  </w:style>
  <w:style w:type="character" w:customStyle="1" w:styleId="arttitle">
    <w:name w:val="art_title"/>
    <w:basedOn w:val="DefaultParagraphFont"/>
    <w:rsid w:val="006B1997"/>
  </w:style>
  <w:style w:type="character" w:customStyle="1" w:styleId="serialtitle">
    <w:name w:val="serial_title"/>
    <w:basedOn w:val="DefaultParagraphFont"/>
    <w:rsid w:val="006B1997"/>
  </w:style>
  <w:style w:type="character" w:customStyle="1" w:styleId="doilink">
    <w:name w:val="doi_link"/>
    <w:basedOn w:val="DefaultParagraphFont"/>
    <w:rsid w:val="006B1997"/>
  </w:style>
  <w:style w:type="character" w:styleId="UnresolvedMention">
    <w:name w:val="Unresolved Mention"/>
    <w:basedOn w:val="DefaultParagraphFont"/>
    <w:uiPriority w:val="99"/>
    <w:semiHidden/>
    <w:unhideWhenUsed/>
    <w:rsid w:val="001525F1"/>
    <w:rPr>
      <w:color w:val="605E5C"/>
      <w:shd w:val="clear" w:color="auto" w:fill="E1DFDD"/>
    </w:rPr>
  </w:style>
  <w:style w:type="character" w:customStyle="1" w:styleId="Heading3Char">
    <w:name w:val="Heading 3 Char"/>
    <w:basedOn w:val="DefaultParagraphFont"/>
    <w:link w:val="Heading3"/>
    <w:uiPriority w:val="9"/>
    <w:rsid w:val="006A58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28582">
      <w:bodyDiv w:val="1"/>
      <w:marLeft w:val="0"/>
      <w:marRight w:val="0"/>
      <w:marTop w:val="0"/>
      <w:marBottom w:val="0"/>
      <w:divBdr>
        <w:top w:val="none" w:sz="0" w:space="0" w:color="auto"/>
        <w:left w:val="none" w:sz="0" w:space="0" w:color="auto"/>
        <w:bottom w:val="none" w:sz="0" w:space="0" w:color="auto"/>
        <w:right w:val="none" w:sz="0" w:space="0" w:color="auto"/>
      </w:divBdr>
      <w:divsChild>
        <w:div w:id="1309746913">
          <w:marLeft w:val="1267"/>
          <w:marRight w:val="0"/>
          <w:marTop w:val="100"/>
          <w:marBottom w:val="0"/>
          <w:divBdr>
            <w:top w:val="none" w:sz="0" w:space="0" w:color="auto"/>
            <w:left w:val="none" w:sz="0" w:space="0" w:color="auto"/>
            <w:bottom w:val="none" w:sz="0" w:space="0" w:color="auto"/>
            <w:right w:val="none" w:sz="0" w:space="0" w:color="auto"/>
          </w:divBdr>
        </w:div>
        <w:div w:id="454060326">
          <w:marLeft w:val="1267"/>
          <w:marRight w:val="0"/>
          <w:marTop w:val="100"/>
          <w:marBottom w:val="0"/>
          <w:divBdr>
            <w:top w:val="none" w:sz="0" w:space="0" w:color="auto"/>
            <w:left w:val="none" w:sz="0" w:space="0" w:color="auto"/>
            <w:bottom w:val="none" w:sz="0" w:space="0" w:color="auto"/>
            <w:right w:val="none" w:sz="0" w:space="0" w:color="auto"/>
          </w:divBdr>
        </w:div>
        <w:div w:id="1720283484">
          <w:marLeft w:val="1267"/>
          <w:marRight w:val="0"/>
          <w:marTop w:val="100"/>
          <w:marBottom w:val="0"/>
          <w:divBdr>
            <w:top w:val="none" w:sz="0" w:space="0" w:color="auto"/>
            <w:left w:val="none" w:sz="0" w:space="0" w:color="auto"/>
            <w:bottom w:val="none" w:sz="0" w:space="0" w:color="auto"/>
            <w:right w:val="none" w:sz="0" w:space="0" w:color="auto"/>
          </w:divBdr>
        </w:div>
      </w:divsChild>
    </w:div>
    <w:div w:id="223222715">
      <w:bodyDiv w:val="1"/>
      <w:marLeft w:val="0"/>
      <w:marRight w:val="0"/>
      <w:marTop w:val="0"/>
      <w:marBottom w:val="0"/>
      <w:divBdr>
        <w:top w:val="none" w:sz="0" w:space="0" w:color="auto"/>
        <w:left w:val="none" w:sz="0" w:space="0" w:color="auto"/>
        <w:bottom w:val="none" w:sz="0" w:space="0" w:color="auto"/>
        <w:right w:val="none" w:sz="0" w:space="0" w:color="auto"/>
      </w:divBdr>
      <w:divsChild>
        <w:div w:id="1454208535">
          <w:marLeft w:val="144"/>
          <w:marRight w:val="0"/>
          <w:marTop w:val="240"/>
          <w:marBottom w:val="40"/>
          <w:divBdr>
            <w:top w:val="none" w:sz="0" w:space="0" w:color="auto"/>
            <w:left w:val="none" w:sz="0" w:space="0" w:color="auto"/>
            <w:bottom w:val="none" w:sz="0" w:space="0" w:color="auto"/>
            <w:right w:val="none" w:sz="0" w:space="0" w:color="auto"/>
          </w:divBdr>
        </w:div>
      </w:divsChild>
    </w:div>
    <w:div w:id="231476534">
      <w:bodyDiv w:val="1"/>
      <w:marLeft w:val="0"/>
      <w:marRight w:val="0"/>
      <w:marTop w:val="0"/>
      <w:marBottom w:val="0"/>
      <w:divBdr>
        <w:top w:val="none" w:sz="0" w:space="0" w:color="auto"/>
        <w:left w:val="none" w:sz="0" w:space="0" w:color="auto"/>
        <w:bottom w:val="none" w:sz="0" w:space="0" w:color="auto"/>
        <w:right w:val="none" w:sz="0" w:space="0" w:color="auto"/>
      </w:divBdr>
    </w:div>
    <w:div w:id="294025882">
      <w:bodyDiv w:val="1"/>
      <w:marLeft w:val="0"/>
      <w:marRight w:val="0"/>
      <w:marTop w:val="0"/>
      <w:marBottom w:val="0"/>
      <w:divBdr>
        <w:top w:val="none" w:sz="0" w:space="0" w:color="auto"/>
        <w:left w:val="none" w:sz="0" w:space="0" w:color="auto"/>
        <w:bottom w:val="none" w:sz="0" w:space="0" w:color="auto"/>
        <w:right w:val="none" w:sz="0" w:space="0" w:color="auto"/>
      </w:divBdr>
    </w:div>
    <w:div w:id="304160809">
      <w:bodyDiv w:val="1"/>
      <w:marLeft w:val="0"/>
      <w:marRight w:val="0"/>
      <w:marTop w:val="0"/>
      <w:marBottom w:val="0"/>
      <w:divBdr>
        <w:top w:val="none" w:sz="0" w:space="0" w:color="auto"/>
        <w:left w:val="none" w:sz="0" w:space="0" w:color="auto"/>
        <w:bottom w:val="none" w:sz="0" w:space="0" w:color="auto"/>
        <w:right w:val="none" w:sz="0" w:space="0" w:color="auto"/>
      </w:divBdr>
    </w:div>
    <w:div w:id="360128011">
      <w:bodyDiv w:val="1"/>
      <w:marLeft w:val="0"/>
      <w:marRight w:val="0"/>
      <w:marTop w:val="0"/>
      <w:marBottom w:val="0"/>
      <w:divBdr>
        <w:top w:val="none" w:sz="0" w:space="0" w:color="auto"/>
        <w:left w:val="none" w:sz="0" w:space="0" w:color="auto"/>
        <w:bottom w:val="none" w:sz="0" w:space="0" w:color="auto"/>
        <w:right w:val="none" w:sz="0" w:space="0" w:color="auto"/>
      </w:divBdr>
    </w:div>
    <w:div w:id="414086484">
      <w:bodyDiv w:val="1"/>
      <w:marLeft w:val="0"/>
      <w:marRight w:val="0"/>
      <w:marTop w:val="0"/>
      <w:marBottom w:val="0"/>
      <w:divBdr>
        <w:top w:val="none" w:sz="0" w:space="0" w:color="auto"/>
        <w:left w:val="none" w:sz="0" w:space="0" w:color="auto"/>
        <w:bottom w:val="none" w:sz="0" w:space="0" w:color="auto"/>
        <w:right w:val="none" w:sz="0" w:space="0" w:color="auto"/>
      </w:divBdr>
    </w:div>
    <w:div w:id="427653898">
      <w:bodyDiv w:val="1"/>
      <w:marLeft w:val="0"/>
      <w:marRight w:val="0"/>
      <w:marTop w:val="0"/>
      <w:marBottom w:val="0"/>
      <w:divBdr>
        <w:top w:val="none" w:sz="0" w:space="0" w:color="auto"/>
        <w:left w:val="none" w:sz="0" w:space="0" w:color="auto"/>
        <w:bottom w:val="none" w:sz="0" w:space="0" w:color="auto"/>
        <w:right w:val="none" w:sz="0" w:space="0" w:color="auto"/>
      </w:divBdr>
    </w:div>
    <w:div w:id="433401498">
      <w:bodyDiv w:val="1"/>
      <w:marLeft w:val="0"/>
      <w:marRight w:val="0"/>
      <w:marTop w:val="0"/>
      <w:marBottom w:val="0"/>
      <w:divBdr>
        <w:top w:val="none" w:sz="0" w:space="0" w:color="auto"/>
        <w:left w:val="none" w:sz="0" w:space="0" w:color="auto"/>
        <w:bottom w:val="none" w:sz="0" w:space="0" w:color="auto"/>
        <w:right w:val="none" w:sz="0" w:space="0" w:color="auto"/>
      </w:divBdr>
    </w:div>
    <w:div w:id="603807440">
      <w:bodyDiv w:val="1"/>
      <w:marLeft w:val="0"/>
      <w:marRight w:val="0"/>
      <w:marTop w:val="0"/>
      <w:marBottom w:val="0"/>
      <w:divBdr>
        <w:top w:val="none" w:sz="0" w:space="0" w:color="auto"/>
        <w:left w:val="none" w:sz="0" w:space="0" w:color="auto"/>
        <w:bottom w:val="none" w:sz="0" w:space="0" w:color="auto"/>
        <w:right w:val="none" w:sz="0" w:space="0" w:color="auto"/>
      </w:divBdr>
      <w:divsChild>
        <w:div w:id="915669063">
          <w:marLeft w:val="0"/>
          <w:marRight w:val="0"/>
          <w:marTop w:val="0"/>
          <w:marBottom w:val="0"/>
          <w:divBdr>
            <w:top w:val="none" w:sz="0" w:space="0" w:color="auto"/>
            <w:left w:val="none" w:sz="0" w:space="0" w:color="auto"/>
            <w:bottom w:val="none" w:sz="0" w:space="0" w:color="auto"/>
            <w:right w:val="none" w:sz="0" w:space="0" w:color="auto"/>
          </w:divBdr>
        </w:div>
      </w:divsChild>
    </w:div>
    <w:div w:id="735783177">
      <w:bodyDiv w:val="1"/>
      <w:marLeft w:val="0"/>
      <w:marRight w:val="0"/>
      <w:marTop w:val="0"/>
      <w:marBottom w:val="0"/>
      <w:divBdr>
        <w:top w:val="none" w:sz="0" w:space="0" w:color="auto"/>
        <w:left w:val="none" w:sz="0" w:space="0" w:color="auto"/>
        <w:bottom w:val="none" w:sz="0" w:space="0" w:color="auto"/>
        <w:right w:val="none" w:sz="0" w:space="0" w:color="auto"/>
      </w:divBdr>
    </w:div>
    <w:div w:id="775758959">
      <w:bodyDiv w:val="1"/>
      <w:marLeft w:val="0"/>
      <w:marRight w:val="0"/>
      <w:marTop w:val="0"/>
      <w:marBottom w:val="0"/>
      <w:divBdr>
        <w:top w:val="none" w:sz="0" w:space="0" w:color="auto"/>
        <w:left w:val="none" w:sz="0" w:space="0" w:color="auto"/>
        <w:bottom w:val="none" w:sz="0" w:space="0" w:color="auto"/>
        <w:right w:val="none" w:sz="0" w:space="0" w:color="auto"/>
      </w:divBdr>
      <w:divsChild>
        <w:div w:id="675959143">
          <w:marLeft w:val="274"/>
          <w:marRight w:val="0"/>
          <w:marTop w:val="0"/>
          <w:marBottom w:val="0"/>
          <w:divBdr>
            <w:top w:val="none" w:sz="0" w:space="0" w:color="auto"/>
            <w:left w:val="none" w:sz="0" w:space="0" w:color="auto"/>
            <w:bottom w:val="none" w:sz="0" w:space="0" w:color="auto"/>
            <w:right w:val="none" w:sz="0" w:space="0" w:color="auto"/>
          </w:divBdr>
        </w:div>
        <w:div w:id="1583250577">
          <w:marLeft w:val="274"/>
          <w:marRight w:val="0"/>
          <w:marTop w:val="0"/>
          <w:marBottom w:val="0"/>
          <w:divBdr>
            <w:top w:val="none" w:sz="0" w:space="0" w:color="auto"/>
            <w:left w:val="none" w:sz="0" w:space="0" w:color="auto"/>
            <w:bottom w:val="none" w:sz="0" w:space="0" w:color="auto"/>
            <w:right w:val="none" w:sz="0" w:space="0" w:color="auto"/>
          </w:divBdr>
        </w:div>
        <w:div w:id="2116172021">
          <w:marLeft w:val="274"/>
          <w:marRight w:val="0"/>
          <w:marTop w:val="0"/>
          <w:marBottom w:val="0"/>
          <w:divBdr>
            <w:top w:val="none" w:sz="0" w:space="0" w:color="auto"/>
            <w:left w:val="none" w:sz="0" w:space="0" w:color="auto"/>
            <w:bottom w:val="none" w:sz="0" w:space="0" w:color="auto"/>
            <w:right w:val="none" w:sz="0" w:space="0" w:color="auto"/>
          </w:divBdr>
        </w:div>
      </w:divsChild>
    </w:div>
    <w:div w:id="786777919">
      <w:bodyDiv w:val="1"/>
      <w:marLeft w:val="0"/>
      <w:marRight w:val="0"/>
      <w:marTop w:val="0"/>
      <w:marBottom w:val="0"/>
      <w:divBdr>
        <w:top w:val="none" w:sz="0" w:space="0" w:color="auto"/>
        <w:left w:val="none" w:sz="0" w:space="0" w:color="auto"/>
        <w:bottom w:val="none" w:sz="0" w:space="0" w:color="auto"/>
        <w:right w:val="none" w:sz="0" w:space="0" w:color="auto"/>
      </w:divBdr>
    </w:div>
    <w:div w:id="786894212">
      <w:bodyDiv w:val="1"/>
      <w:marLeft w:val="0"/>
      <w:marRight w:val="0"/>
      <w:marTop w:val="0"/>
      <w:marBottom w:val="0"/>
      <w:divBdr>
        <w:top w:val="none" w:sz="0" w:space="0" w:color="auto"/>
        <w:left w:val="none" w:sz="0" w:space="0" w:color="auto"/>
        <w:bottom w:val="none" w:sz="0" w:space="0" w:color="auto"/>
        <w:right w:val="none" w:sz="0" w:space="0" w:color="auto"/>
      </w:divBdr>
      <w:divsChild>
        <w:div w:id="571626292">
          <w:marLeft w:val="1267"/>
          <w:marRight w:val="0"/>
          <w:marTop w:val="100"/>
          <w:marBottom w:val="0"/>
          <w:divBdr>
            <w:top w:val="none" w:sz="0" w:space="0" w:color="auto"/>
            <w:left w:val="none" w:sz="0" w:space="0" w:color="auto"/>
            <w:bottom w:val="none" w:sz="0" w:space="0" w:color="auto"/>
            <w:right w:val="none" w:sz="0" w:space="0" w:color="auto"/>
          </w:divBdr>
        </w:div>
        <w:div w:id="1086878840">
          <w:marLeft w:val="1267"/>
          <w:marRight w:val="0"/>
          <w:marTop w:val="100"/>
          <w:marBottom w:val="0"/>
          <w:divBdr>
            <w:top w:val="none" w:sz="0" w:space="0" w:color="auto"/>
            <w:left w:val="none" w:sz="0" w:space="0" w:color="auto"/>
            <w:bottom w:val="none" w:sz="0" w:space="0" w:color="auto"/>
            <w:right w:val="none" w:sz="0" w:space="0" w:color="auto"/>
          </w:divBdr>
        </w:div>
        <w:div w:id="550389182">
          <w:marLeft w:val="1267"/>
          <w:marRight w:val="0"/>
          <w:marTop w:val="100"/>
          <w:marBottom w:val="0"/>
          <w:divBdr>
            <w:top w:val="none" w:sz="0" w:space="0" w:color="auto"/>
            <w:left w:val="none" w:sz="0" w:space="0" w:color="auto"/>
            <w:bottom w:val="none" w:sz="0" w:space="0" w:color="auto"/>
            <w:right w:val="none" w:sz="0" w:space="0" w:color="auto"/>
          </w:divBdr>
        </w:div>
      </w:divsChild>
    </w:div>
    <w:div w:id="801311642">
      <w:bodyDiv w:val="1"/>
      <w:marLeft w:val="0"/>
      <w:marRight w:val="0"/>
      <w:marTop w:val="0"/>
      <w:marBottom w:val="0"/>
      <w:divBdr>
        <w:top w:val="none" w:sz="0" w:space="0" w:color="auto"/>
        <w:left w:val="none" w:sz="0" w:space="0" w:color="auto"/>
        <w:bottom w:val="none" w:sz="0" w:space="0" w:color="auto"/>
        <w:right w:val="none" w:sz="0" w:space="0" w:color="auto"/>
      </w:divBdr>
      <w:divsChild>
        <w:div w:id="1893803799">
          <w:marLeft w:val="0"/>
          <w:marRight w:val="0"/>
          <w:marTop w:val="0"/>
          <w:marBottom w:val="0"/>
          <w:divBdr>
            <w:top w:val="none" w:sz="0" w:space="0" w:color="auto"/>
            <w:left w:val="none" w:sz="0" w:space="0" w:color="auto"/>
            <w:bottom w:val="none" w:sz="0" w:space="0" w:color="auto"/>
            <w:right w:val="none" w:sz="0" w:space="0" w:color="auto"/>
          </w:divBdr>
        </w:div>
      </w:divsChild>
    </w:div>
    <w:div w:id="852767589">
      <w:bodyDiv w:val="1"/>
      <w:marLeft w:val="0"/>
      <w:marRight w:val="0"/>
      <w:marTop w:val="0"/>
      <w:marBottom w:val="0"/>
      <w:divBdr>
        <w:top w:val="none" w:sz="0" w:space="0" w:color="auto"/>
        <w:left w:val="none" w:sz="0" w:space="0" w:color="auto"/>
        <w:bottom w:val="none" w:sz="0" w:space="0" w:color="auto"/>
        <w:right w:val="none" w:sz="0" w:space="0" w:color="auto"/>
      </w:divBdr>
    </w:div>
    <w:div w:id="962806847">
      <w:bodyDiv w:val="1"/>
      <w:marLeft w:val="0"/>
      <w:marRight w:val="0"/>
      <w:marTop w:val="0"/>
      <w:marBottom w:val="0"/>
      <w:divBdr>
        <w:top w:val="none" w:sz="0" w:space="0" w:color="auto"/>
        <w:left w:val="none" w:sz="0" w:space="0" w:color="auto"/>
        <w:bottom w:val="none" w:sz="0" w:space="0" w:color="auto"/>
        <w:right w:val="none" w:sz="0" w:space="0" w:color="auto"/>
      </w:divBdr>
    </w:div>
    <w:div w:id="1018191022">
      <w:bodyDiv w:val="1"/>
      <w:marLeft w:val="0"/>
      <w:marRight w:val="0"/>
      <w:marTop w:val="0"/>
      <w:marBottom w:val="0"/>
      <w:divBdr>
        <w:top w:val="none" w:sz="0" w:space="0" w:color="auto"/>
        <w:left w:val="none" w:sz="0" w:space="0" w:color="auto"/>
        <w:bottom w:val="none" w:sz="0" w:space="0" w:color="auto"/>
        <w:right w:val="none" w:sz="0" w:space="0" w:color="auto"/>
      </w:divBdr>
    </w:div>
    <w:div w:id="1026448911">
      <w:bodyDiv w:val="1"/>
      <w:marLeft w:val="0"/>
      <w:marRight w:val="0"/>
      <w:marTop w:val="0"/>
      <w:marBottom w:val="0"/>
      <w:divBdr>
        <w:top w:val="none" w:sz="0" w:space="0" w:color="auto"/>
        <w:left w:val="none" w:sz="0" w:space="0" w:color="auto"/>
        <w:bottom w:val="none" w:sz="0" w:space="0" w:color="auto"/>
        <w:right w:val="none" w:sz="0" w:space="0" w:color="auto"/>
      </w:divBdr>
    </w:div>
    <w:div w:id="1033309917">
      <w:bodyDiv w:val="1"/>
      <w:marLeft w:val="0"/>
      <w:marRight w:val="0"/>
      <w:marTop w:val="0"/>
      <w:marBottom w:val="0"/>
      <w:divBdr>
        <w:top w:val="none" w:sz="0" w:space="0" w:color="auto"/>
        <w:left w:val="none" w:sz="0" w:space="0" w:color="auto"/>
        <w:bottom w:val="none" w:sz="0" w:space="0" w:color="auto"/>
        <w:right w:val="none" w:sz="0" w:space="0" w:color="auto"/>
      </w:divBdr>
    </w:div>
    <w:div w:id="1084912222">
      <w:bodyDiv w:val="1"/>
      <w:marLeft w:val="0"/>
      <w:marRight w:val="0"/>
      <w:marTop w:val="0"/>
      <w:marBottom w:val="0"/>
      <w:divBdr>
        <w:top w:val="none" w:sz="0" w:space="0" w:color="auto"/>
        <w:left w:val="none" w:sz="0" w:space="0" w:color="auto"/>
        <w:bottom w:val="none" w:sz="0" w:space="0" w:color="auto"/>
        <w:right w:val="none" w:sz="0" w:space="0" w:color="auto"/>
      </w:divBdr>
    </w:div>
    <w:div w:id="1249535930">
      <w:bodyDiv w:val="1"/>
      <w:marLeft w:val="0"/>
      <w:marRight w:val="0"/>
      <w:marTop w:val="0"/>
      <w:marBottom w:val="0"/>
      <w:divBdr>
        <w:top w:val="none" w:sz="0" w:space="0" w:color="auto"/>
        <w:left w:val="none" w:sz="0" w:space="0" w:color="auto"/>
        <w:bottom w:val="none" w:sz="0" w:space="0" w:color="auto"/>
        <w:right w:val="none" w:sz="0" w:space="0" w:color="auto"/>
      </w:divBdr>
    </w:div>
    <w:div w:id="1256285394">
      <w:bodyDiv w:val="1"/>
      <w:marLeft w:val="0"/>
      <w:marRight w:val="0"/>
      <w:marTop w:val="0"/>
      <w:marBottom w:val="0"/>
      <w:divBdr>
        <w:top w:val="none" w:sz="0" w:space="0" w:color="auto"/>
        <w:left w:val="none" w:sz="0" w:space="0" w:color="auto"/>
        <w:bottom w:val="none" w:sz="0" w:space="0" w:color="auto"/>
        <w:right w:val="none" w:sz="0" w:space="0" w:color="auto"/>
      </w:divBdr>
    </w:div>
    <w:div w:id="1265579094">
      <w:bodyDiv w:val="1"/>
      <w:marLeft w:val="0"/>
      <w:marRight w:val="0"/>
      <w:marTop w:val="0"/>
      <w:marBottom w:val="0"/>
      <w:divBdr>
        <w:top w:val="none" w:sz="0" w:space="0" w:color="auto"/>
        <w:left w:val="none" w:sz="0" w:space="0" w:color="auto"/>
        <w:bottom w:val="none" w:sz="0" w:space="0" w:color="auto"/>
        <w:right w:val="none" w:sz="0" w:space="0" w:color="auto"/>
      </w:divBdr>
      <w:divsChild>
        <w:div w:id="226885928">
          <w:marLeft w:val="0"/>
          <w:marRight w:val="0"/>
          <w:marTop w:val="0"/>
          <w:marBottom w:val="0"/>
          <w:divBdr>
            <w:top w:val="none" w:sz="0" w:space="0" w:color="auto"/>
            <w:left w:val="none" w:sz="0" w:space="0" w:color="auto"/>
            <w:bottom w:val="none" w:sz="0" w:space="0" w:color="auto"/>
            <w:right w:val="none" w:sz="0" w:space="0" w:color="auto"/>
          </w:divBdr>
        </w:div>
      </w:divsChild>
    </w:div>
    <w:div w:id="1296328401">
      <w:bodyDiv w:val="1"/>
      <w:marLeft w:val="0"/>
      <w:marRight w:val="0"/>
      <w:marTop w:val="0"/>
      <w:marBottom w:val="0"/>
      <w:divBdr>
        <w:top w:val="none" w:sz="0" w:space="0" w:color="auto"/>
        <w:left w:val="none" w:sz="0" w:space="0" w:color="auto"/>
        <w:bottom w:val="none" w:sz="0" w:space="0" w:color="auto"/>
        <w:right w:val="none" w:sz="0" w:space="0" w:color="auto"/>
      </w:divBdr>
      <w:divsChild>
        <w:div w:id="1740710104">
          <w:marLeft w:val="0"/>
          <w:marRight w:val="0"/>
          <w:marTop w:val="0"/>
          <w:marBottom w:val="0"/>
          <w:divBdr>
            <w:top w:val="none" w:sz="0" w:space="0" w:color="auto"/>
            <w:left w:val="none" w:sz="0" w:space="0" w:color="auto"/>
            <w:bottom w:val="none" w:sz="0" w:space="0" w:color="auto"/>
            <w:right w:val="none" w:sz="0" w:space="0" w:color="auto"/>
          </w:divBdr>
        </w:div>
      </w:divsChild>
    </w:div>
    <w:div w:id="1346591903">
      <w:bodyDiv w:val="1"/>
      <w:marLeft w:val="0"/>
      <w:marRight w:val="0"/>
      <w:marTop w:val="0"/>
      <w:marBottom w:val="0"/>
      <w:divBdr>
        <w:top w:val="none" w:sz="0" w:space="0" w:color="auto"/>
        <w:left w:val="none" w:sz="0" w:space="0" w:color="auto"/>
        <w:bottom w:val="none" w:sz="0" w:space="0" w:color="auto"/>
        <w:right w:val="none" w:sz="0" w:space="0" w:color="auto"/>
      </w:divBdr>
    </w:div>
    <w:div w:id="1369840300">
      <w:bodyDiv w:val="1"/>
      <w:marLeft w:val="0"/>
      <w:marRight w:val="0"/>
      <w:marTop w:val="0"/>
      <w:marBottom w:val="0"/>
      <w:divBdr>
        <w:top w:val="none" w:sz="0" w:space="0" w:color="auto"/>
        <w:left w:val="none" w:sz="0" w:space="0" w:color="auto"/>
        <w:bottom w:val="none" w:sz="0" w:space="0" w:color="auto"/>
        <w:right w:val="none" w:sz="0" w:space="0" w:color="auto"/>
      </w:divBdr>
      <w:divsChild>
        <w:div w:id="713429162">
          <w:marLeft w:val="0"/>
          <w:marRight w:val="0"/>
          <w:marTop w:val="0"/>
          <w:marBottom w:val="0"/>
          <w:divBdr>
            <w:top w:val="none" w:sz="0" w:space="0" w:color="auto"/>
            <w:left w:val="none" w:sz="0" w:space="0" w:color="auto"/>
            <w:bottom w:val="none" w:sz="0" w:space="0" w:color="auto"/>
            <w:right w:val="none" w:sz="0" w:space="0" w:color="auto"/>
          </w:divBdr>
        </w:div>
      </w:divsChild>
    </w:div>
    <w:div w:id="1418671477">
      <w:bodyDiv w:val="1"/>
      <w:marLeft w:val="0"/>
      <w:marRight w:val="0"/>
      <w:marTop w:val="0"/>
      <w:marBottom w:val="0"/>
      <w:divBdr>
        <w:top w:val="none" w:sz="0" w:space="0" w:color="auto"/>
        <w:left w:val="none" w:sz="0" w:space="0" w:color="auto"/>
        <w:bottom w:val="none" w:sz="0" w:space="0" w:color="auto"/>
        <w:right w:val="none" w:sz="0" w:space="0" w:color="auto"/>
      </w:divBdr>
    </w:div>
    <w:div w:id="1439642371">
      <w:bodyDiv w:val="1"/>
      <w:marLeft w:val="0"/>
      <w:marRight w:val="0"/>
      <w:marTop w:val="0"/>
      <w:marBottom w:val="0"/>
      <w:divBdr>
        <w:top w:val="none" w:sz="0" w:space="0" w:color="auto"/>
        <w:left w:val="none" w:sz="0" w:space="0" w:color="auto"/>
        <w:bottom w:val="none" w:sz="0" w:space="0" w:color="auto"/>
        <w:right w:val="none" w:sz="0" w:space="0" w:color="auto"/>
      </w:divBdr>
    </w:div>
    <w:div w:id="1539313104">
      <w:bodyDiv w:val="1"/>
      <w:marLeft w:val="0"/>
      <w:marRight w:val="0"/>
      <w:marTop w:val="0"/>
      <w:marBottom w:val="0"/>
      <w:divBdr>
        <w:top w:val="none" w:sz="0" w:space="0" w:color="auto"/>
        <w:left w:val="none" w:sz="0" w:space="0" w:color="auto"/>
        <w:bottom w:val="none" w:sz="0" w:space="0" w:color="auto"/>
        <w:right w:val="none" w:sz="0" w:space="0" w:color="auto"/>
      </w:divBdr>
    </w:div>
    <w:div w:id="1571427275">
      <w:bodyDiv w:val="1"/>
      <w:marLeft w:val="0"/>
      <w:marRight w:val="0"/>
      <w:marTop w:val="0"/>
      <w:marBottom w:val="0"/>
      <w:divBdr>
        <w:top w:val="none" w:sz="0" w:space="0" w:color="auto"/>
        <w:left w:val="none" w:sz="0" w:space="0" w:color="auto"/>
        <w:bottom w:val="none" w:sz="0" w:space="0" w:color="auto"/>
        <w:right w:val="none" w:sz="0" w:space="0" w:color="auto"/>
      </w:divBdr>
    </w:div>
    <w:div w:id="1596093274">
      <w:bodyDiv w:val="1"/>
      <w:marLeft w:val="0"/>
      <w:marRight w:val="0"/>
      <w:marTop w:val="0"/>
      <w:marBottom w:val="0"/>
      <w:divBdr>
        <w:top w:val="none" w:sz="0" w:space="0" w:color="auto"/>
        <w:left w:val="none" w:sz="0" w:space="0" w:color="auto"/>
        <w:bottom w:val="none" w:sz="0" w:space="0" w:color="auto"/>
        <w:right w:val="none" w:sz="0" w:space="0" w:color="auto"/>
      </w:divBdr>
    </w:div>
    <w:div w:id="1601989251">
      <w:bodyDiv w:val="1"/>
      <w:marLeft w:val="0"/>
      <w:marRight w:val="0"/>
      <w:marTop w:val="0"/>
      <w:marBottom w:val="0"/>
      <w:divBdr>
        <w:top w:val="none" w:sz="0" w:space="0" w:color="auto"/>
        <w:left w:val="none" w:sz="0" w:space="0" w:color="auto"/>
        <w:bottom w:val="none" w:sz="0" w:space="0" w:color="auto"/>
        <w:right w:val="none" w:sz="0" w:space="0" w:color="auto"/>
      </w:divBdr>
    </w:div>
    <w:div w:id="1746801091">
      <w:bodyDiv w:val="1"/>
      <w:marLeft w:val="0"/>
      <w:marRight w:val="0"/>
      <w:marTop w:val="0"/>
      <w:marBottom w:val="0"/>
      <w:divBdr>
        <w:top w:val="none" w:sz="0" w:space="0" w:color="auto"/>
        <w:left w:val="none" w:sz="0" w:space="0" w:color="auto"/>
        <w:bottom w:val="none" w:sz="0" w:space="0" w:color="auto"/>
        <w:right w:val="none" w:sz="0" w:space="0" w:color="auto"/>
      </w:divBdr>
    </w:div>
    <w:div w:id="1850368709">
      <w:bodyDiv w:val="1"/>
      <w:marLeft w:val="0"/>
      <w:marRight w:val="0"/>
      <w:marTop w:val="0"/>
      <w:marBottom w:val="0"/>
      <w:divBdr>
        <w:top w:val="none" w:sz="0" w:space="0" w:color="auto"/>
        <w:left w:val="none" w:sz="0" w:space="0" w:color="auto"/>
        <w:bottom w:val="none" w:sz="0" w:space="0" w:color="auto"/>
        <w:right w:val="none" w:sz="0" w:space="0" w:color="auto"/>
      </w:divBdr>
    </w:div>
    <w:div w:id="1909342312">
      <w:bodyDiv w:val="1"/>
      <w:marLeft w:val="0"/>
      <w:marRight w:val="0"/>
      <w:marTop w:val="0"/>
      <w:marBottom w:val="0"/>
      <w:divBdr>
        <w:top w:val="none" w:sz="0" w:space="0" w:color="auto"/>
        <w:left w:val="none" w:sz="0" w:space="0" w:color="auto"/>
        <w:bottom w:val="none" w:sz="0" w:space="0" w:color="auto"/>
        <w:right w:val="none" w:sz="0" w:space="0" w:color="auto"/>
      </w:divBdr>
    </w:div>
    <w:div w:id="1937976941">
      <w:bodyDiv w:val="1"/>
      <w:marLeft w:val="0"/>
      <w:marRight w:val="0"/>
      <w:marTop w:val="0"/>
      <w:marBottom w:val="0"/>
      <w:divBdr>
        <w:top w:val="none" w:sz="0" w:space="0" w:color="auto"/>
        <w:left w:val="none" w:sz="0" w:space="0" w:color="auto"/>
        <w:bottom w:val="none" w:sz="0" w:space="0" w:color="auto"/>
        <w:right w:val="none" w:sz="0" w:space="0" w:color="auto"/>
      </w:divBdr>
      <w:divsChild>
        <w:div w:id="1249775640">
          <w:marLeft w:val="144"/>
          <w:marRight w:val="0"/>
          <w:marTop w:val="240"/>
          <w:marBottom w:val="40"/>
          <w:divBdr>
            <w:top w:val="none" w:sz="0" w:space="0" w:color="auto"/>
            <w:left w:val="none" w:sz="0" w:space="0" w:color="auto"/>
            <w:bottom w:val="none" w:sz="0" w:space="0" w:color="auto"/>
            <w:right w:val="none" w:sz="0" w:space="0" w:color="auto"/>
          </w:divBdr>
        </w:div>
      </w:divsChild>
    </w:div>
    <w:div w:id="1940983528">
      <w:bodyDiv w:val="1"/>
      <w:marLeft w:val="0"/>
      <w:marRight w:val="0"/>
      <w:marTop w:val="0"/>
      <w:marBottom w:val="0"/>
      <w:divBdr>
        <w:top w:val="none" w:sz="0" w:space="0" w:color="auto"/>
        <w:left w:val="none" w:sz="0" w:space="0" w:color="auto"/>
        <w:bottom w:val="none" w:sz="0" w:space="0" w:color="auto"/>
        <w:right w:val="none" w:sz="0" w:space="0" w:color="auto"/>
      </w:divBdr>
    </w:div>
    <w:div w:id="1954705352">
      <w:bodyDiv w:val="1"/>
      <w:marLeft w:val="0"/>
      <w:marRight w:val="0"/>
      <w:marTop w:val="0"/>
      <w:marBottom w:val="0"/>
      <w:divBdr>
        <w:top w:val="none" w:sz="0" w:space="0" w:color="auto"/>
        <w:left w:val="none" w:sz="0" w:space="0" w:color="auto"/>
        <w:bottom w:val="none" w:sz="0" w:space="0" w:color="auto"/>
        <w:right w:val="none" w:sz="0" w:space="0" w:color="auto"/>
      </w:divBdr>
      <w:divsChild>
        <w:div w:id="679894700">
          <w:marLeft w:val="0"/>
          <w:marRight w:val="0"/>
          <w:marTop w:val="0"/>
          <w:marBottom w:val="0"/>
          <w:divBdr>
            <w:top w:val="none" w:sz="0" w:space="0" w:color="auto"/>
            <w:left w:val="none" w:sz="0" w:space="0" w:color="auto"/>
            <w:bottom w:val="none" w:sz="0" w:space="0" w:color="auto"/>
            <w:right w:val="none" w:sz="0" w:space="0" w:color="auto"/>
          </w:divBdr>
          <w:divsChild>
            <w:div w:id="1607426760">
              <w:marLeft w:val="1267"/>
              <w:marRight w:val="0"/>
              <w:marTop w:val="100"/>
              <w:marBottom w:val="0"/>
              <w:divBdr>
                <w:top w:val="none" w:sz="0" w:space="0" w:color="auto"/>
                <w:left w:val="none" w:sz="0" w:space="0" w:color="auto"/>
                <w:bottom w:val="none" w:sz="0" w:space="0" w:color="auto"/>
                <w:right w:val="none" w:sz="0" w:space="0" w:color="auto"/>
              </w:divBdr>
            </w:div>
            <w:div w:id="2013754019">
              <w:marLeft w:val="1267"/>
              <w:marRight w:val="0"/>
              <w:marTop w:val="100"/>
              <w:marBottom w:val="0"/>
              <w:divBdr>
                <w:top w:val="none" w:sz="0" w:space="0" w:color="auto"/>
                <w:left w:val="none" w:sz="0" w:space="0" w:color="auto"/>
                <w:bottom w:val="none" w:sz="0" w:space="0" w:color="auto"/>
                <w:right w:val="none" w:sz="0" w:space="0" w:color="auto"/>
              </w:divBdr>
            </w:div>
            <w:div w:id="1948348531">
              <w:marLeft w:val="1267"/>
              <w:marRight w:val="0"/>
              <w:marTop w:val="100"/>
              <w:marBottom w:val="0"/>
              <w:divBdr>
                <w:top w:val="none" w:sz="0" w:space="0" w:color="auto"/>
                <w:left w:val="none" w:sz="0" w:space="0" w:color="auto"/>
                <w:bottom w:val="none" w:sz="0" w:space="0" w:color="auto"/>
                <w:right w:val="none" w:sz="0" w:space="0" w:color="auto"/>
              </w:divBdr>
            </w:div>
          </w:divsChild>
        </w:div>
      </w:divsChild>
    </w:div>
    <w:div w:id="1995526971">
      <w:bodyDiv w:val="1"/>
      <w:marLeft w:val="0"/>
      <w:marRight w:val="0"/>
      <w:marTop w:val="0"/>
      <w:marBottom w:val="0"/>
      <w:divBdr>
        <w:top w:val="none" w:sz="0" w:space="0" w:color="auto"/>
        <w:left w:val="none" w:sz="0" w:space="0" w:color="auto"/>
        <w:bottom w:val="none" w:sz="0" w:space="0" w:color="auto"/>
        <w:right w:val="none" w:sz="0" w:space="0" w:color="auto"/>
      </w:divBdr>
    </w:div>
    <w:div w:id="205261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linged.2011.02.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790718.2020.16822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90718.2019.16822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80/14790718.2020.1682272" TargetMode="External"/><Relationship Id="rId4" Type="http://schemas.openxmlformats.org/officeDocument/2006/relationships/settings" Target="settings.xml"/><Relationship Id="rId9" Type="http://schemas.openxmlformats.org/officeDocument/2006/relationships/hyperlink" Target="https://doi.org/10.1016/S0378-2166(98)0005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CAD0-EC16-4E1C-994D-06326E3F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9648</Words>
  <Characters>54996</Characters>
  <Application>Microsoft Office Word</Application>
  <DocSecurity>0</DocSecurity>
  <Lines>458</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2020-06-30T12:29:00Z</dcterms:created>
  <dcterms:modified xsi:type="dcterms:W3CDTF">2021-07-13T12:00:00Z</dcterms:modified>
</cp:coreProperties>
</file>