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8E680" w14:textId="012B1DBF" w:rsidR="002E7961" w:rsidRPr="00462E9F" w:rsidRDefault="002E17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Appendix 2</w:t>
      </w:r>
      <w:bookmarkStart w:id="0" w:name="_GoBack"/>
      <w:bookmarkEnd w:id="0"/>
    </w:p>
    <w:p w14:paraId="3ECF724D" w14:textId="77777777" w:rsidR="002E7961" w:rsidRDefault="002E7961">
      <w:pPr>
        <w:jc w:val="center"/>
      </w:pPr>
    </w:p>
    <w:p w14:paraId="3760B77C" w14:textId="6001D153" w:rsidR="002E7961" w:rsidRDefault="00B3306F" w:rsidP="002E7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4</w:t>
      </w:r>
      <w:r w:rsidR="005E42DC">
        <w:rPr>
          <w:rFonts w:ascii="Times New Roman" w:hAnsi="Times New Roman" w:cs="Times New Roman"/>
        </w:rPr>
        <w:t>. VIF indexes for the inter-</w:t>
      </w:r>
      <w:r w:rsidR="002E7961" w:rsidRPr="002E7961">
        <w:rPr>
          <w:rFonts w:ascii="Times New Roman" w:hAnsi="Times New Roman" w:cs="Times New Roman"/>
        </w:rPr>
        <w:t>correlated RAN measures</w:t>
      </w:r>
      <w:r w:rsidR="00840FA1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first graders</w:t>
      </w:r>
      <w:r w:rsidR="005E42DC">
        <w:rPr>
          <w:rFonts w:ascii="Times New Roman" w:hAnsi="Times New Roman" w:cs="Times New Roman"/>
        </w:rPr>
        <w:t xml:space="preserve"> (N= 122)</w:t>
      </w:r>
    </w:p>
    <w:p w14:paraId="0B192DE1" w14:textId="77777777" w:rsidR="005E42DC" w:rsidRDefault="005E42DC" w:rsidP="002E796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1685"/>
        <w:gridCol w:w="992"/>
        <w:gridCol w:w="992"/>
        <w:gridCol w:w="993"/>
        <w:gridCol w:w="1313"/>
        <w:gridCol w:w="908"/>
        <w:gridCol w:w="1059"/>
        <w:gridCol w:w="892"/>
      </w:tblGrid>
      <w:tr w:rsidR="00B3306F" w:rsidRPr="002E7961" w14:paraId="1857A2BB" w14:textId="0DD79D65" w:rsidTr="00A00BA4">
        <w:trPr>
          <w:jc w:val="center"/>
        </w:trPr>
        <w:tc>
          <w:tcPr>
            <w:tcW w:w="1685" w:type="dxa"/>
          </w:tcPr>
          <w:p w14:paraId="0C73EA12" w14:textId="77777777" w:rsidR="00B3306F" w:rsidRPr="002E7961" w:rsidRDefault="00B3306F" w:rsidP="00840FA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149" w:type="dxa"/>
            <w:gridSpan w:val="7"/>
          </w:tcPr>
          <w:p w14:paraId="0FC8B450" w14:textId="77777777" w:rsidR="00B3306F" w:rsidRDefault="00B3306F" w:rsidP="002E796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VIF indexes among independent RAN measures</w:t>
            </w:r>
          </w:p>
          <w:p w14:paraId="23BDDAF9" w14:textId="77777777" w:rsidR="00B3306F" w:rsidRDefault="00B3306F" w:rsidP="002E796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00BA4" w:rsidRPr="00B3306F" w14:paraId="0976E6F6" w14:textId="45864D89" w:rsidTr="00A00BA4">
        <w:trPr>
          <w:jc w:val="center"/>
        </w:trPr>
        <w:tc>
          <w:tcPr>
            <w:tcW w:w="1685" w:type="dxa"/>
          </w:tcPr>
          <w:p w14:paraId="750AAFCE" w14:textId="6D1C317A" w:rsidR="00B3306F" w:rsidRPr="00B3306F" w:rsidRDefault="00B3306F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0763CE" w14:textId="27BAAACC" w:rsidR="00B3306F" w:rsidRPr="00A00BA4" w:rsidRDefault="00B3306F" w:rsidP="002E796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Color RAN</w:t>
            </w:r>
          </w:p>
        </w:tc>
        <w:tc>
          <w:tcPr>
            <w:tcW w:w="992" w:type="dxa"/>
          </w:tcPr>
          <w:p w14:paraId="548C93F3" w14:textId="6ABBF84D" w:rsidR="00B3306F" w:rsidRPr="00A00BA4" w:rsidRDefault="00B3306F" w:rsidP="002E796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Object RAN</w:t>
            </w:r>
          </w:p>
        </w:tc>
        <w:tc>
          <w:tcPr>
            <w:tcW w:w="993" w:type="dxa"/>
          </w:tcPr>
          <w:p w14:paraId="3014C15F" w14:textId="73B1969D" w:rsidR="00B3306F" w:rsidRPr="00A00BA4" w:rsidRDefault="00B3306F" w:rsidP="002E796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Vowel RAN</w:t>
            </w:r>
          </w:p>
        </w:tc>
        <w:tc>
          <w:tcPr>
            <w:tcW w:w="1313" w:type="dxa"/>
          </w:tcPr>
          <w:p w14:paraId="274B292A" w14:textId="1D428D65" w:rsidR="00B3306F" w:rsidRPr="00A00BA4" w:rsidRDefault="00B3306F" w:rsidP="002E796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Consonant RAN</w:t>
            </w:r>
          </w:p>
        </w:tc>
        <w:tc>
          <w:tcPr>
            <w:tcW w:w="0" w:type="auto"/>
          </w:tcPr>
          <w:p w14:paraId="06E5B93D" w14:textId="4AD804BB" w:rsidR="00B3306F" w:rsidRPr="00A00BA4" w:rsidRDefault="00B3306F" w:rsidP="002E796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Digit RAN</w:t>
            </w:r>
          </w:p>
        </w:tc>
        <w:tc>
          <w:tcPr>
            <w:tcW w:w="0" w:type="auto"/>
          </w:tcPr>
          <w:p w14:paraId="7662F90C" w14:textId="5C3A538C" w:rsidR="00B3306F" w:rsidRPr="00A00BA4" w:rsidRDefault="00B3306F" w:rsidP="002E796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Finger RAN</w:t>
            </w:r>
          </w:p>
        </w:tc>
        <w:tc>
          <w:tcPr>
            <w:tcW w:w="0" w:type="auto"/>
          </w:tcPr>
          <w:p w14:paraId="4C595AC2" w14:textId="72422296" w:rsidR="00B3306F" w:rsidRPr="00A00BA4" w:rsidRDefault="00B3306F" w:rsidP="002E796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Dice RAN</w:t>
            </w:r>
          </w:p>
        </w:tc>
      </w:tr>
      <w:tr w:rsidR="00A00BA4" w:rsidRPr="00B3306F" w14:paraId="7EA60BFC" w14:textId="1AFBA416" w:rsidTr="00A00BA4">
        <w:trPr>
          <w:jc w:val="center"/>
        </w:trPr>
        <w:tc>
          <w:tcPr>
            <w:tcW w:w="1685" w:type="dxa"/>
          </w:tcPr>
          <w:p w14:paraId="31870F69" w14:textId="22A29F9D" w:rsidR="00B3306F" w:rsidRPr="00A00BA4" w:rsidRDefault="00B3306F" w:rsidP="00A00BA4">
            <w:pPr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Color RAN</w:t>
            </w:r>
          </w:p>
        </w:tc>
        <w:tc>
          <w:tcPr>
            <w:tcW w:w="992" w:type="dxa"/>
          </w:tcPr>
          <w:p w14:paraId="2566F0C9" w14:textId="77777777" w:rsidR="00B3306F" w:rsidRPr="00B3306F" w:rsidRDefault="00B3306F" w:rsidP="00A00B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3306F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93006FD" w14:textId="3FAE08AB" w:rsidR="00B3306F" w:rsidRPr="00B3306F" w:rsidRDefault="00B3306F" w:rsidP="00A00B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2.04</w:t>
            </w:r>
          </w:p>
        </w:tc>
        <w:tc>
          <w:tcPr>
            <w:tcW w:w="993" w:type="dxa"/>
          </w:tcPr>
          <w:p w14:paraId="42890C0D" w14:textId="2282A279" w:rsidR="00B3306F" w:rsidRPr="00B3306F" w:rsidRDefault="00B3306F" w:rsidP="00A00B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2.82</w:t>
            </w:r>
          </w:p>
        </w:tc>
        <w:tc>
          <w:tcPr>
            <w:tcW w:w="1313" w:type="dxa"/>
          </w:tcPr>
          <w:p w14:paraId="1EA0172E" w14:textId="089FB0EF" w:rsidR="00B3306F" w:rsidRPr="00B3306F" w:rsidRDefault="00B3306F" w:rsidP="00A00B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1.64</w:t>
            </w:r>
          </w:p>
        </w:tc>
        <w:tc>
          <w:tcPr>
            <w:tcW w:w="0" w:type="auto"/>
          </w:tcPr>
          <w:p w14:paraId="3BCC110F" w14:textId="71538468" w:rsidR="00B3306F" w:rsidRPr="00B3306F" w:rsidRDefault="00B3306F" w:rsidP="00A00B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2.85</w:t>
            </w:r>
          </w:p>
        </w:tc>
        <w:tc>
          <w:tcPr>
            <w:tcW w:w="0" w:type="auto"/>
          </w:tcPr>
          <w:p w14:paraId="6DCB0944" w14:textId="7B8BAD73" w:rsidR="00B3306F" w:rsidRPr="00B3306F" w:rsidRDefault="003A20BC" w:rsidP="00A00B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14:paraId="42D2B124" w14:textId="388A0C37" w:rsidR="00B3306F" w:rsidRPr="00B3306F" w:rsidRDefault="003A20BC" w:rsidP="00A00B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3.27</w:t>
            </w:r>
          </w:p>
        </w:tc>
      </w:tr>
      <w:tr w:rsidR="00A00BA4" w:rsidRPr="00B3306F" w14:paraId="2204126E" w14:textId="27E2810E" w:rsidTr="00A00BA4">
        <w:trPr>
          <w:jc w:val="center"/>
        </w:trPr>
        <w:tc>
          <w:tcPr>
            <w:tcW w:w="1685" w:type="dxa"/>
          </w:tcPr>
          <w:p w14:paraId="4326BF4D" w14:textId="6DEB0B44" w:rsidR="00B3306F" w:rsidRPr="00A00BA4" w:rsidRDefault="00B3306F" w:rsidP="00462E9F">
            <w:pPr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Object RAN</w:t>
            </w:r>
          </w:p>
        </w:tc>
        <w:tc>
          <w:tcPr>
            <w:tcW w:w="992" w:type="dxa"/>
          </w:tcPr>
          <w:p w14:paraId="4085D772" w14:textId="23036223" w:rsidR="00B3306F" w:rsidRPr="00B3306F" w:rsidRDefault="003A20BC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2.36</w:t>
            </w:r>
          </w:p>
        </w:tc>
        <w:tc>
          <w:tcPr>
            <w:tcW w:w="992" w:type="dxa"/>
          </w:tcPr>
          <w:p w14:paraId="69A70E86" w14:textId="77777777" w:rsidR="00B3306F" w:rsidRPr="00B3306F" w:rsidRDefault="00B3306F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3306F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8E509EA" w14:textId="53D8AF7B" w:rsidR="00B3306F" w:rsidRPr="00B3306F" w:rsidRDefault="003A20BC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2.91</w:t>
            </w:r>
          </w:p>
        </w:tc>
        <w:tc>
          <w:tcPr>
            <w:tcW w:w="1313" w:type="dxa"/>
          </w:tcPr>
          <w:p w14:paraId="15BA2AAE" w14:textId="3AD0E890" w:rsidR="00B3306F" w:rsidRPr="00B3306F" w:rsidRDefault="003A20BC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1.65</w:t>
            </w:r>
          </w:p>
        </w:tc>
        <w:tc>
          <w:tcPr>
            <w:tcW w:w="0" w:type="auto"/>
          </w:tcPr>
          <w:p w14:paraId="770DA231" w14:textId="7B769ED8" w:rsidR="00B3306F" w:rsidRPr="00B3306F" w:rsidRDefault="003A20BC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2.84</w:t>
            </w:r>
          </w:p>
        </w:tc>
        <w:tc>
          <w:tcPr>
            <w:tcW w:w="0" w:type="auto"/>
          </w:tcPr>
          <w:p w14:paraId="30EB63B9" w14:textId="10C97BAD" w:rsidR="00B3306F" w:rsidRPr="00B3306F" w:rsidRDefault="003A20BC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 w:rsidR="0012723E"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377DBACC" w14:textId="1C9A437D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3.19</w:t>
            </w:r>
          </w:p>
        </w:tc>
      </w:tr>
      <w:tr w:rsidR="00A00BA4" w:rsidRPr="00B3306F" w14:paraId="65CD494B" w14:textId="6D73ED3D" w:rsidTr="00A00BA4">
        <w:trPr>
          <w:jc w:val="center"/>
        </w:trPr>
        <w:tc>
          <w:tcPr>
            <w:tcW w:w="1685" w:type="dxa"/>
          </w:tcPr>
          <w:p w14:paraId="1143C8CD" w14:textId="3618B79E" w:rsidR="00B3306F" w:rsidRPr="00A00BA4" w:rsidRDefault="00B3306F" w:rsidP="00462E9F">
            <w:pPr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Vowel RAN</w:t>
            </w:r>
          </w:p>
        </w:tc>
        <w:tc>
          <w:tcPr>
            <w:tcW w:w="992" w:type="dxa"/>
          </w:tcPr>
          <w:p w14:paraId="707B14D8" w14:textId="7604C150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2.38</w:t>
            </w:r>
          </w:p>
        </w:tc>
        <w:tc>
          <w:tcPr>
            <w:tcW w:w="992" w:type="dxa"/>
          </w:tcPr>
          <w:p w14:paraId="3CDBA166" w14:textId="2F79202F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2.13</w:t>
            </w:r>
          </w:p>
        </w:tc>
        <w:tc>
          <w:tcPr>
            <w:tcW w:w="993" w:type="dxa"/>
          </w:tcPr>
          <w:p w14:paraId="50CB9481" w14:textId="77777777" w:rsidR="00B3306F" w:rsidRPr="00B3306F" w:rsidRDefault="00B3306F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3306F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14:paraId="2D0CF986" w14:textId="54D48A4F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1.58</w:t>
            </w:r>
          </w:p>
        </w:tc>
        <w:tc>
          <w:tcPr>
            <w:tcW w:w="0" w:type="auto"/>
          </w:tcPr>
          <w:p w14:paraId="5CD538DF" w14:textId="78CACD5D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2.86</w:t>
            </w:r>
          </w:p>
        </w:tc>
        <w:tc>
          <w:tcPr>
            <w:tcW w:w="0" w:type="auto"/>
          </w:tcPr>
          <w:p w14:paraId="092486F6" w14:textId="173572BB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2.14</w:t>
            </w:r>
          </w:p>
        </w:tc>
        <w:tc>
          <w:tcPr>
            <w:tcW w:w="0" w:type="auto"/>
          </w:tcPr>
          <w:p w14:paraId="136121CB" w14:textId="651BC941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3.17</w:t>
            </w:r>
          </w:p>
        </w:tc>
      </w:tr>
      <w:tr w:rsidR="00A00BA4" w:rsidRPr="00B3306F" w14:paraId="4404EE1B" w14:textId="105A1A21" w:rsidTr="00A00BA4">
        <w:trPr>
          <w:jc w:val="center"/>
        </w:trPr>
        <w:tc>
          <w:tcPr>
            <w:tcW w:w="1685" w:type="dxa"/>
          </w:tcPr>
          <w:p w14:paraId="0F81A441" w14:textId="57F28225" w:rsidR="00B3306F" w:rsidRPr="00A00BA4" w:rsidRDefault="00B3306F" w:rsidP="00462E9F">
            <w:pPr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Consonant RAN</w:t>
            </w:r>
          </w:p>
        </w:tc>
        <w:tc>
          <w:tcPr>
            <w:tcW w:w="992" w:type="dxa"/>
          </w:tcPr>
          <w:p w14:paraId="7B871B90" w14:textId="787F32D7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2.43</w:t>
            </w:r>
          </w:p>
        </w:tc>
        <w:tc>
          <w:tcPr>
            <w:tcW w:w="992" w:type="dxa"/>
          </w:tcPr>
          <w:p w14:paraId="09396E3C" w14:textId="42CE6A2D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2.11</w:t>
            </w:r>
          </w:p>
        </w:tc>
        <w:tc>
          <w:tcPr>
            <w:tcW w:w="993" w:type="dxa"/>
          </w:tcPr>
          <w:p w14:paraId="7B469E47" w14:textId="03CC14CC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2.76</w:t>
            </w:r>
          </w:p>
        </w:tc>
        <w:tc>
          <w:tcPr>
            <w:tcW w:w="1313" w:type="dxa"/>
          </w:tcPr>
          <w:p w14:paraId="5F33099E" w14:textId="77777777" w:rsidR="00B3306F" w:rsidRPr="00B3306F" w:rsidRDefault="00B3306F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3306F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6F4543D2" w14:textId="47467E6C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2.83</w:t>
            </w:r>
          </w:p>
        </w:tc>
        <w:tc>
          <w:tcPr>
            <w:tcW w:w="0" w:type="auto"/>
          </w:tcPr>
          <w:p w14:paraId="780400CC" w14:textId="766CC46E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14:paraId="6BA90BFF" w14:textId="45B8AFF0" w:rsidR="00B3306F" w:rsidRPr="00B3306F" w:rsidRDefault="0012723E" w:rsidP="002E796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3.42</w:t>
            </w:r>
          </w:p>
        </w:tc>
      </w:tr>
      <w:tr w:rsidR="00A00BA4" w:rsidRPr="00B3306F" w14:paraId="3DA7E6B4" w14:textId="4F3E35B0" w:rsidTr="00A00BA4">
        <w:trPr>
          <w:jc w:val="center"/>
        </w:trPr>
        <w:tc>
          <w:tcPr>
            <w:tcW w:w="1685" w:type="dxa"/>
          </w:tcPr>
          <w:p w14:paraId="3B3E96E2" w14:textId="66F8DA7A" w:rsidR="00B3306F" w:rsidRPr="00A00BA4" w:rsidRDefault="00B3306F" w:rsidP="003A20BC">
            <w:pPr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Digit RAN</w:t>
            </w:r>
          </w:p>
        </w:tc>
        <w:tc>
          <w:tcPr>
            <w:tcW w:w="992" w:type="dxa"/>
          </w:tcPr>
          <w:p w14:paraId="6B2F429A" w14:textId="59426D51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2.42</w:t>
            </w:r>
          </w:p>
        </w:tc>
        <w:tc>
          <w:tcPr>
            <w:tcW w:w="992" w:type="dxa"/>
          </w:tcPr>
          <w:p w14:paraId="0F1AFA5F" w14:textId="6468A22D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2.09</w:t>
            </w:r>
          </w:p>
        </w:tc>
        <w:tc>
          <w:tcPr>
            <w:tcW w:w="993" w:type="dxa"/>
          </w:tcPr>
          <w:p w14:paraId="1903BBB2" w14:textId="1D228BD1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2.88</w:t>
            </w:r>
          </w:p>
        </w:tc>
        <w:tc>
          <w:tcPr>
            <w:tcW w:w="1313" w:type="dxa"/>
          </w:tcPr>
          <w:p w14:paraId="3F446372" w14:textId="180F1B2C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1.63</w:t>
            </w:r>
          </w:p>
        </w:tc>
        <w:tc>
          <w:tcPr>
            <w:tcW w:w="0" w:type="auto"/>
          </w:tcPr>
          <w:p w14:paraId="0FCAB3B7" w14:textId="515A80E1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240E76D" w14:textId="16921BE3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2.12</w:t>
            </w:r>
          </w:p>
        </w:tc>
        <w:tc>
          <w:tcPr>
            <w:tcW w:w="0" w:type="auto"/>
          </w:tcPr>
          <w:p w14:paraId="209E8B1D" w14:textId="7E449014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3.19</w:t>
            </w:r>
          </w:p>
        </w:tc>
      </w:tr>
      <w:tr w:rsidR="00A00BA4" w:rsidRPr="00B3306F" w14:paraId="6DDB25B8" w14:textId="7D4B99C5" w:rsidTr="00A00BA4">
        <w:trPr>
          <w:jc w:val="center"/>
        </w:trPr>
        <w:tc>
          <w:tcPr>
            <w:tcW w:w="1685" w:type="dxa"/>
          </w:tcPr>
          <w:p w14:paraId="6D4A5C82" w14:textId="63504B3D" w:rsidR="00B3306F" w:rsidRPr="00A00BA4" w:rsidRDefault="00B3306F" w:rsidP="003A20BC">
            <w:pPr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Finger RAN</w:t>
            </w:r>
          </w:p>
        </w:tc>
        <w:tc>
          <w:tcPr>
            <w:tcW w:w="992" w:type="dxa"/>
          </w:tcPr>
          <w:p w14:paraId="58CBCE40" w14:textId="27584D72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2.45</w:t>
            </w:r>
          </w:p>
        </w:tc>
        <w:tc>
          <w:tcPr>
            <w:tcW w:w="992" w:type="dxa"/>
          </w:tcPr>
          <w:p w14:paraId="1DB4642A" w14:textId="019FE3C3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2.12</w:t>
            </w:r>
          </w:p>
        </w:tc>
        <w:tc>
          <w:tcPr>
            <w:tcW w:w="993" w:type="dxa"/>
          </w:tcPr>
          <w:p w14:paraId="2C735CDA" w14:textId="6DF15F0B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2.70</w:t>
            </w:r>
          </w:p>
        </w:tc>
        <w:tc>
          <w:tcPr>
            <w:tcW w:w="1313" w:type="dxa"/>
          </w:tcPr>
          <w:p w14:paraId="60BDD682" w14:textId="5FD81378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1.66</w:t>
            </w:r>
          </w:p>
        </w:tc>
        <w:tc>
          <w:tcPr>
            <w:tcW w:w="0" w:type="auto"/>
          </w:tcPr>
          <w:p w14:paraId="07672E46" w14:textId="7F6FCC50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2.65</w:t>
            </w:r>
          </w:p>
        </w:tc>
        <w:tc>
          <w:tcPr>
            <w:tcW w:w="0" w:type="auto"/>
          </w:tcPr>
          <w:p w14:paraId="7154B651" w14:textId="7EFE2493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8570A49" w14:textId="76CE23FE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3.37</w:t>
            </w:r>
          </w:p>
        </w:tc>
      </w:tr>
      <w:tr w:rsidR="00A00BA4" w:rsidRPr="00B3306F" w14:paraId="175A72BD" w14:textId="1E3265C4" w:rsidTr="00A00BA4">
        <w:trPr>
          <w:jc w:val="center"/>
        </w:trPr>
        <w:tc>
          <w:tcPr>
            <w:tcW w:w="1685" w:type="dxa"/>
          </w:tcPr>
          <w:p w14:paraId="0B4304A6" w14:textId="73D530C4" w:rsidR="00B3306F" w:rsidRPr="00A00BA4" w:rsidRDefault="00B3306F" w:rsidP="003A20BC">
            <w:pPr>
              <w:rPr>
                <w:rFonts w:ascii="Arial" w:hAnsi="Arial"/>
                <w:b/>
                <w:sz w:val="18"/>
                <w:szCs w:val="20"/>
              </w:rPr>
            </w:pPr>
            <w:r w:rsidRPr="00A00BA4">
              <w:rPr>
                <w:rFonts w:ascii="Arial" w:hAnsi="Arial"/>
                <w:b/>
                <w:sz w:val="18"/>
                <w:szCs w:val="20"/>
              </w:rPr>
              <w:t>Dice RAN</w:t>
            </w:r>
          </w:p>
        </w:tc>
        <w:tc>
          <w:tcPr>
            <w:tcW w:w="992" w:type="dxa"/>
          </w:tcPr>
          <w:p w14:paraId="25161113" w14:textId="5D47CC92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2.34</w:t>
            </w:r>
          </w:p>
        </w:tc>
        <w:tc>
          <w:tcPr>
            <w:tcW w:w="992" w:type="dxa"/>
          </w:tcPr>
          <w:p w14:paraId="5A99C54A" w14:textId="267FDC46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1.98</w:t>
            </w:r>
          </w:p>
        </w:tc>
        <w:tc>
          <w:tcPr>
            <w:tcW w:w="993" w:type="dxa"/>
          </w:tcPr>
          <w:p w14:paraId="58329B59" w14:textId="12323E1A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2.70</w:t>
            </w:r>
          </w:p>
        </w:tc>
        <w:tc>
          <w:tcPr>
            <w:tcW w:w="1313" w:type="dxa"/>
          </w:tcPr>
          <w:p w14:paraId="287E7BA7" w14:textId="2C8528AA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1.66</w:t>
            </w:r>
          </w:p>
        </w:tc>
        <w:tc>
          <w:tcPr>
            <w:tcW w:w="0" w:type="auto"/>
          </w:tcPr>
          <w:p w14:paraId="32C0A370" w14:textId="0B75C499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2.69</w:t>
            </w:r>
          </w:p>
        </w:tc>
        <w:tc>
          <w:tcPr>
            <w:tcW w:w="0" w:type="auto"/>
          </w:tcPr>
          <w:p w14:paraId="7A18202C" w14:textId="4003D5F5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2.27</w:t>
            </w:r>
          </w:p>
        </w:tc>
        <w:tc>
          <w:tcPr>
            <w:tcW w:w="0" w:type="auto"/>
          </w:tcPr>
          <w:p w14:paraId="0E76E27A" w14:textId="6E33F091" w:rsidR="00B3306F" w:rsidRPr="00B3306F" w:rsidRDefault="0012723E" w:rsidP="003A20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14:paraId="0C2F5761" w14:textId="77777777" w:rsidR="00747ABF" w:rsidRDefault="00747ABF"/>
    <w:p w14:paraId="0C11481E" w14:textId="77777777" w:rsidR="00586B45" w:rsidRDefault="00586B45"/>
    <w:sectPr w:rsidR="00586B45" w:rsidSect="00A767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61"/>
    <w:rsid w:val="0012723E"/>
    <w:rsid w:val="001A5AC1"/>
    <w:rsid w:val="002E17C5"/>
    <w:rsid w:val="002E7961"/>
    <w:rsid w:val="003A20BC"/>
    <w:rsid w:val="00462E9F"/>
    <w:rsid w:val="0054722C"/>
    <w:rsid w:val="00586B45"/>
    <w:rsid w:val="005E42DC"/>
    <w:rsid w:val="00747ABF"/>
    <w:rsid w:val="00840FA1"/>
    <w:rsid w:val="00A00BA4"/>
    <w:rsid w:val="00A76790"/>
    <w:rsid w:val="00B3306F"/>
    <w:rsid w:val="00C1686E"/>
    <w:rsid w:val="00D7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AB2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451</Characters>
  <Application>Microsoft Macintosh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HORNUNG</dc:creator>
  <cp:keywords/>
  <dc:description/>
  <cp:lastModifiedBy>Caroline HORNUNG</cp:lastModifiedBy>
  <cp:revision>6</cp:revision>
  <dcterms:created xsi:type="dcterms:W3CDTF">2017-08-15T08:31:00Z</dcterms:created>
  <dcterms:modified xsi:type="dcterms:W3CDTF">2017-09-27T09:36:00Z</dcterms:modified>
</cp:coreProperties>
</file>