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1F" w:rsidRDefault="00BD381F">
      <w:r>
        <w:t>Appendix 1</w:t>
      </w:r>
    </w:p>
    <w:p w:rsidR="00BD381F" w:rsidRDefault="00BD381F"/>
    <w:p w:rsidR="00BD381F" w:rsidRPr="00BD381F" w:rsidRDefault="00BD381F">
      <w:bookmarkStart w:id="0" w:name="_GoBack"/>
      <w:r w:rsidRPr="00BD381F">
        <w:t>Finger-numeral configuration RAN task stimuli</w:t>
      </w:r>
    </w:p>
    <w:bookmarkEnd w:id="0"/>
    <w:p w:rsidR="00BD381F" w:rsidRDefault="00BD381F"/>
    <w:p w:rsidR="009247AD" w:rsidRDefault="00BD381F">
      <w:r>
        <w:rPr>
          <w:noProof/>
        </w:rPr>
        <w:drawing>
          <wp:inline distT="0" distB="0" distL="0" distR="0">
            <wp:extent cx="5262880" cy="3423920"/>
            <wp:effectExtent l="0" t="0" r="0" b="5080"/>
            <wp:docPr id="1" name="Picture 1" descr="Macintosh HD:Users:caroline.hornung:Desktop:RAN:RAN paper 2 structure:submission 1 frontiers_may 2017:revision 1:RAN doig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roline.hornung:Desktop:RAN:RAN paper 2 structure:submission 1 frontiers_may 2017:revision 1:RAN doigt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47AD" w:rsidSect="00A7679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1F"/>
    <w:rsid w:val="009247AD"/>
    <w:rsid w:val="00A76790"/>
    <w:rsid w:val="00B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18B5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81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81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81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81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52</Characters>
  <Application>Microsoft Macintosh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HORNUNG</dc:creator>
  <cp:keywords/>
  <dc:description/>
  <cp:lastModifiedBy>Caroline HORNUNG</cp:lastModifiedBy>
  <cp:revision>1</cp:revision>
  <dcterms:created xsi:type="dcterms:W3CDTF">2017-09-27T09:36:00Z</dcterms:created>
  <dcterms:modified xsi:type="dcterms:W3CDTF">2017-09-27T09:39:00Z</dcterms:modified>
</cp:coreProperties>
</file>