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D3" w:rsidRDefault="00C84D33">
      <w:r w:rsidRPr="00C84D33">
        <w:t>http://papers.ssrn.com/sol3/p</w:t>
      </w:r>
      <w:bookmarkStart w:id="0" w:name="_GoBack"/>
      <w:bookmarkEnd w:id="0"/>
      <w:r w:rsidRPr="00C84D33">
        <w:t>apers.cfm?abstract_id=1934397</w:t>
      </w:r>
    </w:p>
    <w:sectPr w:rsidR="0063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33"/>
    <w:rsid w:val="00637BD3"/>
    <w:rsid w:val="00C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D1F5ED-C2F4-4C42-884E-05381CF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GAO</dc:creator>
  <cp:keywords/>
  <dc:description/>
  <cp:lastModifiedBy>Lin GAO</cp:lastModifiedBy>
  <cp:revision>1</cp:revision>
  <dcterms:created xsi:type="dcterms:W3CDTF">2015-10-07T15:47:00Z</dcterms:created>
  <dcterms:modified xsi:type="dcterms:W3CDTF">2015-10-07T15:47:00Z</dcterms:modified>
</cp:coreProperties>
</file>